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57" w:type="dxa"/>
        <w:tblInd w:w="-53" w:type="dxa"/>
        <w:tblLayout w:type="fixed"/>
        <w:tblCellMar>
          <w:left w:w="235" w:type="dxa"/>
          <w:right w:w="123" w:type="dxa"/>
        </w:tblCellMar>
        <w:tblLook w:val="04A0" w:firstRow="1" w:lastRow="0" w:firstColumn="1" w:lastColumn="0" w:noHBand="0" w:noVBand="1"/>
      </w:tblPr>
      <w:tblGrid>
        <w:gridCol w:w="11057"/>
      </w:tblGrid>
      <w:tr w:rsidR="001F7B1A" w:rsidRPr="007D6F7D" w14:paraId="5373D8DD" w14:textId="77777777" w:rsidTr="001F7B1A">
        <w:trPr>
          <w:trHeight w:val="14833"/>
        </w:trPr>
        <w:tc>
          <w:tcPr>
            <w:tcW w:w="11057" w:type="dxa"/>
            <w:tcBorders>
              <w:top w:val="double" w:sz="14" w:space="0" w:color="000000"/>
              <w:left w:val="double" w:sz="14" w:space="0" w:color="000000"/>
              <w:bottom w:val="double" w:sz="14" w:space="0" w:color="000000"/>
              <w:right w:val="double" w:sz="14" w:space="0" w:color="000000"/>
            </w:tcBorders>
            <w:shd w:val="clear" w:color="auto" w:fill="auto"/>
          </w:tcPr>
          <w:tbl>
            <w:tblPr>
              <w:tblStyle w:val="TableGrid"/>
              <w:tblpPr w:leftFromText="180" w:rightFromText="180" w:vertAnchor="text" w:horzAnchor="margin" w:tblpY="1646"/>
              <w:tblOverlap w:val="never"/>
              <w:tblW w:w="10390" w:type="dxa"/>
              <w:tblInd w:w="0" w:type="dxa"/>
              <w:tblLayout w:type="fixed"/>
              <w:tblCellMar>
                <w:left w:w="101" w:type="dxa"/>
                <w:right w:w="300" w:type="dxa"/>
              </w:tblCellMar>
              <w:tblLook w:val="04A0" w:firstRow="1" w:lastRow="0" w:firstColumn="1" w:lastColumn="0" w:noHBand="0" w:noVBand="1"/>
            </w:tblPr>
            <w:tblGrid>
              <w:gridCol w:w="2702"/>
              <w:gridCol w:w="7688"/>
            </w:tblGrid>
            <w:tr w:rsidR="001F7B1A" w:rsidRPr="00D20807" w14:paraId="59CAB843" w14:textId="77777777" w:rsidTr="001F7B1A">
              <w:trPr>
                <w:trHeight w:val="2166"/>
              </w:trPr>
              <w:tc>
                <w:tcPr>
                  <w:tcW w:w="2702" w:type="dxa"/>
                  <w:tcBorders>
                    <w:top w:val="single" w:sz="3" w:space="0" w:color="000000"/>
                    <w:left w:val="single" w:sz="3" w:space="0" w:color="000000"/>
                    <w:bottom w:val="single" w:sz="4" w:space="0" w:color="000000"/>
                    <w:right w:val="single" w:sz="4" w:space="0" w:color="000000"/>
                  </w:tcBorders>
                </w:tcPr>
                <w:p w14:paraId="262279C0" w14:textId="77777777" w:rsidR="001F7B1A" w:rsidRPr="00D20807" w:rsidRDefault="001F7B1A" w:rsidP="00A10035">
                  <w:pPr>
                    <w:spacing w:after="0" w:line="223" w:lineRule="auto"/>
                    <w:ind w:left="0" w:right="1189" w:firstLine="0"/>
                    <w:jc w:val="left"/>
                    <w:rPr>
                      <w:rFonts w:ascii="Schadow BT" w:hAnsi="Schadow BT"/>
                      <w:sz w:val="20"/>
                    </w:rPr>
                  </w:pPr>
                  <w:r w:rsidRPr="00D20807">
                    <w:rPr>
                      <w:rFonts w:ascii="Schadow BT" w:hAnsi="Schadow BT"/>
                      <w:noProof/>
                      <w:sz w:val="20"/>
                      <w:lang w:bidi="ar-SA"/>
                    </w:rPr>
                    <w:drawing>
                      <wp:anchor distT="0" distB="0" distL="114300" distR="114300" simplePos="0" relativeHeight="251659264" behindDoc="1" locked="0" layoutInCell="1" allowOverlap="1" wp14:anchorId="1F10EA8B" wp14:editId="670292BD">
                        <wp:simplePos x="0" y="0"/>
                        <wp:positionH relativeFrom="column">
                          <wp:posOffset>43815</wp:posOffset>
                        </wp:positionH>
                        <wp:positionV relativeFrom="page">
                          <wp:posOffset>31750</wp:posOffset>
                        </wp:positionV>
                        <wp:extent cx="1409700" cy="12966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1296670"/>
                                </a:xfrm>
                                <a:prstGeom prst="rect">
                                  <a:avLst/>
                                </a:prstGeom>
                                <a:noFill/>
                              </pic:spPr>
                            </pic:pic>
                          </a:graphicData>
                        </a:graphic>
                        <wp14:sizeRelH relativeFrom="margin">
                          <wp14:pctWidth>0</wp14:pctWidth>
                        </wp14:sizeRelH>
                        <wp14:sizeRelV relativeFrom="margin">
                          <wp14:pctHeight>0</wp14:pctHeight>
                        </wp14:sizeRelV>
                      </wp:anchor>
                    </w:drawing>
                  </w:r>
                </w:p>
              </w:tc>
              <w:tc>
                <w:tcPr>
                  <w:tcW w:w="7688" w:type="dxa"/>
                  <w:tcBorders>
                    <w:top w:val="single" w:sz="3" w:space="0" w:color="000000"/>
                    <w:left w:val="single" w:sz="4" w:space="0" w:color="000000"/>
                    <w:bottom w:val="single" w:sz="4" w:space="0" w:color="000000"/>
                    <w:right w:val="single" w:sz="4" w:space="0" w:color="000000"/>
                  </w:tcBorders>
                </w:tcPr>
                <w:p w14:paraId="13A57A98" w14:textId="77777777" w:rsidR="001F7B1A" w:rsidRPr="00D20807" w:rsidRDefault="001F7B1A" w:rsidP="00A10035">
                  <w:pPr>
                    <w:spacing w:after="0" w:line="223" w:lineRule="auto"/>
                    <w:ind w:left="0" w:right="1189" w:firstLine="0"/>
                    <w:jc w:val="center"/>
                    <w:rPr>
                      <w:sz w:val="28"/>
                      <w:szCs w:val="28"/>
                    </w:rPr>
                  </w:pPr>
                  <w:r w:rsidRPr="00D20807">
                    <w:rPr>
                      <w:sz w:val="28"/>
                      <w:szCs w:val="28"/>
                    </w:rPr>
                    <w:t>E-Auction Sale Catalogue</w:t>
                  </w:r>
                </w:p>
                <w:p w14:paraId="4E5CC367" w14:textId="77777777" w:rsidR="001F7B1A" w:rsidRPr="00D20807" w:rsidRDefault="001F7B1A" w:rsidP="00A10035">
                  <w:pPr>
                    <w:spacing w:after="0" w:line="223" w:lineRule="auto"/>
                    <w:ind w:left="0" w:right="1189" w:firstLine="0"/>
                    <w:jc w:val="left"/>
                    <w:rPr>
                      <w:sz w:val="24"/>
                      <w:szCs w:val="24"/>
                    </w:rPr>
                  </w:pPr>
                  <w:r w:rsidRPr="00D20807">
                    <w:rPr>
                      <w:sz w:val="24"/>
                      <w:szCs w:val="24"/>
                      <w:u w:val="single" w:color="000000"/>
                    </w:rPr>
                    <w:t xml:space="preserve">Online Auction Platform </w:t>
                  </w:r>
                </w:p>
                <w:p w14:paraId="57C12A5F" w14:textId="77777777" w:rsidR="001F7B1A" w:rsidRPr="00D20807" w:rsidRDefault="001F7B1A" w:rsidP="00A10035">
                  <w:pPr>
                    <w:spacing w:after="0" w:line="276" w:lineRule="auto"/>
                    <w:ind w:left="0" w:right="0" w:firstLine="0"/>
                    <w:rPr>
                      <w:rFonts w:ascii="Schadow BT" w:hAnsi="Schadow BT"/>
                      <w:sz w:val="36"/>
                      <w:szCs w:val="36"/>
                    </w:rPr>
                  </w:pPr>
                  <w:r w:rsidRPr="00D20807">
                    <w:rPr>
                      <w:rFonts w:ascii="Schadow BT" w:hAnsi="Schadow BT"/>
                      <w:color w:val="0000FF"/>
                      <w:sz w:val="36"/>
                      <w:szCs w:val="36"/>
                    </w:rPr>
                    <w:t xml:space="preserve">Hari </w:t>
                  </w:r>
                  <w:proofErr w:type="spellStart"/>
                  <w:r w:rsidRPr="00D20807">
                    <w:rPr>
                      <w:rFonts w:ascii="Schadow BT" w:hAnsi="Schadow BT"/>
                      <w:color w:val="0000FF"/>
                      <w:sz w:val="36"/>
                      <w:szCs w:val="36"/>
                    </w:rPr>
                    <w:t>Ramchandra</w:t>
                  </w:r>
                  <w:proofErr w:type="spellEnd"/>
                  <w:r w:rsidRPr="00D20807">
                    <w:rPr>
                      <w:rFonts w:ascii="Schadow BT" w:hAnsi="Schadow BT"/>
                      <w:color w:val="0000FF"/>
                      <w:sz w:val="36"/>
                      <w:szCs w:val="36"/>
                    </w:rPr>
                    <w:t xml:space="preserve"> E-Auctioneers </w:t>
                  </w:r>
                  <w:proofErr w:type="spellStart"/>
                  <w:r w:rsidRPr="00D20807">
                    <w:rPr>
                      <w:rFonts w:ascii="Schadow BT" w:hAnsi="Schadow BT"/>
                      <w:color w:val="0000FF"/>
                      <w:sz w:val="36"/>
                      <w:szCs w:val="36"/>
                    </w:rPr>
                    <w:t>Pvt.</w:t>
                  </w:r>
                  <w:proofErr w:type="spellEnd"/>
                  <w:r w:rsidRPr="00D20807">
                    <w:rPr>
                      <w:rFonts w:ascii="Schadow BT" w:hAnsi="Schadow BT"/>
                      <w:color w:val="0000FF"/>
                      <w:sz w:val="36"/>
                      <w:szCs w:val="36"/>
                    </w:rPr>
                    <w:t xml:space="preserve"> Ltd.</w:t>
                  </w:r>
                </w:p>
                <w:p w14:paraId="28836431" w14:textId="77777777" w:rsidR="001F7B1A" w:rsidRPr="00D20807" w:rsidRDefault="001F7B1A" w:rsidP="00A10035">
                  <w:pPr>
                    <w:spacing w:after="0"/>
                    <w:ind w:left="0" w:firstLine="0"/>
                    <w:rPr>
                      <w:rFonts w:ascii="Cambria" w:hAnsi="Cambria"/>
                      <w:sz w:val="20"/>
                    </w:rPr>
                  </w:pPr>
                  <w:r w:rsidRPr="00D20807">
                    <w:rPr>
                      <w:rFonts w:ascii="Cambria" w:hAnsi="Cambria"/>
                      <w:szCs w:val="22"/>
                    </w:rPr>
                    <w:t>Office Address:-</w:t>
                  </w:r>
                  <w:r>
                    <w:rPr>
                      <w:rFonts w:ascii="Cambria" w:hAnsi="Cambria"/>
                      <w:szCs w:val="22"/>
                    </w:rPr>
                    <w:t xml:space="preserve"> Shop No.-69, Aditya </w:t>
                  </w:r>
                  <w:proofErr w:type="spellStart"/>
                  <w:r>
                    <w:rPr>
                      <w:rFonts w:ascii="Cambria" w:hAnsi="Cambria"/>
                      <w:szCs w:val="22"/>
                    </w:rPr>
                    <w:t>Shagun</w:t>
                  </w:r>
                  <w:proofErr w:type="spellEnd"/>
                  <w:r>
                    <w:rPr>
                      <w:rFonts w:ascii="Cambria" w:hAnsi="Cambria"/>
                      <w:szCs w:val="22"/>
                    </w:rPr>
                    <w:t xml:space="preserve"> Mall, NDA </w:t>
                  </w:r>
                  <w:proofErr w:type="spellStart"/>
                  <w:r>
                    <w:rPr>
                      <w:rFonts w:ascii="Cambria" w:hAnsi="Cambria"/>
                      <w:szCs w:val="22"/>
                    </w:rPr>
                    <w:t>Pashan</w:t>
                  </w:r>
                  <w:proofErr w:type="spellEnd"/>
                  <w:r>
                    <w:rPr>
                      <w:rFonts w:ascii="Cambria" w:hAnsi="Cambria"/>
                      <w:szCs w:val="22"/>
                    </w:rPr>
                    <w:t xml:space="preserve"> Road, </w:t>
                  </w:r>
                  <w:proofErr w:type="spellStart"/>
                  <w:r>
                    <w:rPr>
                      <w:rFonts w:ascii="Cambria" w:hAnsi="Cambria"/>
                      <w:szCs w:val="22"/>
                    </w:rPr>
                    <w:t>Bavdhan</w:t>
                  </w:r>
                  <w:proofErr w:type="spellEnd"/>
                  <w:r>
                    <w:rPr>
                      <w:rFonts w:ascii="Cambria" w:hAnsi="Cambria"/>
                      <w:szCs w:val="22"/>
                    </w:rPr>
                    <w:t xml:space="preserve"> </w:t>
                  </w:r>
                  <w:proofErr w:type="spellStart"/>
                  <w:r>
                    <w:rPr>
                      <w:rFonts w:ascii="Cambria" w:hAnsi="Cambria"/>
                      <w:szCs w:val="22"/>
                    </w:rPr>
                    <w:t>Khurd</w:t>
                  </w:r>
                  <w:proofErr w:type="spellEnd"/>
                  <w:r>
                    <w:rPr>
                      <w:rFonts w:ascii="Cambria" w:hAnsi="Cambria"/>
                      <w:szCs w:val="22"/>
                    </w:rPr>
                    <w:t>, Pune-411021</w:t>
                  </w:r>
                </w:p>
                <w:p w14:paraId="53A771EF" w14:textId="77777777" w:rsidR="001F7B1A" w:rsidRPr="004223AB" w:rsidRDefault="001F7B1A" w:rsidP="00A10035">
                  <w:pPr>
                    <w:spacing w:after="0" w:line="276" w:lineRule="auto"/>
                    <w:ind w:left="0" w:right="0" w:firstLine="0"/>
                    <w:jc w:val="left"/>
                    <w:rPr>
                      <w:b/>
                      <w:bCs/>
                    </w:rPr>
                  </w:pPr>
                  <w:r w:rsidRPr="004223AB">
                    <w:rPr>
                      <w:b/>
                      <w:bCs/>
                    </w:rPr>
                    <w:t xml:space="preserve">Website: </w:t>
                  </w:r>
                  <w:r w:rsidRPr="004223AB">
                    <w:rPr>
                      <w:b/>
                      <w:bCs/>
                      <w:color w:val="0000FF"/>
                    </w:rPr>
                    <w:t xml:space="preserve">www.hrauctioneers.com                      </w:t>
                  </w:r>
                  <w:r>
                    <w:rPr>
                      <w:b/>
                      <w:bCs/>
                      <w:color w:val="0000FF"/>
                    </w:rPr>
                    <w:t xml:space="preserve">   </w:t>
                  </w:r>
                  <w:r w:rsidRPr="004223AB">
                    <w:rPr>
                      <w:b/>
                      <w:bCs/>
                      <w:color w:val="0000FF"/>
                    </w:rPr>
                    <w:t xml:space="preserve"> </w:t>
                  </w:r>
                  <w:r w:rsidRPr="004223AB">
                    <w:t>E-mail:-</w:t>
                  </w:r>
                  <w:r w:rsidRPr="004223AB">
                    <w:rPr>
                      <w:color w:val="0000FF"/>
                    </w:rPr>
                    <w:t>hreauctioneers@gmail.com</w:t>
                  </w:r>
                  <w:r w:rsidRPr="004223AB">
                    <w:rPr>
                      <w:b/>
                      <w:bCs/>
                    </w:rPr>
                    <w:t xml:space="preserve"> </w:t>
                  </w:r>
                </w:p>
              </w:tc>
            </w:tr>
          </w:tbl>
          <w:p w14:paraId="510BC565" w14:textId="3A704C2A" w:rsidR="001F7B1A" w:rsidRPr="00A10035" w:rsidRDefault="002D0B3A" w:rsidP="00A10035">
            <w:pPr>
              <w:spacing w:after="0" w:line="259" w:lineRule="auto"/>
              <w:ind w:left="276" w:right="0" w:firstLine="0"/>
              <w:jc w:val="center"/>
              <w:rPr>
                <w:rFonts w:asciiTheme="minorHAnsi" w:hAnsiTheme="minorHAnsi" w:cstheme="minorHAnsi"/>
                <w:b/>
                <w:bCs/>
                <w:sz w:val="53"/>
                <w:szCs w:val="53"/>
              </w:rPr>
            </w:pPr>
            <w:r w:rsidRPr="00A10035">
              <w:rPr>
                <w:rFonts w:asciiTheme="minorHAnsi" w:hAnsiTheme="minorHAnsi" w:cstheme="minorHAnsi"/>
                <w:b/>
                <w:sz w:val="53"/>
                <w:szCs w:val="53"/>
                <w:shd w:val="clear" w:color="auto" w:fill="FFFFFF"/>
              </w:rPr>
              <w:t>Auto Cluster Development &amp; Research Institute</w:t>
            </w:r>
          </w:p>
          <w:p w14:paraId="4BA0927A" w14:textId="77777777" w:rsidR="001F7B1A" w:rsidRDefault="001F7B1A" w:rsidP="001F7B1A">
            <w:pPr>
              <w:spacing w:after="0" w:line="230" w:lineRule="auto"/>
              <w:ind w:left="169" w:right="0" w:firstLine="0"/>
              <w:rPr>
                <w:sz w:val="22"/>
                <w:szCs w:val="22"/>
              </w:rPr>
            </w:pPr>
          </w:p>
          <w:p w14:paraId="6A20238A" w14:textId="77777777" w:rsidR="001F7B1A" w:rsidRPr="00D20807" w:rsidRDefault="001F7B1A" w:rsidP="001F7B1A">
            <w:pPr>
              <w:spacing w:after="0" w:line="230" w:lineRule="auto"/>
              <w:ind w:left="169" w:right="0" w:firstLine="0"/>
              <w:rPr>
                <w:sz w:val="10"/>
                <w:szCs w:val="10"/>
              </w:rPr>
            </w:pPr>
          </w:p>
          <w:p w14:paraId="6E006170" w14:textId="5F90B48C" w:rsidR="001F7B1A" w:rsidRPr="00C54155" w:rsidRDefault="001F7B1A" w:rsidP="001F7B1A">
            <w:pPr>
              <w:spacing w:after="0" w:line="230" w:lineRule="auto"/>
              <w:ind w:left="169" w:right="0" w:firstLine="0"/>
              <w:rPr>
                <w:sz w:val="22"/>
                <w:szCs w:val="22"/>
              </w:rPr>
            </w:pPr>
            <w:r>
              <w:rPr>
                <w:sz w:val="22"/>
                <w:szCs w:val="22"/>
              </w:rPr>
              <w:t xml:space="preserve">H R </w:t>
            </w:r>
            <w:r w:rsidRPr="00C54155">
              <w:rPr>
                <w:sz w:val="22"/>
                <w:szCs w:val="22"/>
              </w:rPr>
              <w:t xml:space="preserve">Auctioneers is an authorized e-Auction service provider for </w:t>
            </w:r>
            <w:r w:rsidR="002D0B3A">
              <w:rPr>
                <w:sz w:val="22"/>
                <w:szCs w:val="22"/>
              </w:rPr>
              <w:t>Auto Cluster Development &amp; Research Institute</w:t>
            </w:r>
            <w:proofErr w:type="gramStart"/>
            <w:r w:rsidR="006B1566">
              <w:rPr>
                <w:sz w:val="22"/>
                <w:szCs w:val="22"/>
              </w:rPr>
              <w:t>.</w:t>
            </w:r>
            <w:r>
              <w:rPr>
                <w:sz w:val="22"/>
                <w:szCs w:val="22"/>
              </w:rPr>
              <w:t>.</w:t>
            </w:r>
            <w:proofErr w:type="gramEnd"/>
            <w:r w:rsidRPr="00C54155">
              <w:rPr>
                <w:sz w:val="22"/>
                <w:szCs w:val="22"/>
              </w:rPr>
              <w:t xml:space="preserve"> to obtain rates online through its website </w:t>
            </w:r>
            <w:r w:rsidRPr="00C54155">
              <w:rPr>
                <w:color w:val="0000FF"/>
                <w:sz w:val="22"/>
                <w:szCs w:val="22"/>
                <w:u w:val="single" w:color="0000FF"/>
              </w:rPr>
              <w:t>www.hrauctioneers.com</w:t>
            </w:r>
            <w:r w:rsidRPr="00C54155">
              <w:rPr>
                <w:sz w:val="22"/>
                <w:szCs w:val="22"/>
              </w:rPr>
              <w:t xml:space="preserve"> The Sale &amp; Purchase are made direc</w:t>
            </w:r>
            <w:r>
              <w:rPr>
                <w:sz w:val="22"/>
                <w:szCs w:val="22"/>
              </w:rPr>
              <w:t>tly by Seller &amp; Buyers (Bidders</w:t>
            </w:r>
            <w:r w:rsidRPr="00C54155">
              <w:rPr>
                <w:sz w:val="22"/>
                <w:szCs w:val="22"/>
              </w:rPr>
              <w:t xml:space="preserve">). </w:t>
            </w:r>
          </w:p>
          <w:p w14:paraId="1FA6ECA4" w14:textId="77777777" w:rsidR="001F7B1A" w:rsidRPr="00C54155" w:rsidRDefault="001F7B1A" w:rsidP="001F7B1A">
            <w:pPr>
              <w:spacing w:after="0" w:line="259" w:lineRule="auto"/>
              <w:ind w:left="169" w:right="0" w:firstLine="0"/>
              <w:rPr>
                <w:sz w:val="22"/>
                <w:szCs w:val="22"/>
              </w:rPr>
            </w:pPr>
            <w:r w:rsidRPr="00C54155">
              <w:rPr>
                <w:sz w:val="22"/>
                <w:szCs w:val="22"/>
              </w:rPr>
              <w:t xml:space="preserve">This is only for the purpose of intimation. </w:t>
            </w:r>
          </w:p>
          <w:p w14:paraId="61D1193B" w14:textId="6F091230" w:rsidR="001F7B1A" w:rsidRPr="008524F8" w:rsidRDefault="001F7B1A" w:rsidP="001F7B1A">
            <w:pPr>
              <w:spacing w:after="0"/>
              <w:ind w:left="37"/>
              <w:jc w:val="center"/>
              <w:rPr>
                <w:b/>
                <w:sz w:val="23"/>
                <w:szCs w:val="23"/>
              </w:rPr>
            </w:pPr>
            <w:r w:rsidRPr="008524F8">
              <w:rPr>
                <w:b/>
                <w:sz w:val="23"/>
                <w:szCs w:val="23"/>
              </w:rPr>
              <w:t xml:space="preserve">WILL </w:t>
            </w:r>
            <w:r w:rsidR="00122BDB">
              <w:rPr>
                <w:b/>
                <w:sz w:val="23"/>
                <w:szCs w:val="23"/>
              </w:rPr>
              <w:t xml:space="preserve">SELL BY E AUCTION THE FOLLOWING </w:t>
            </w:r>
            <w:r w:rsidR="008524F8" w:rsidRPr="008524F8">
              <w:rPr>
                <w:rFonts w:asciiTheme="minorHAnsi" w:eastAsiaTheme="minorEastAsia" w:hAnsiTheme="minorHAnsi" w:cstheme="minorHAnsi"/>
                <w:b/>
                <w:bCs/>
                <w:color w:val="000000" w:themeColor="text1"/>
                <w:sz w:val="23"/>
                <w:szCs w:val="23"/>
              </w:rPr>
              <w:t>MACHINERY</w:t>
            </w:r>
            <w:r w:rsidR="008524F8" w:rsidRPr="008524F8">
              <w:rPr>
                <w:b/>
                <w:color w:val="000000" w:themeColor="text1"/>
                <w:sz w:val="23"/>
                <w:szCs w:val="23"/>
              </w:rPr>
              <w:t xml:space="preserve"> </w:t>
            </w:r>
            <w:r w:rsidRPr="008524F8">
              <w:rPr>
                <w:b/>
                <w:sz w:val="23"/>
                <w:szCs w:val="23"/>
              </w:rPr>
              <w:t xml:space="preserve">MATERIAL ON “AS IS WHERE IS BASIS” </w:t>
            </w:r>
          </w:p>
          <w:p w14:paraId="2DC1DB7B" w14:textId="77777777" w:rsidR="001F7B1A" w:rsidRPr="00C54155" w:rsidRDefault="001F7B1A" w:rsidP="001F7B1A">
            <w:pPr>
              <w:spacing w:after="0"/>
              <w:ind w:left="37"/>
              <w:jc w:val="center"/>
              <w:rPr>
                <w:sz w:val="23"/>
                <w:szCs w:val="23"/>
              </w:rPr>
            </w:pPr>
            <w:r w:rsidRPr="008524F8">
              <w:rPr>
                <w:b/>
                <w:sz w:val="23"/>
                <w:szCs w:val="23"/>
              </w:rPr>
              <w:t>&amp; ON “NO COMPLAINT BASIS</w:t>
            </w:r>
            <w:r w:rsidRPr="00C54155">
              <w:rPr>
                <w:b/>
                <w:sz w:val="23"/>
                <w:szCs w:val="23"/>
              </w:rPr>
              <w:t>”</w:t>
            </w:r>
          </w:p>
          <w:p w14:paraId="010DB882" w14:textId="77777777" w:rsidR="001F7B1A" w:rsidRPr="00C54155" w:rsidRDefault="001F7B1A" w:rsidP="001F7B1A">
            <w:pPr>
              <w:spacing w:after="1" w:line="230" w:lineRule="auto"/>
              <w:ind w:left="169" w:right="46" w:firstLine="0"/>
              <w:rPr>
                <w:sz w:val="22"/>
                <w:szCs w:val="22"/>
              </w:rPr>
            </w:pPr>
            <w:r w:rsidRPr="00C54155">
              <w:rPr>
                <w:sz w:val="22"/>
                <w:szCs w:val="22"/>
              </w:rPr>
              <w:t xml:space="preserve">As per schedule of programme given below. </w:t>
            </w:r>
          </w:p>
          <w:p w14:paraId="066BF6E5" w14:textId="77777777" w:rsidR="001F7B1A" w:rsidRPr="00C27F57" w:rsidRDefault="001F7B1A" w:rsidP="001F7B1A">
            <w:pPr>
              <w:spacing w:after="0" w:line="259" w:lineRule="auto"/>
              <w:ind w:left="0" w:right="100" w:firstLine="0"/>
              <w:jc w:val="center"/>
              <w:rPr>
                <w:sz w:val="22"/>
                <w:szCs w:val="22"/>
              </w:rPr>
            </w:pPr>
            <w:r w:rsidRPr="00C27F57">
              <w:rPr>
                <w:sz w:val="22"/>
                <w:szCs w:val="22"/>
                <w:u w:val="single" w:color="000000"/>
              </w:rPr>
              <w:t>SCHEDULE OF E-AUCTION</w:t>
            </w:r>
          </w:p>
          <w:tbl>
            <w:tblPr>
              <w:tblStyle w:val="TableGrid"/>
              <w:tblW w:w="10694" w:type="dxa"/>
              <w:tblInd w:w="0" w:type="dxa"/>
              <w:tblLayout w:type="fixed"/>
              <w:tblCellMar>
                <w:top w:w="3" w:type="dxa"/>
              </w:tblCellMar>
              <w:tblLook w:val="04A0" w:firstRow="1" w:lastRow="0" w:firstColumn="1" w:lastColumn="0" w:noHBand="0" w:noVBand="1"/>
            </w:tblPr>
            <w:tblGrid>
              <w:gridCol w:w="3779"/>
              <w:gridCol w:w="2093"/>
              <w:gridCol w:w="4657"/>
              <w:gridCol w:w="147"/>
              <w:gridCol w:w="18"/>
            </w:tblGrid>
            <w:tr w:rsidR="001F7B1A" w14:paraId="077BAE5B" w14:textId="77777777" w:rsidTr="00DB0B9B">
              <w:trPr>
                <w:trHeight w:val="494"/>
              </w:trPr>
              <w:tc>
                <w:tcPr>
                  <w:tcW w:w="3779" w:type="dxa"/>
                  <w:tcBorders>
                    <w:top w:val="single" w:sz="4" w:space="0" w:color="000000"/>
                    <w:left w:val="single" w:sz="3" w:space="0" w:color="000000"/>
                    <w:bottom w:val="single" w:sz="4" w:space="0" w:color="000000"/>
                    <w:right w:val="single" w:sz="4" w:space="0" w:color="000000"/>
                  </w:tcBorders>
                </w:tcPr>
                <w:p w14:paraId="76EB7459" w14:textId="0ABDDDB2" w:rsidR="001F7B1A" w:rsidRPr="00DF1270" w:rsidRDefault="00122BDB" w:rsidP="00122BDB">
                  <w:pPr>
                    <w:spacing w:after="0" w:line="276" w:lineRule="auto"/>
                    <w:ind w:left="140" w:right="0" w:firstLine="0"/>
                    <w:jc w:val="left"/>
                    <w:rPr>
                      <w:b/>
                      <w:bCs/>
                      <w:sz w:val="20"/>
                    </w:rPr>
                  </w:pPr>
                  <w:r>
                    <w:rPr>
                      <w:b/>
                      <w:bCs/>
                      <w:sz w:val="20"/>
                    </w:rPr>
                    <w:t xml:space="preserve">INSPECTION OF MATERIALS AT Institute </w:t>
                  </w:r>
                </w:p>
              </w:tc>
              <w:tc>
                <w:tcPr>
                  <w:tcW w:w="6915" w:type="dxa"/>
                  <w:gridSpan w:val="4"/>
                  <w:tcBorders>
                    <w:top w:val="single" w:sz="4" w:space="0" w:color="000000"/>
                    <w:left w:val="single" w:sz="4" w:space="0" w:color="000000"/>
                    <w:bottom w:val="single" w:sz="4" w:space="0" w:color="000000"/>
                    <w:right w:val="single" w:sz="3" w:space="0" w:color="000000"/>
                  </w:tcBorders>
                </w:tcPr>
                <w:p w14:paraId="41DB78C5" w14:textId="0BC54C0F" w:rsidR="001F7B1A" w:rsidRPr="00586EA9" w:rsidRDefault="002D0B3A" w:rsidP="00183D66">
                  <w:pPr>
                    <w:spacing w:after="6" w:line="276" w:lineRule="auto"/>
                    <w:ind w:left="142" w:right="0" w:firstLine="0"/>
                    <w:jc w:val="left"/>
                    <w:rPr>
                      <w:b/>
                      <w:bCs/>
                    </w:rPr>
                  </w:pPr>
                  <w:r>
                    <w:rPr>
                      <w:b/>
                      <w:bCs/>
                      <w:sz w:val="20"/>
                    </w:rPr>
                    <w:t>19 Jan 2021</w:t>
                  </w:r>
                  <w:r w:rsidR="00BC0C24">
                    <w:rPr>
                      <w:b/>
                      <w:bCs/>
                      <w:sz w:val="20"/>
                    </w:rPr>
                    <w:t xml:space="preserve"> To </w:t>
                  </w:r>
                  <w:r>
                    <w:rPr>
                      <w:b/>
                      <w:bCs/>
                      <w:sz w:val="20"/>
                    </w:rPr>
                    <w:t>21 Jan 2021</w:t>
                  </w:r>
                  <w:r w:rsidR="001F7B1A" w:rsidRPr="00586EA9">
                    <w:rPr>
                      <w:b/>
                      <w:bCs/>
                      <w:sz w:val="20"/>
                    </w:rPr>
                    <w:t xml:space="preserve"> </w:t>
                  </w:r>
                </w:p>
                <w:p w14:paraId="1BB4F084" w14:textId="2B2F9A0C" w:rsidR="001F7B1A" w:rsidRDefault="002D0B3A" w:rsidP="00183D66">
                  <w:pPr>
                    <w:spacing w:after="0" w:line="276" w:lineRule="auto"/>
                    <w:ind w:left="142" w:right="0" w:firstLine="0"/>
                    <w:jc w:val="left"/>
                  </w:pPr>
                  <w:r>
                    <w:rPr>
                      <w:sz w:val="20"/>
                    </w:rPr>
                    <w:t>Between 10:00 AM to 04</w:t>
                  </w:r>
                  <w:r w:rsidR="001F7B1A">
                    <w:rPr>
                      <w:sz w:val="20"/>
                    </w:rPr>
                    <w:t xml:space="preserve">:00 PM. </w:t>
                  </w:r>
                </w:p>
              </w:tc>
            </w:tr>
            <w:tr w:rsidR="001F7B1A" w14:paraId="758554E4" w14:textId="77777777" w:rsidTr="00DB0B9B">
              <w:trPr>
                <w:trHeight w:val="425"/>
              </w:trPr>
              <w:tc>
                <w:tcPr>
                  <w:tcW w:w="3779" w:type="dxa"/>
                  <w:tcBorders>
                    <w:top w:val="single" w:sz="4" w:space="0" w:color="000000"/>
                    <w:left w:val="single" w:sz="3" w:space="0" w:color="000000"/>
                    <w:bottom w:val="single" w:sz="4" w:space="0" w:color="000000"/>
                    <w:right w:val="single" w:sz="4" w:space="0" w:color="000000"/>
                  </w:tcBorders>
                </w:tcPr>
                <w:p w14:paraId="2EDC8797" w14:textId="77777777" w:rsidR="001F7B1A" w:rsidRPr="00DF1270" w:rsidRDefault="00183D66" w:rsidP="00183D66">
                  <w:pPr>
                    <w:spacing w:after="0" w:line="276" w:lineRule="auto"/>
                    <w:ind w:left="140" w:right="0" w:firstLine="0"/>
                    <w:jc w:val="left"/>
                    <w:rPr>
                      <w:b/>
                      <w:bCs/>
                      <w:sz w:val="20"/>
                    </w:rPr>
                  </w:pPr>
                  <w:r w:rsidRPr="00DF1270">
                    <w:rPr>
                      <w:b/>
                      <w:bCs/>
                      <w:sz w:val="20"/>
                    </w:rPr>
                    <w:t xml:space="preserve">VENUE OF INSPECTION </w:t>
                  </w:r>
                </w:p>
              </w:tc>
              <w:tc>
                <w:tcPr>
                  <w:tcW w:w="6915" w:type="dxa"/>
                  <w:gridSpan w:val="4"/>
                  <w:tcBorders>
                    <w:top w:val="single" w:sz="4" w:space="0" w:color="000000"/>
                    <w:left w:val="single" w:sz="4" w:space="0" w:color="000000"/>
                    <w:bottom w:val="single" w:sz="4" w:space="0" w:color="000000"/>
                    <w:right w:val="single" w:sz="3" w:space="0" w:color="000000"/>
                  </w:tcBorders>
                </w:tcPr>
                <w:p w14:paraId="5D4A7DFA" w14:textId="264F8275" w:rsidR="001F7B1A" w:rsidRDefault="002D0B3A" w:rsidP="00183D66">
                  <w:pPr>
                    <w:spacing w:after="0" w:line="276" w:lineRule="auto"/>
                    <w:ind w:left="142" w:right="0" w:firstLine="0"/>
                    <w:jc w:val="left"/>
                  </w:pPr>
                  <w:r>
                    <w:rPr>
                      <w:rFonts w:asciiTheme="minorHAnsi" w:hAnsiTheme="minorHAnsi" w:cstheme="minorHAnsi"/>
                      <w:sz w:val="22"/>
                      <w:szCs w:val="22"/>
                      <w:shd w:val="clear" w:color="auto" w:fill="FFFFFF"/>
                    </w:rPr>
                    <w:t>Auto Cluster Development &amp; Research Institute</w:t>
                  </w:r>
                  <w:r w:rsidR="001F7B1A">
                    <w:rPr>
                      <w:sz w:val="22"/>
                      <w:szCs w:val="22"/>
                    </w:rPr>
                    <w:t>.</w:t>
                  </w:r>
                </w:p>
                <w:p w14:paraId="0DCFBCA9" w14:textId="02DDD6A1" w:rsidR="001F7B1A" w:rsidRPr="002D0B3A" w:rsidRDefault="002D0B3A" w:rsidP="0048707C">
                  <w:pPr>
                    <w:spacing w:after="0" w:line="276" w:lineRule="auto"/>
                    <w:ind w:left="142" w:right="0" w:firstLine="0"/>
                    <w:jc w:val="left"/>
                    <w:rPr>
                      <w:rFonts w:asciiTheme="minorHAnsi" w:hAnsiTheme="minorHAnsi" w:cstheme="minorHAnsi"/>
                    </w:rPr>
                  </w:pPr>
                  <w:r w:rsidRPr="002D0B3A">
                    <w:rPr>
                      <w:rFonts w:asciiTheme="minorHAnsi" w:hAnsiTheme="minorHAnsi" w:cstheme="minorHAnsi"/>
                      <w:color w:val="222222"/>
                      <w:sz w:val="22"/>
                      <w:shd w:val="clear" w:color="auto" w:fill="FFFFFF"/>
                    </w:rPr>
                    <w:t>“</w:t>
                  </w:r>
                  <w:proofErr w:type="spellStart"/>
                  <w:r w:rsidRPr="002D0B3A">
                    <w:rPr>
                      <w:rFonts w:asciiTheme="minorHAnsi" w:hAnsiTheme="minorHAnsi" w:cstheme="minorHAnsi"/>
                      <w:color w:val="222222"/>
                      <w:sz w:val="22"/>
                      <w:shd w:val="clear" w:color="auto" w:fill="FFFFFF"/>
                    </w:rPr>
                    <w:t>H”</w:t>
                  </w:r>
                  <w:proofErr w:type="gramStart"/>
                  <w:r w:rsidRPr="002D0B3A">
                    <w:rPr>
                      <w:rFonts w:asciiTheme="minorHAnsi" w:hAnsiTheme="minorHAnsi" w:cstheme="minorHAnsi"/>
                      <w:color w:val="222222"/>
                      <w:sz w:val="22"/>
                      <w:shd w:val="clear" w:color="auto" w:fill="FFFFFF"/>
                    </w:rPr>
                    <w:t>Block</w:t>
                  </w:r>
                  <w:proofErr w:type="spellEnd"/>
                  <w:r w:rsidRPr="002D0B3A">
                    <w:rPr>
                      <w:rFonts w:asciiTheme="minorHAnsi" w:hAnsiTheme="minorHAnsi" w:cstheme="minorHAnsi"/>
                      <w:color w:val="222222"/>
                      <w:sz w:val="22"/>
                      <w:shd w:val="clear" w:color="auto" w:fill="FFFFFF"/>
                    </w:rPr>
                    <w:t xml:space="preserve"> ,</w:t>
                  </w:r>
                  <w:proofErr w:type="gramEnd"/>
                  <w:r w:rsidRPr="002D0B3A">
                    <w:rPr>
                      <w:rFonts w:asciiTheme="minorHAnsi" w:hAnsiTheme="minorHAnsi" w:cstheme="minorHAnsi"/>
                      <w:color w:val="222222"/>
                      <w:sz w:val="22"/>
                      <w:shd w:val="clear" w:color="auto" w:fill="FFFFFF"/>
                    </w:rPr>
                    <w:t xml:space="preserve"> Plot no. C-181, MIDC </w:t>
                  </w:r>
                  <w:proofErr w:type="spellStart"/>
                  <w:proofErr w:type="gramStart"/>
                  <w:r w:rsidRPr="002D0B3A">
                    <w:rPr>
                      <w:rFonts w:asciiTheme="minorHAnsi" w:hAnsiTheme="minorHAnsi" w:cstheme="minorHAnsi"/>
                      <w:color w:val="222222"/>
                      <w:sz w:val="22"/>
                      <w:shd w:val="clear" w:color="auto" w:fill="FFFFFF"/>
                    </w:rPr>
                    <w:t>Chinchwad</w:t>
                  </w:r>
                  <w:proofErr w:type="spellEnd"/>
                  <w:r w:rsidRPr="002D0B3A">
                    <w:rPr>
                      <w:rFonts w:asciiTheme="minorHAnsi" w:hAnsiTheme="minorHAnsi" w:cstheme="minorHAnsi"/>
                      <w:color w:val="222222"/>
                      <w:sz w:val="22"/>
                      <w:shd w:val="clear" w:color="auto" w:fill="FFFFFF"/>
                    </w:rPr>
                    <w:t xml:space="preserve"> ,</w:t>
                  </w:r>
                  <w:proofErr w:type="gramEnd"/>
                  <w:r w:rsidRPr="002D0B3A">
                    <w:rPr>
                      <w:rFonts w:asciiTheme="minorHAnsi" w:hAnsiTheme="minorHAnsi" w:cstheme="minorHAnsi"/>
                      <w:color w:val="222222"/>
                      <w:sz w:val="22"/>
                      <w:shd w:val="clear" w:color="auto" w:fill="FFFFFF"/>
                    </w:rPr>
                    <w:t xml:space="preserve"> Pune -411019.</w:t>
                  </w:r>
                </w:p>
              </w:tc>
            </w:tr>
            <w:tr w:rsidR="001F7B1A" w14:paraId="0B21D09D" w14:textId="77777777" w:rsidTr="008E58A2">
              <w:trPr>
                <w:trHeight w:val="267"/>
              </w:trPr>
              <w:tc>
                <w:tcPr>
                  <w:tcW w:w="3779" w:type="dxa"/>
                  <w:tcBorders>
                    <w:top w:val="single" w:sz="4" w:space="0" w:color="000000"/>
                    <w:left w:val="single" w:sz="3" w:space="0" w:color="000000"/>
                    <w:bottom w:val="single" w:sz="3" w:space="0" w:color="000000"/>
                    <w:right w:val="single" w:sz="4" w:space="0" w:color="000000"/>
                  </w:tcBorders>
                </w:tcPr>
                <w:p w14:paraId="1716A332" w14:textId="77777777" w:rsidR="001F7B1A" w:rsidRPr="00DF1270" w:rsidRDefault="00183D66" w:rsidP="00183D66">
                  <w:pPr>
                    <w:spacing w:after="0" w:line="276" w:lineRule="auto"/>
                    <w:ind w:left="140" w:right="227" w:firstLine="0"/>
                    <w:rPr>
                      <w:b/>
                      <w:bCs/>
                      <w:sz w:val="20"/>
                    </w:rPr>
                  </w:pPr>
                  <w:r w:rsidRPr="00DF1270">
                    <w:rPr>
                      <w:b/>
                      <w:bCs/>
                      <w:sz w:val="20"/>
                    </w:rPr>
                    <w:t xml:space="preserve">ONLINE E-AUCTION DATE &amp; TIME </w:t>
                  </w:r>
                </w:p>
              </w:tc>
              <w:tc>
                <w:tcPr>
                  <w:tcW w:w="6915" w:type="dxa"/>
                  <w:gridSpan w:val="4"/>
                  <w:tcBorders>
                    <w:top w:val="single" w:sz="4" w:space="0" w:color="000000"/>
                    <w:left w:val="single" w:sz="4" w:space="0" w:color="000000"/>
                    <w:bottom w:val="single" w:sz="3" w:space="0" w:color="000000"/>
                    <w:right w:val="single" w:sz="3" w:space="0" w:color="000000"/>
                  </w:tcBorders>
                </w:tcPr>
                <w:p w14:paraId="6562674D" w14:textId="7F281C08" w:rsidR="001F7B1A" w:rsidRPr="008E58A2" w:rsidRDefault="002D0B3A" w:rsidP="008E58A2">
                  <w:pPr>
                    <w:spacing w:after="0" w:line="276" w:lineRule="auto"/>
                    <w:ind w:left="142" w:right="0" w:firstLine="0"/>
                    <w:jc w:val="left"/>
                    <w:rPr>
                      <w:b/>
                      <w:bCs/>
                    </w:rPr>
                  </w:pPr>
                  <w:r>
                    <w:rPr>
                      <w:b/>
                      <w:bCs/>
                      <w:sz w:val="20"/>
                    </w:rPr>
                    <w:t>22 Jan 2021 At 11:00 A</w:t>
                  </w:r>
                  <w:r w:rsidR="00DF1270" w:rsidRPr="00586EA9">
                    <w:rPr>
                      <w:b/>
                      <w:bCs/>
                      <w:sz w:val="20"/>
                    </w:rPr>
                    <w:t xml:space="preserve">M </w:t>
                  </w:r>
                </w:p>
              </w:tc>
            </w:tr>
            <w:tr w:rsidR="001F7B1A" w14:paraId="7C004A87" w14:textId="77777777" w:rsidTr="00DB0B9B">
              <w:trPr>
                <w:trHeight w:val="670"/>
              </w:trPr>
              <w:tc>
                <w:tcPr>
                  <w:tcW w:w="3779" w:type="dxa"/>
                  <w:tcBorders>
                    <w:top w:val="single" w:sz="3" w:space="0" w:color="000000"/>
                    <w:left w:val="single" w:sz="3" w:space="0" w:color="000000"/>
                    <w:bottom w:val="single" w:sz="4" w:space="0" w:color="000000"/>
                    <w:right w:val="single" w:sz="4" w:space="0" w:color="000000"/>
                  </w:tcBorders>
                </w:tcPr>
                <w:p w14:paraId="2B4CD022" w14:textId="77777777" w:rsidR="001F7B1A" w:rsidRPr="00C54155" w:rsidRDefault="00183D66" w:rsidP="00183D66">
                  <w:pPr>
                    <w:spacing w:after="0" w:line="276" w:lineRule="auto"/>
                    <w:ind w:left="140" w:right="0" w:firstLine="0"/>
                    <w:jc w:val="left"/>
                    <w:rPr>
                      <w:sz w:val="20"/>
                    </w:rPr>
                  </w:pPr>
                  <w:r>
                    <w:rPr>
                      <w:b/>
                      <w:sz w:val="20"/>
                    </w:rPr>
                    <w:t>AMOUNT OF PARTICIPATION DEPOSIT</w:t>
                  </w:r>
                  <w:r w:rsidRPr="00C54155">
                    <w:rPr>
                      <w:b/>
                      <w:sz w:val="20"/>
                    </w:rPr>
                    <w:t xml:space="preserve"> </w:t>
                  </w:r>
                  <w:r>
                    <w:rPr>
                      <w:b/>
                      <w:sz w:val="20"/>
                    </w:rPr>
                    <w:t>PAY THROUGH</w:t>
                  </w:r>
                  <w:r w:rsidRPr="00C54155">
                    <w:rPr>
                      <w:b/>
                      <w:sz w:val="20"/>
                    </w:rPr>
                    <w:t xml:space="preserve">: </w:t>
                  </w:r>
                  <w:r>
                    <w:rPr>
                      <w:sz w:val="20"/>
                    </w:rPr>
                    <w:t>BY DD/PO/RTGS/NEFT</w:t>
                  </w:r>
                </w:p>
              </w:tc>
              <w:tc>
                <w:tcPr>
                  <w:tcW w:w="6915" w:type="dxa"/>
                  <w:gridSpan w:val="4"/>
                  <w:tcBorders>
                    <w:top w:val="single" w:sz="3" w:space="0" w:color="000000"/>
                    <w:left w:val="single" w:sz="4" w:space="0" w:color="000000"/>
                    <w:bottom w:val="single" w:sz="4" w:space="0" w:color="000000"/>
                    <w:right w:val="single" w:sz="3" w:space="0" w:color="000000"/>
                  </w:tcBorders>
                </w:tcPr>
                <w:p w14:paraId="3CD96B90" w14:textId="6C6FF8AA" w:rsidR="001F7B1A" w:rsidRDefault="001F7B1A" w:rsidP="002D0B3A">
                  <w:pPr>
                    <w:spacing w:after="0" w:line="276" w:lineRule="auto"/>
                    <w:ind w:left="142" w:right="0" w:firstLine="0"/>
                    <w:jc w:val="left"/>
                  </w:pPr>
                  <w:r>
                    <w:rPr>
                      <w:sz w:val="20"/>
                    </w:rPr>
                    <w:t>By DD/PO favouring “</w:t>
                  </w:r>
                  <w:r w:rsidR="002D0B3A">
                    <w:rPr>
                      <w:rFonts w:asciiTheme="minorHAnsi" w:hAnsiTheme="minorHAnsi" w:cstheme="minorHAnsi"/>
                      <w:sz w:val="22"/>
                      <w:szCs w:val="22"/>
                      <w:shd w:val="clear" w:color="auto" w:fill="FFFFFF"/>
                    </w:rPr>
                    <w:t>Auto Cluster Development &amp; Research Institute</w:t>
                  </w:r>
                  <w:r w:rsidR="00AC7EEA">
                    <w:rPr>
                      <w:sz w:val="22"/>
                      <w:szCs w:val="22"/>
                    </w:rPr>
                    <w:t>.</w:t>
                  </w:r>
                  <w:r>
                    <w:rPr>
                      <w:sz w:val="20"/>
                    </w:rPr>
                    <w:t xml:space="preserve">” Payable at </w:t>
                  </w:r>
                  <w:r w:rsidRPr="00DB0B9B">
                    <w:rPr>
                      <w:sz w:val="20"/>
                    </w:rPr>
                    <w:t>“</w:t>
                  </w:r>
                  <w:proofErr w:type="spellStart"/>
                  <w:r w:rsidR="002D0B3A" w:rsidRPr="002D0B3A">
                    <w:rPr>
                      <w:rFonts w:asciiTheme="minorHAnsi" w:hAnsiTheme="minorHAnsi" w:cstheme="minorHAnsi"/>
                      <w:color w:val="222222"/>
                      <w:sz w:val="22"/>
                      <w:shd w:val="clear" w:color="auto" w:fill="FFFFFF"/>
                    </w:rPr>
                    <w:t>Chinchwad</w:t>
                  </w:r>
                  <w:proofErr w:type="spellEnd"/>
                  <w:r w:rsidRPr="00DB0B9B">
                    <w:rPr>
                      <w:sz w:val="20"/>
                    </w:rPr>
                    <w:t>”.</w:t>
                  </w:r>
                  <w:r>
                    <w:rPr>
                      <w:sz w:val="20"/>
                    </w:rPr>
                    <w:t xml:space="preserve">  </w:t>
                  </w:r>
                </w:p>
              </w:tc>
            </w:tr>
            <w:tr w:rsidR="001F7B1A" w14:paraId="762E1E22" w14:textId="77777777" w:rsidTr="00DB0B9B">
              <w:trPr>
                <w:trHeight w:val="308"/>
              </w:trPr>
              <w:tc>
                <w:tcPr>
                  <w:tcW w:w="3779" w:type="dxa"/>
                  <w:tcBorders>
                    <w:top w:val="single" w:sz="4" w:space="0" w:color="000000"/>
                    <w:left w:val="single" w:sz="3" w:space="0" w:color="000000"/>
                    <w:bottom w:val="single" w:sz="4" w:space="0" w:color="000000"/>
                    <w:right w:val="single" w:sz="4" w:space="0" w:color="000000"/>
                  </w:tcBorders>
                </w:tcPr>
                <w:p w14:paraId="3238075E" w14:textId="77777777" w:rsidR="001F7B1A" w:rsidRPr="00AC7EEA" w:rsidRDefault="00183D66" w:rsidP="00183D66">
                  <w:pPr>
                    <w:spacing w:after="0" w:line="276" w:lineRule="auto"/>
                    <w:ind w:left="140" w:right="0" w:firstLine="0"/>
                    <w:jc w:val="left"/>
                    <w:rPr>
                      <w:b/>
                      <w:bCs/>
                      <w:sz w:val="20"/>
                    </w:rPr>
                  </w:pPr>
                  <w:r w:rsidRPr="00AC7EEA">
                    <w:rPr>
                      <w:b/>
                      <w:bCs/>
                      <w:sz w:val="20"/>
                    </w:rPr>
                    <w:t>MODE OF PAYMENT</w:t>
                  </w:r>
                </w:p>
              </w:tc>
              <w:tc>
                <w:tcPr>
                  <w:tcW w:w="6915" w:type="dxa"/>
                  <w:gridSpan w:val="4"/>
                  <w:tcBorders>
                    <w:top w:val="single" w:sz="4" w:space="0" w:color="000000"/>
                    <w:left w:val="single" w:sz="4" w:space="0" w:color="000000"/>
                    <w:bottom w:val="single" w:sz="4" w:space="0" w:color="000000"/>
                    <w:right w:val="single" w:sz="3" w:space="0" w:color="000000"/>
                  </w:tcBorders>
                </w:tcPr>
                <w:p w14:paraId="2A7F7166" w14:textId="77777777" w:rsidR="001F7B1A" w:rsidRPr="00586EA9" w:rsidRDefault="001F7B1A" w:rsidP="00183D66">
                  <w:pPr>
                    <w:spacing w:after="0" w:line="276" w:lineRule="auto"/>
                    <w:ind w:left="142" w:right="0" w:firstLine="0"/>
                    <w:jc w:val="left"/>
                    <w:rPr>
                      <w:b/>
                      <w:bCs/>
                    </w:rPr>
                  </w:pPr>
                  <w:r w:rsidRPr="00586EA9">
                    <w:rPr>
                      <w:b/>
                      <w:bCs/>
                      <w:sz w:val="20"/>
                    </w:rPr>
                    <w:t>RTGS/ NEFT</w:t>
                  </w:r>
                </w:p>
              </w:tc>
            </w:tr>
            <w:tr w:rsidR="00DF1270" w14:paraId="63CD9317" w14:textId="77777777" w:rsidTr="00586EA9">
              <w:trPr>
                <w:gridAfter w:val="1"/>
                <w:wAfter w:w="18" w:type="dxa"/>
                <w:trHeight w:val="204"/>
              </w:trPr>
              <w:tc>
                <w:tcPr>
                  <w:tcW w:w="3779" w:type="dxa"/>
                  <w:tcBorders>
                    <w:top w:val="single" w:sz="4" w:space="0" w:color="000000"/>
                    <w:left w:val="single" w:sz="3" w:space="0" w:color="000000"/>
                    <w:bottom w:val="single" w:sz="4" w:space="0" w:color="000000"/>
                    <w:right w:val="single" w:sz="4" w:space="0" w:color="000000"/>
                  </w:tcBorders>
                </w:tcPr>
                <w:p w14:paraId="6246F483" w14:textId="77777777" w:rsidR="00DF1270" w:rsidRPr="00AC7EEA" w:rsidRDefault="00183D66" w:rsidP="00183D66">
                  <w:pPr>
                    <w:spacing w:after="0" w:line="276" w:lineRule="auto"/>
                    <w:ind w:left="140" w:right="0" w:firstLine="0"/>
                    <w:jc w:val="left"/>
                    <w:rPr>
                      <w:b/>
                      <w:bCs/>
                      <w:sz w:val="20"/>
                    </w:rPr>
                  </w:pPr>
                  <w:r>
                    <w:rPr>
                      <w:b/>
                      <w:bCs/>
                      <w:sz w:val="20"/>
                    </w:rPr>
                    <w:t>PARTICIPATION DEPOSIT AMOUNT</w:t>
                  </w:r>
                </w:p>
              </w:tc>
              <w:tc>
                <w:tcPr>
                  <w:tcW w:w="6750" w:type="dxa"/>
                  <w:gridSpan w:val="2"/>
                  <w:tcBorders>
                    <w:top w:val="single" w:sz="4" w:space="0" w:color="000000"/>
                    <w:left w:val="nil"/>
                    <w:bottom w:val="nil"/>
                    <w:right w:val="nil"/>
                  </w:tcBorders>
                  <w:shd w:val="clear" w:color="auto" w:fill="auto"/>
                </w:tcPr>
                <w:p w14:paraId="571F30A9" w14:textId="7C5C2EC2" w:rsidR="00DF1270" w:rsidRDefault="00183D66" w:rsidP="0048707C">
                  <w:pPr>
                    <w:spacing w:after="0" w:line="276" w:lineRule="auto"/>
                    <w:ind w:left="142" w:right="0" w:firstLine="0"/>
                    <w:jc w:val="left"/>
                  </w:pPr>
                  <w:r>
                    <w:rPr>
                      <w:sz w:val="20"/>
                    </w:rPr>
                    <w:t>Participation D</w:t>
                  </w:r>
                  <w:r w:rsidR="00DF1270">
                    <w:rPr>
                      <w:sz w:val="20"/>
                    </w:rPr>
                    <w:t xml:space="preserve">eposited through RTGS/NEFT with </w:t>
                  </w:r>
                  <w:r w:rsidR="002D0B3A">
                    <w:rPr>
                      <w:rFonts w:asciiTheme="minorHAnsi" w:hAnsiTheme="minorHAnsi" w:cstheme="minorHAnsi"/>
                      <w:sz w:val="22"/>
                      <w:szCs w:val="22"/>
                      <w:shd w:val="clear" w:color="auto" w:fill="FFFFFF"/>
                    </w:rPr>
                    <w:t>Auto Cluster Development &amp; Research Institute</w:t>
                  </w:r>
                  <w:r w:rsidR="0048707C">
                    <w:rPr>
                      <w:sz w:val="22"/>
                      <w:szCs w:val="22"/>
                    </w:rPr>
                    <w:t xml:space="preserve"> </w:t>
                  </w:r>
                  <w:r w:rsidR="00DF1270">
                    <w:rPr>
                      <w:sz w:val="20"/>
                    </w:rPr>
                    <w:t xml:space="preserve">  as security Amount</w:t>
                  </w:r>
                </w:p>
              </w:tc>
              <w:tc>
                <w:tcPr>
                  <w:tcW w:w="147" w:type="dxa"/>
                  <w:tcBorders>
                    <w:top w:val="single" w:sz="4" w:space="0" w:color="000000"/>
                    <w:left w:val="nil"/>
                    <w:bottom w:val="single" w:sz="4" w:space="0" w:color="000000"/>
                    <w:right w:val="single" w:sz="3" w:space="0" w:color="000000"/>
                  </w:tcBorders>
                  <w:shd w:val="clear" w:color="auto" w:fill="auto"/>
                </w:tcPr>
                <w:p w14:paraId="629AB2E3" w14:textId="77777777" w:rsidR="00DF1270" w:rsidRDefault="00DF1270" w:rsidP="00183D66">
                  <w:pPr>
                    <w:spacing w:after="160" w:line="276" w:lineRule="auto"/>
                    <w:ind w:left="0" w:right="0" w:firstLine="0"/>
                    <w:jc w:val="left"/>
                  </w:pPr>
                </w:p>
              </w:tc>
            </w:tr>
            <w:tr w:rsidR="001F7B1A" w14:paraId="36E4F253" w14:textId="77777777" w:rsidTr="00DB0B9B">
              <w:trPr>
                <w:trHeight w:val="328"/>
              </w:trPr>
              <w:tc>
                <w:tcPr>
                  <w:tcW w:w="3779" w:type="dxa"/>
                  <w:tcBorders>
                    <w:top w:val="single" w:sz="4" w:space="0" w:color="000000"/>
                    <w:left w:val="single" w:sz="3" w:space="0" w:color="000000"/>
                    <w:bottom w:val="single" w:sz="4" w:space="0" w:color="000000"/>
                    <w:right w:val="single" w:sz="4" w:space="0" w:color="000000"/>
                  </w:tcBorders>
                </w:tcPr>
                <w:p w14:paraId="6090D762" w14:textId="77777777" w:rsidR="001F7B1A" w:rsidRPr="00586EA9" w:rsidRDefault="00183D66" w:rsidP="00183D66">
                  <w:pPr>
                    <w:spacing w:after="0" w:line="276" w:lineRule="auto"/>
                    <w:ind w:left="140" w:right="0" w:firstLine="0"/>
                    <w:jc w:val="left"/>
                    <w:rPr>
                      <w:b/>
                      <w:bCs/>
                      <w:sz w:val="20"/>
                    </w:rPr>
                  </w:pPr>
                  <w:r>
                    <w:rPr>
                      <w:b/>
                      <w:bCs/>
                      <w:sz w:val="20"/>
                    </w:rPr>
                    <w:t>PARTICIPATION DEPOSIT</w:t>
                  </w:r>
                  <w:r w:rsidRPr="00586EA9">
                    <w:rPr>
                      <w:b/>
                      <w:bCs/>
                      <w:sz w:val="20"/>
                    </w:rPr>
                    <w:t xml:space="preserve"> COLLECTION CLOSES </w:t>
                  </w:r>
                </w:p>
              </w:tc>
              <w:tc>
                <w:tcPr>
                  <w:tcW w:w="6915" w:type="dxa"/>
                  <w:gridSpan w:val="4"/>
                  <w:tcBorders>
                    <w:top w:val="single" w:sz="4" w:space="0" w:color="000000"/>
                    <w:left w:val="single" w:sz="4" w:space="0" w:color="000000"/>
                    <w:bottom w:val="single" w:sz="4" w:space="0" w:color="000000"/>
                    <w:right w:val="single" w:sz="3" w:space="0" w:color="000000"/>
                  </w:tcBorders>
                </w:tcPr>
                <w:p w14:paraId="2FA3B85F" w14:textId="603870DB" w:rsidR="001F7B1A" w:rsidRDefault="0048707C" w:rsidP="002D0B3A">
                  <w:pPr>
                    <w:spacing w:after="0" w:line="276" w:lineRule="auto"/>
                    <w:ind w:left="142" w:right="0" w:firstLine="0"/>
                  </w:pPr>
                  <w:r>
                    <w:rPr>
                      <w:b/>
                      <w:bCs/>
                      <w:sz w:val="20"/>
                    </w:rPr>
                    <w:t>2</w:t>
                  </w:r>
                  <w:r w:rsidR="002D0B3A">
                    <w:rPr>
                      <w:b/>
                      <w:bCs/>
                      <w:sz w:val="20"/>
                    </w:rPr>
                    <w:t>1</w:t>
                  </w:r>
                  <w:r>
                    <w:rPr>
                      <w:b/>
                      <w:bCs/>
                      <w:sz w:val="20"/>
                    </w:rPr>
                    <w:t xml:space="preserve"> </w:t>
                  </w:r>
                  <w:r w:rsidR="002D0B3A">
                    <w:rPr>
                      <w:b/>
                      <w:bCs/>
                      <w:sz w:val="20"/>
                    </w:rPr>
                    <w:t>JAN</w:t>
                  </w:r>
                  <w:r w:rsidR="00E5570E">
                    <w:rPr>
                      <w:b/>
                      <w:bCs/>
                      <w:sz w:val="20"/>
                    </w:rPr>
                    <w:t xml:space="preserve"> </w:t>
                  </w:r>
                  <w:r w:rsidR="002D0B3A">
                    <w:rPr>
                      <w:b/>
                      <w:bCs/>
                      <w:sz w:val="20"/>
                    </w:rPr>
                    <w:t>At 04</w:t>
                  </w:r>
                  <w:r w:rsidR="00AC7EEA" w:rsidRPr="00586EA9">
                    <w:rPr>
                      <w:b/>
                      <w:bCs/>
                      <w:sz w:val="20"/>
                    </w:rPr>
                    <w:t xml:space="preserve">:00 PM </w:t>
                  </w:r>
                  <w:r w:rsidR="001F7B1A">
                    <w:rPr>
                      <w:sz w:val="20"/>
                    </w:rPr>
                    <w:t xml:space="preserve">at </w:t>
                  </w:r>
                  <w:r w:rsidR="002D0B3A">
                    <w:rPr>
                      <w:sz w:val="20"/>
                    </w:rPr>
                    <w:t>ACD&amp;RI</w:t>
                  </w:r>
                  <w:r w:rsidR="001F7B1A" w:rsidRPr="00AC7EEA">
                    <w:rPr>
                      <w:sz w:val="20"/>
                    </w:rPr>
                    <w:t xml:space="preserve"> Address.</w:t>
                  </w:r>
                  <w:r w:rsidR="001F7B1A">
                    <w:rPr>
                      <w:sz w:val="20"/>
                    </w:rPr>
                    <w:t xml:space="preserve"> </w:t>
                  </w:r>
                  <w:r w:rsidR="00AC7EEA">
                    <w:rPr>
                      <w:sz w:val="20"/>
                    </w:rPr>
                    <w:t>(</w:t>
                  </w:r>
                  <w:proofErr w:type="spellStart"/>
                  <w:r w:rsidR="002D0B3A" w:rsidRPr="002D0B3A">
                    <w:rPr>
                      <w:rFonts w:asciiTheme="minorHAnsi" w:hAnsiTheme="minorHAnsi" w:cstheme="minorHAnsi"/>
                      <w:color w:val="222222"/>
                      <w:sz w:val="22"/>
                      <w:shd w:val="clear" w:color="auto" w:fill="FFFFFF"/>
                    </w:rPr>
                    <w:t>Chinchwad</w:t>
                  </w:r>
                  <w:proofErr w:type="spellEnd"/>
                  <w:r w:rsidR="00AC7EEA">
                    <w:rPr>
                      <w:sz w:val="20"/>
                    </w:rPr>
                    <w:t>)</w:t>
                  </w:r>
                </w:p>
              </w:tc>
            </w:tr>
            <w:tr w:rsidR="001F7B1A" w14:paraId="5F460FBE" w14:textId="77777777" w:rsidTr="00DB0B9B">
              <w:trPr>
                <w:trHeight w:val="472"/>
              </w:trPr>
              <w:tc>
                <w:tcPr>
                  <w:tcW w:w="10694" w:type="dxa"/>
                  <w:gridSpan w:val="5"/>
                  <w:tcBorders>
                    <w:top w:val="single" w:sz="3" w:space="0" w:color="000000"/>
                    <w:left w:val="single" w:sz="3" w:space="0" w:color="000000"/>
                    <w:bottom w:val="single" w:sz="4" w:space="0" w:color="000000"/>
                    <w:right w:val="single" w:sz="3" w:space="0" w:color="000000"/>
                  </w:tcBorders>
                </w:tcPr>
                <w:p w14:paraId="08311D84" w14:textId="77777777" w:rsidR="001F7B1A" w:rsidRDefault="001F7B1A" w:rsidP="00E435AB">
                  <w:pPr>
                    <w:spacing w:after="0" w:line="259" w:lineRule="auto"/>
                    <w:ind w:left="102" w:right="0" w:firstLine="0"/>
                    <w:jc w:val="left"/>
                  </w:pPr>
                  <w:r>
                    <w:rPr>
                      <w:sz w:val="20"/>
                      <w:u w:val="single" w:color="000000"/>
                    </w:rPr>
                    <w:t>To BID for LOT basis.</w:t>
                  </w:r>
                  <w:r w:rsidR="00DB0B9B">
                    <w:rPr>
                      <w:sz w:val="20"/>
                    </w:rPr>
                    <w:t xml:space="preserve"> Bidding is on UOM. The rate of </w:t>
                  </w:r>
                  <w:r>
                    <w:rPr>
                      <w:sz w:val="20"/>
                    </w:rPr>
                    <w:t xml:space="preserve">GST or any other statutory levies surcharge etc. will be applicable extra and payable by the Buyer as prevailing on the date of actual physical delivery of Materials. </w:t>
                  </w:r>
                </w:p>
              </w:tc>
            </w:tr>
            <w:tr w:rsidR="001F7B1A" w14:paraId="21844DB7" w14:textId="77777777" w:rsidTr="00DB0B9B">
              <w:trPr>
                <w:trHeight w:val="1239"/>
              </w:trPr>
              <w:tc>
                <w:tcPr>
                  <w:tcW w:w="10694" w:type="dxa"/>
                  <w:gridSpan w:val="5"/>
                  <w:tcBorders>
                    <w:top w:val="single" w:sz="4" w:space="0" w:color="000000"/>
                    <w:left w:val="single" w:sz="3" w:space="0" w:color="000000"/>
                    <w:bottom w:val="single" w:sz="4" w:space="0" w:color="000000"/>
                    <w:right w:val="single" w:sz="3" w:space="0" w:color="000000"/>
                  </w:tcBorders>
                </w:tcPr>
                <w:p w14:paraId="1DD6CE1B" w14:textId="77777777" w:rsidR="001F7B1A" w:rsidRPr="00636ECA" w:rsidRDefault="001F7B1A" w:rsidP="001F7B1A">
                  <w:pPr>
                    <w:spacing w:after="0" w:line="259" w:lineRule="auto"/>
                    <w:ind w:left="140" w:right="0" w:firstLine="0"/>
                    <w:jc w:val="left"/>
                    <w:rPr>
                      <w:b/>
                      <w:bCs/>
                    </w:rPr>
                  </w:pPr>
                  <w:r w:rsidRPr="00636ECA">
                    <w:rPr>
                      <w:b/>
                      <w:bCs/>
                      <w:sz w:val="20"/>
                    </w:rPr>
                    <w:t xml:space="preserve">Payment and Delivery Details.  </w:t>
                  </w:r>
                </w:p>
                <w:p w14:paraId="54ADB2BB" w14:textId="4D772BC9" w:rsidR="001F7B1A" w:rsidRPr="00E435AB" w:rsidRDefault="001F7B1A" w:rsidP="00586EA9">
                  <w:pPr>
                    <w:pStyle w:val="ListParagraph"/>
                    <w:numPr>
                      <w:ilvl w:val="0"/>
                      <w:numId w:val="6"/>
                    </w:numPr>
                    <w:spacing w:after="0" w:line="259" w:lineRule="auto"/>
                    <w:ind w:right="0"/>
                    <w:jc w:val="left"/>
                    <w:rPr>
                      <w:sz w:val="20"/>
                    </w:rPr>
                  </w:pPr>
                  <w:r w:rsidRPr="00E435AB">
                    <w:rPr>
                      <w:sz w:val="20"/>
                    </w:rPr>
                    <w:t xml:space="preserve">When bids are accepted on higher bidder - </w:t>
                  </w:r>
                  <w:r w:rsidR="00E435AB" w:rsidRPr="00E435AB">
                    <w:rPr>
                      <w:sz w:val="20"/>
                    </w:rPr>
                    <w:t xml:space="preserve">EMD 25% </w:t>
                  </w:r>
                  <w:proofErr w:type="spellStart"/>
                  <w:r w:rsidR="00E435AB" w:rsidRPr="00E435AB">
                    <w:rPr>
                      <w:sz w:val="20"/>
                    </w:rPr>
                    <w:t>upto</w:t>
                  </w:r>
                  <w:proofErr w:type="spellEnd"/>
                  <w:r w:rsidR="00E435AB" w:rsidRPr="00E435AB">
                    <w:rPr>
                      <w:sz w:val="20"/>
                    </w:rPr>
                    <w:t xml:space="preserve"> Rs.10,00,000/- &amp; 10% on the remainin</w:t>
                  </w:r>
                  <w:r w:rsidR="00E435AB">
                    <w:rPr>
                      <w:sz w:val="20"/>
                    </w:rPr>
                    <w:t>g sale Amount EMD to be P</w:t>
                  </w:r>
                  <w:r w:rsidR="00E435AB" w:rsidRPr="00E435AB">
                    <w:rPr>
                      <w:sz w:val="20"/>
                    </w:rPr>
                    <w:t>aid.</w:t>
                  </w:r>
                  <w:r w:rsidR="00E435AB">
                    <w:rPr>
                      <w:sz w:val="20"/>
                    </w:rPr>
                    <w:t xml:space="preserve"> </w:t>
                  </w:r>
                  <w:r w:rsidRPr="00E435AB">
                    <w:rPr>
                      <w:sz w:val="20"/>
                    </w:rPr>
                    <w:t xml:space="preserve">25% Earnest Money Deposit within 05 (Five) days, If EMD is not </w:t>
                  </w:r>
                  <w:r w:rsidRPr="00E435AB">
                    <w:rPr>
                      <w:bCs/>
                      <w:iCs/>
                      <w:color w:val="000000" w:themeColor="text1"/>
                      <w:sz w:val="20"/>
                    </w:rPr>
                    <w:t xml:space="preserve">received within 5 days </w:t>
                  </w:r>
                  <w:r w:rsidRPr="00C43B4D">
                    <w:rPr>
                      <w:bCs/>
                      <w:iCs/>
                      <w:color w:val="000000" w:themeColor="text1"/>
                      <w:sz w:val="20"/>
                    </w:rPr>
                    <w:t xml:space="preserve">Participation </w:t>
                  </w:r>
                  <w:r w:rsidR="00C43B4D" w:rsidRPr="00C43B4D">
                    <w:rPr>
                      <w:sz w:val="20"/>
                    </w:rPr>
                    <w:t>deposit</w:t>
                  </w:r>
                  <w:r w:rsidRPr="00E435AB">
                    <w:rPr>
                      <w:bCs/>
                      <w:iCs/>
                      <w:color w:val="000000" w:themeColor="text1"/>
                      <w:sz w:val="20"/>
                    </w:rPr>
                    <w:t xml:space="preserve"> will be forfeited &amp; the successful bidder will be blacklisted from further auctions of </w:t>
                  </w:r>
                  <w:r w:rsidR="002D0B3A">
                    <w:rPr>
                      <w:rFonts w:asciiTheme="minorHAnsi" w:hAnsiTheme="minorHAnsi" w:cstheme="minorHAnsi"/>
                      <w:sz w:val="22"/>
                      <w:szCs w:val="22"/>
                      <w:shd w:val="clear" w:color="auto" w:fill="FFFFFF"/>
                    </w:rPr>
                    <w:t>Auto Cluster Development &amp; Research Institute</w:t>
                  </w:r>
                  <w:r w:rsidRPr="00E435AB">
                    <w:rPr>
                      <w:sz w:val="20"/>
                    </w:rPr>
                    <w:t>.</w:t>
                  </w:r>
                </w:p>
                <w:p w14:paraId="26AE905E" w14:textId="79D18F54" w:rsidR="001F7B1A" w:rsidRPr="00444394" w:rsidRDefault="00AC7EEA" w:rsidP="001F7B1A">
                  <w:pPr>
                    <w:pStyle w:val="ListParagraph"/>
                    <w:numPr>
                      <w:ilvl w:val="0"/>
                      <w:numId w:val="6"/>
                    </w:numPr>
                    <w:spacing w:after="0" w:line="259" w:lineRule="auto"/>
                    <w:ind w:right="0"/>
                    <w:jc w:val="left"/>
                    <w:rPr>
                      <w:sz w:val="20"/>
                    </w:rPr>
                  </w:pPr>
                  <w:r>
                    <w:rPr>
                      <w:sz w:val="20"/>
                    </w:rPr>
                    <w:t xml:space="preserve">Balance to be paid as per </w:t>
                  </w:r>
                  <w:r w:rsidR="00DB0B9B">
                    <w:rPr>
                      <w:sz w:val="20"/>
                    </w:rPr>
                    <w:t xml:space="preserve">rule of </w:t>
                  </w:r>
                  <w:r w:rsidR="00122BDB">
                    <w:rPr>
                      <w:sz w:val="20"/>
                    </w:rPr>
                    <w:t>Institute</w:t>
                  </w:r>
                  <w:r>
                    <w:rPr>
                      <w:sz w:val="20"/>
                    </w:rPr>
                    <w:t>,</w:t>
                  </w:r>
                  <w:r w:rsidR="001F7B1A">
                    <w:rPr>
                      <w:sz w:val="20"/>
                    </w:rPr>
                    <w:t xml:space="preserve"> from the date of Acceptance of Bid</w:t>
                  </w:r>
                  <w:r w:rsidR="001F7B1A" w:rsidRPr="00444394">
                    <w:rPr>
                      <w:sz w:val="20"/>
                    </w:rPr>
                    <w:t xml:space="preserve">.     </w:t>
                  </w:r>
                </w:p>
                <w:p w14:paraId="11E53739" w14:textId="25EDEF3A" w:rsidR="001F7B1A" w:rsidRPr="00586EA9" w:rsidRDefault="001F7B1A" w:rsidP="00586EA9">
                  <w:pPr>
                    <w:spacing w:after="0" w:line="259" w:lineRule="auto"/>
                    <w:ind w:left="0" w:right="0" w:firstLine="0"/>
                    <w:jc w:val="left"/>
                    <w:rPr>
                      <w:b/>
                      <w:bCs/>
                    </w:rPr>
                  </w:pPr>
                  <w:r w:rsidRPr="00586EA9">
                    <w:rPr>
                      <w:b/>
                      <w:bCs/>
                      <w:sz w:val="20"/>
                    </w:rPr>
                    <w:t xml:space="preserve">Confirmation of the bid Acceptance is </w:t>
                  </w:r>
                  <w:r w:rsidR="00DB0B9B" w:rsidRPr="00586EA9">
                    <w:rPr>
                      <w:b/>
                      <w:bCs/>
                      <w:sz w:val="20"/>
                    </w:rPr>
                    <w:t xml:space="preserve">depend </w:t>
                  </w:r>
                  <w:r w:rsidR="00586EA9" w:rsidRPr="0048707C">
                    <w:rPr>
                      <w:b/>
                      <w:bCs/>
                      <w:sz w:val="20"/>
                    </w:rPr>
                    <w:t>on</w:t>
                  </w:r>
                  <w:r w:rsidRPr="0048707C">
                    <w:rPr>
                      <w:b/>
                      <w:bCs/>
                      <w:sz w:val="20"/>
                    </w:rPr>
                    <w:t xml:space="preserve"> </w:t>
                  </w:r>
                  <w:r w:rsidR="002D0B3A">
                    <w:rPr>
                      <w:rFonts w:asciiTheme="minorHAnsi" w:hAnsiTheme="minorHAnsi" w:cstheme="minorHAnsi"/>
                      <w:b/>
                      <w:sz w:val="22"/>
                      <w:szCs w:val="22"/>
                      <w:shd w:val="clear" w:color="auto" w:fill="FFFFFF"/>
                    </w:rPr>
                    <w:t>Auto Cluster Development &amp; Research Institute</w:t>
                  </w:r>
                  <w:r w:rsidRPr="0048707C">
                    <w:rPr>
                      <w:b/>
                      <w:bCs/>
                      <w:sz w:val="22"/>
                      <w:szCs w:val="22"/>
                    </w:rPr>
                    <w:t>.</w:t>
                  </w:r>
                </w:p>
              </w:tc>
            </w:tr>
            <w:tr w:rsidR="001F7B1A" w14:paraId="71B4243C" w14:textId="77777777" w:rsidTr="008E58A2">
              <w:trPr>
                <w:trHeight w:val="1364"/>
              </w:trPr>
              <w:tc>
                <w:tcPr>
                  <w:tcW w:w="5872" w:type="dxa"/>
                  <w:gridSpan w:val="2"/>
                  <w:tcBorders>
                    <w:top w:val="single" w:sz="4" w:space="0" w:color="000000"/>
                    <w:left w:val="single" w:sz="3" w:space="0" w:color="000000"/>
                    <w:bottom w:val="single" w:sz="4" w:space="0" w:color="000000"/>
                    <w:right w:val="single" w:sz="3" w:space="0" w:color="000000"/>
                  </w:tcBorders>
                </w:tcPr>
                <w:p w14:paraId="6BA62E4F" w14:textId="77777777" w:rsidR="001F7B1A" w:rsidRPr="008E58A2" w:rsidRDefault="001F7B1A" w:rsidP="00E5570E">
                  <w:pPr>
                    <w:spacing w:after="0" w:line="259" w:lineRule="auto"/>
                    <w:ind w:left="0" w:right="0" w:firstLine="0"/>
                    <w:rPr>
                      <w:b/>
                      <w:bCs/>
                      <w:sz w:val="24"/>
                      <w:szCs w:val="24"/>
                      <w:u w:val="single" w:color="000000"/>
                    </w:rPr>
                  </w:pPr>
                  <w:r w:rsidRPr="008E58A2">
                    <w:rPr>
                      <w:b/>
                      <w:bCs/>
                      <w:sz w:val="24"/>
                      <w:szCs w:val="24"/>
                      <w:u w:val="single" w:color="000000"/>
                    </w:rPr>
                    <w:t>Contact Details:</w:t>
                  </w:r>
                </w:p>
                <w:p w14:paraId="614B7BD1" w14:textId="65E80F25" w:rsidR="001F7B1A" w:rsidRPr="008E58A2" w:rsidRDefault="00E5570E" w:rsidP="00E5570E">
                  <w:pPr>
                    <w:spacing w:after="0" w:line="259" w:lineRule="auto"/>
                    <w:ind w:left="4" w:right="0" w:firstLine="0"/>
                    <w:jc w:val="left"/>
                    <w:rPr>
                      <w:b/>
                      <w:bCs/>
                      <w:color w:val="4472C4" w:themeColor="accent5"/>
                      <w:sz w:val="24"/>
                      <w:szCs w:val="24"/>
                    </w:rPr>
                  </w:pPr>
                  <w:r w:rsidRPr="008E58A2">
                    <w:rPr>
                      <w:b/>
                      <w:bCs/>
                      <w:color w:val="4472C4" w:themeColor="accent5"/>
                      <w:sz w:val="24"/>
                      <w:szCs w:val="24"/>
                    </w:rPr>
                    <w:t xml:space="preserve"> </w:t>
                  </w:r>
                  <w:r w:rsidR="002D0B3A" w:rsidRPr="008E58A2">
                    <w:rPr>
                      <w:rFonts w:asciiTheme="minorHAnsi" w:hAnsiTheme="minorHAnsi" w:cstheme="minorHAnsi"/>
                      <w:b/>
                      <w:color w:val="4472C4" w:themeColor="accent5"/>
                      <w:sz w:val="24"/>
                      <w:szCs w:val="24"/>
                      <w:shd w:val="clear" w:color="auto" w:fill="FFFFFF"/>
                    </w:rPr>
                    <w:t>Auto Cluster Development &amp; Research Institute</w:t>
                  </w:r>
                  <w:r w:rsidR="001F7B1A" w:rsidRPr="008E58A2">
                    <w:rPr>
                      <w:b/>
                      <w:bCs/>
                      <w:color w:val="4472C4" w:themeColor="accent5"/>
                      <w:sz w:val="24"/>
                      <w:szCs w:val="24"/>
                    </w:rPr>
                    <w:t>.</w:t>
                  </w:r>
                </w:p>
                <w:p w14:paraId="278D2361" w14:textId="5A2EF73A" w:rsidR="000A4109" w:rsidRPr="008E58A2" w:rsidRDefault="002D0B3A" w:rsidP="00E5570E">
                  <w:pPr>
                    <w:spacing w:after="0" w:line="259" w:lineRule="auto"/>
                    <w:ind w:left="4" w:right="0" w:firstLine="0"/>
                    <w:jc w:val="left"/>
                    <w:rPr>
                      <w:rFonts w:asciiTheme="minorHAnsi" w:hAnsiTheme="minorHAnsi" w:cstheme="minorHAnsi"/>
                      <w:b/>
                      <w:bCs/>
                      <w:color w:val="2E74B5" w:themeColor="accent1" w:themeShade="BF"/>
                      <w:sz w:val="24"/>
                      <w:szCs w:val="24"/>
                    </w:rPr>
                  </w:pPr>
                  <w:r w:rsidRPr="008E58A2">
                    <w:rPr>
                      <w:rFonts w:asciiTheme="minorHAnsi" w:hAnsiTheme="minorHAnsi" w:cstheme="minorHAnsi"/>
                      <w:b/>
                      <w:color w:val="2E74B5" w:themeColor="accent1" w:themeShade="BF"/>
                      <w:sz w:val="24"/>
                      <w:szCs w:val="24"/>
                      <w:shd w:val="clear" w:color="auto" w:fill="FFFFFF"/>
                    </w:rPr>
                    <w:t>Sr. Manager</w:t>
                  </w:r>
                  <w:r w:rsidRPr="008E58A2">
                    <w:rPr>
                      <w:rFonts w:asciiTheme="minorHAnsi" w:hAnsiTheme="minorHAnsi" w:cstheme="minorHAnsi"/>
                      <w:b/>
                      <w:bCs/>
                      <w:color w:val="2E74B5" w:themeColor="accent1" w:themeShade="BF"/>
                      <w:sz w:val="24"/>
                      <w:szCs w:val="24"/>
                    </w:rPr>
                    <w:t xml:space="preserve"> </w:t>
                  </w:r>
                  <w:r w:rsidR="004233C8" w:rsidRPr="008E58A2">
                    <w:rPr>
                      <w:rFonts w:asciiTheme="minorHAnsi" w:hAnsiTheme="minorHAnsi" w:cstheme="minorHAnsi"/>
                      <w:b/>
                      <w:bCs/>
                      <w:color w:val="2E74B5" w:themeColor="accent1" w:themeShade="BF"/>
                      <w:sz w:val="24"/>
                      <w:szCs w:val="24"/>
                    </w:rPr>
                    <w:t xml:space="preserve">Mr. </w:t>
                  </w:r>
                  <w:r w:rsidRPr="008E58A2">
                    <w:rPr>
                      <w:rFonts w:asciiTheme="minorHAnsi" w:hAnsiTheme="minorHAnsi" w:cstheme="minorHAnsi"/>
                      <w:b/>
                      <w:color w:val="2E74B5" w:themeColor="accent1" w:themeShade="BF"/>
                      <w:sz w:val="24"/>
                      <w:szCs w:val="24"/>
                      <w:shd w:val="clear" w:color="auto" w:fill="FFFFFF"/>
                    </w:rPr>
                    <w:t>Girish S Kulkarni</w:t>
                  </w:r>
                </w:p>
                <w:p w14:paraId="6DD24A0B" w14:textId="50E209E1" w:rsidR="00334BC2" w:rsidRPr="008E58A2" w:rsidRDefault="00CB19C3" w:rsidP="0048707C">
                  <w:pPr>
                    <w:spacing w:after="0" w:line="259" w:lineRule="auto"/>
                    <w:ind w:left="4" w:right="0" w:firstLine="0"/>
                    <w:jc w:val="left"/>
                    <w:rPr>
                      <w:rFonts w:asciiTheme="minorHAnsi" w:hAnsiTheme="minorHAnsi" w:cstheme="minorHAnsi"/>
                      <w:b/>
                      <w:sz w:val="24"/>
                      <w:szCs w:val="24"/>
                    </w:rPr>
                  </w:pPr>
                  <w:r w:rsidRPr="008E58A2">
                    <w:rPr>
                      <w:rFonts w:asciiTheme="minorHAnsi" w:hAnsiTheme="minorHAnsi" w:cstheme="minorHAnsi"/>
                      <w:b/>
                      <w:bCs/>
                      <w:color w:val="000000" w:themeColor="text1"/>
                      <w:sz w:val="24"/>
                      <w:szCs w:val="24"/>
                    </w:rPr>
                    <w:t>Mob. No.- +91-</w:t>
                  </w:r>
                  <w:r w:rsidR="002D0B3A" w:rsidRPr="008E58A2">
                    <w:rPr>
                      <w:rFonts w:asciiTheme="minorHAnsi" w:hAnsiTheme="minorHAnsi" w:cstheme="minorHAnsi"/>
                      <w:b/>
                      <w:color w:val="222222"/>
                      <w:sz w:val="24"/>
                      <w:szCs w:val="24"/>
                      <w:shd w:val="clear" w:color="auto" w:fill="FFFFFF"/>
                    </w:rPr>
                    <w:t xml:space="preserve"> 9420862594</w:t>
                  </w:r>
                </w:p>
              </w:tc>
              <w:tc>
                <w:tcPr>
                  <w:tcW w:w="4822" w:type="dxa"/>
                  <w:gridSpan w:val="3"/>
                  <w:tcBorders>
                    <w:top w:val="single" w:sz="4" w:space="0" w:color="000000"/>
                    <w:left w:val="single" w:sz="3" w:space="0" w:color="000000"/>
                    <w:bottom w:val="single" w:sz="4" w:space="0" w:color="000000"/>
                    <w:right w:val="single" w:sz="3" w:space="0" w:color="000000"/>
                  </w:tcBorders>
                </w:tcPr>
                <w:p w14:paraId="376F6FC6" w14:textId="77777777" w:rsidR="001F7B1A" w:rsidRPr="008E58A2" w:rsidRDefault="001F7B1A" w:rsidP="00E5570E">
                  <w:pPr>
                    <w:spacing w:after="0" w:line="259" w:lineRule="auto"/>
                    <w:ind w:left="0" w:right="0" w:firstLine="0"/>
                    <w:rPr>
                      <w:b/>
                      <w:bCs/>
                      <w:color w:val="0000FF"/>
                      <w:sz w:val="24"/>
                      <w:szCs w:val="24"/>
                    </w:rPr>
                  </w:pPr>
                  <w:r w:rsidRPr="008E58A2">
                    <w:rPr>
                      <w:b/>
                      <w:bCs/>
                      <w:sz w:val="24"/>
                      <w:szCs w:val="24"/>
                      <w:u w:val="single" w:color="000000"/>
                    </w:rPr>
                    <w:t>Contact Details:</w:t>
                  </w:r>
                  <w:r w:rsidRPr="008E58A2">
                    <w:rPr>
                      <w:b/>
                      <w:bCs/>
                      <w:sz w:val="24"/>
                      <w:szCs w:val="24"/>
                    </w:rPr>
                    <w:t xml:space="preserve">  </w:t>
                  </w:r>
                </w:p>
                <w:p w14:paraId="491FC86F" w14:textId="77777777" w:rsidR="001F7B1A" w:rsidRPr="008E58A2" w:rsidRDefault="001F7B1A" w:rsidP="001F7B1A">
                  <w:pPr>
                    <w:spacing w:after="0" w:line="259" w:lineRule="auto"/>
                    <w:ind w:left="140" w:right="0" w:firstLine="0"/>
                    <w:rPr>
                      <w:b/>
                      <w:bCs/>
                      <w:color w:val="2F5496" w:themeColor="accent5" w:themeShade="BF"/>
                      <w:sz w:val="24"/>
                      <w:szCs w:val="24"/>
                    </w:rPr>
                  </w:pPr>
                  <w:r w:rsidRPr="008E58A2">
                    <w:rPr>
                      <w:b/>
                      <w:bCs/>
                      <w:color w:val="2E74B5" w:themeColor="accent1" w:themeShade="BF"/>
                      <w:sz w:val="24"/>
                      <w:szCs w:val="24"/>
                    </w:rPr>
                    <w:t xml:space="preserve">Hari </w:t>
                  </w:r>
                  <w:proofErr w:type="spellStart"/>
                  <w:r w:rsidRPr="008E58A2">
                    <w:rPr>
                      <w:b/>
                      <w:bCs/>
                      <w:color w:val="2E74B5" w:themeColor="accent1" w:themeShade="BF"/>
                      <w:sz w:val="24"/>
                      <w:szCs w:val="24"/>
                    </w:rPr>
                    <w:t>Ramchandra</w:t>
                  </w:r>
                  <w:proofErr w:type="spellEnd"/>
                  <w:r w:rsidRPr="008E58A2">
                    <w:rPr>
                      <w:b/>
                      <w:bCs/>
                      <w:color w:val="2E74B5" w:themeColor="accent1" w:themeShade="BF"/>
                      <w:sz w:val="24"/>
                      <w:szCs w:val="24"/>
                    </w:rPr>
                    <w:t xml:space="preserve"> E-Auctioneers </w:t>
                  </w:r>
                  <w:proofErr w:type="spellStart"/>
                  <w:r w:rsidRPr="008E58A2">
                    <w:rPr>
                      <w:b/>
                      <w:bCs/>
                      <w:color w:val="2E74B5" w:themeColor="accent1" w:themeShade="BF"/>
                      <w:sz w:val="24"/>
                      <w:szCs w:val="24"/>
                    </w:rPr>
                    <w:t>Pvt.</w:t>
                  </w:r>
                  <w:proofErr w:type="spellEnd"/>
                  <w:r w:rsidRPr="008E58A2">
                    <w:rPr>
                      <w:b/>
                      <w:bCs/>
                      <w:color w:val="2E74B5" w:themeColor="accent1" w:themeShade="BF"/>
                      <w:sz w:val="24"/>
                      <w:szCs w:val="24"/>
                    </w:rPr>
                    <w:t xml:space="preserve"> Ltd</w:t>
                  </w:r>
                  <w:r w:rsidRPr="008E58A2">
                    <w:rPr>
                      <w:b/>
                      <w:bCs/>
                      <w:color w:val="2F5496" w:themeColor="accent5" w:themeShade="BF"/>
                      <w:sz w:val="24"/>
                      <w:szCs w:val="24"/>
                    </w:rPr>
                    <w:t xml:space="preserve">. </w:t>
                  </w:r>
                </w:p>
                <w:p w14:paraId="63592B6E" w14:textId="77777777" w:rsidR="001F7B1A" w:rsidRPr="008E58A2" w:rsidRDefault="001F7B1A" w:rsidP="001F7B1A">
                  <w:pPr>
                    <w:spacing w:after="0" w:line="259" w:lineRule="auto"/>
                    <w:ind w:left="140" w:right="0" w:firstLine="0"/>
                    <w:rPr>
                      <w:sz w:val="24"/>
                      <w:szCs w:val="24"/>
                    </w:rPr>
                  </w:pPr>
                  <w:r w:rsidRPr="008E58A2">
                    <w:rPr>
                      <w:sz w:val="24"/>
                      <w:szCs w:val="24"/>
                    </w:rPr>
                    <w:t xml:space="preserve">Mr. Haribhau Zurange </w:t>
                  </w:r>
                </w:p>
                <w:p w14:paraId="6EE40462" w14:textId="77777777" w:rsidR="001F7B1A" w:rsidRPr="008E58A2" w:rsidRDefault="001F7B1A" w:rsidP="001F7B1A">
                  <w:pPr>
                    <w:spacing w:after="0" w:line="259" w:lineRule="auto"/>
                    <w:ind w:left="140" w:right="0" w:firstLine="0"/>
                    <w:rPr>
                      <w:sz w:val="24"/>
                      <w:szCs w:val="24"/>
                    </w:rPr>
                  </w:pPr>
                  <w:r w:rsidRPr="008E58A2">
                    <w:rPr>
                      <w:sz w:val="24"/>
                      <w:szCs w:val="24"/>
                    </w:rPr>
                    <w:t xml:space="preserve">Mob: - +91-9850753434. </w:t>
                  </w:r>
                </w:p>
                <w:p w14:paraId="3C89133F" w14:textId="77777777" w:rsidR="001F7B1A" w:rsidRPr="008E58A2" w:rsidRDefault="001F7B1A" w:rsidP="001F7B1A">
                  <w:pPr>
                    <w:spacing w:after="0" w:line="259" w:lineRule="auto"/>
                    <w:ind w:left="140" w:right="0" w:firstLine="0"/>
                    <w:rPr>
                      <w:sz w:val="24"/>
                      <w:szCs w:val="24"/>
                    </w:rPr>
                  </w:pPr>
                  <w:r w:rsidRPr="008E58A2">
                    <w:rPr>
                      <w:sz w:val="24"/>
                      <w:szCs w:val="24"/>
                    </w:rPr>
                    <w:t xml:space="preserve">E-mail:- </w:t>
                  </w:r>
                  <w:hyperlink r:id="rId7" w:history="1">
                    <w:r w:rsidRPr="008E58A2">
                      <w:rPr>
                        <w:rStyle w:val="Hyperlink"/>
                        <w:sz w:val="24"/>
                        <w:szCs w:val="24"/>
                      </w:rPr>
                      <w:t>hreauctioneers@gmail.com</w:t>
                    </w:r>
                  </w:hyperlink>
                </w:p>
              </w:tc>
            </w:tr>
          </w:tbl>
          <w:p w14:paraId="26DF1586" w14:textId="5F2B6CBB" w:rsidR="001F7B1A" w:rsidRDefault="001F7B1A" w:rsidP="001F7B1A">
            <w:pPr>
              <w:spacing w:after="257" w:line="259" w:lineRule="auto"/>
              <w:ind w:left="0" w:right="177" w:firstLine="0"/>
              <w:jc w:val="center"/>
              <w:rPr>
                <w:sz w:val="19"/>
              </w:rPr>
            </w:pPr>
            <w:r>
              <w:rPr>
                <w:sz w:val="19"/>
              </w:rPr>
              <w:t xml:space="preserve">Special Conditions - Please </w:t>
            </w:r>
            <w:r w:rsidR="00A10035">
              <w:rPr>
                <w:sz w:val="19"/>
              </w:rPr>
              <w:t>refer Machinery</w:t>
            </w:r>
            <w:r>
              <w:rPr>
                <w:sz w:val="19"/>
              </w:rPr>
              <w:t xml:space="preserve"> list.</w:t>
            </w:r>
          </w:p>
          <w:tbl>
            <w:tblPr>
              <w:tblStyle w:val="TableGrid0"/>
              <w:tblpPr w:leftFromText="180" w:rightFromText="180" w:vertAnchor="page" w:horzAnchor="margin" w:tblpY="164"/>
              <w:tblOverlap w:val="never"/>
              <w:tblW w:w="10690" w:type="dxa"/>
              <w:tblLayout w:type="fixed"/>
              <w:tblLook w:val="04A0" w:firstRow="1" w:lastRow="0" w:firstColumn="1" w:lastColumn="0" w:noHBand="0" w:noVBand="1"/>
            </w:tblPr>
            <w:tblGrid>
              <w:gridCol w:w="10690"/>
            </w:tblGrid>
            <w:tr w:rsidR="00586EA9" w14:paraId="3836DF7A" w14:textId="77777777" w:rsidTr="004B0344">
              <w:trPr>
                <w:trHeight w:val="399"/>
              </w:trPr>
              <w:tc>
                <w:tcPr>
                  <w:tcW w:w="10690" w:type="dxa"/>
                </w:tcPr>
                <w:p w14:paraId="574975BE" w14:textId="77777777" w:rsidR="00586EA9" w:rsidRPr="00C359F9" w:rsidRDefault="00586EA9" w:rsidP="00586EA9">
                  <w:pPr>
                    <w:spacing w:after="0" w:line="259" w:lineRule="auto"/>
                    <w:ind w:left="0" w:right="177" w:firstLine="0"/>
                    <w:jc w:val="center"/>
                    <w:rPr>
                      <w:b/>
                      <w:bCs/>
                      <w:sz w:val="24"/>
                      <w:szCs w:val="24"/>
                    </w:rPr>
                  </w:pPr>
                  <w:r w:rsidRPr="00B43F9D">
                    <w:rPr>
                      <w:b/>
                      <w:bCs/>
                      <w:color w:val="1F4E79" w:themeColor="accent1" w:themeShade="80"/>
                      <w:sz w:val="24"/>
                      <w:szCs w:val="24"/>
                    </w:rPr>
                    <w:lastRenderedPageBreak/>
                    <w:t xml:space="preserve">Logon: </w:t>
                  </w:r>
                  <w:hyperlink r:id="rId8" w:history="1">
                    <w:r w:rsidRPr="00B43F9D">
                      <w:rPr>
                        <w:rStyle w:val="Hyperlink"/>
                        <w:b/>
                        <w:bCs/>
                        <w:color w:val="1F4E79" w:themeColor="accent1" w:themeShade="80"/>
                        <w:sz w:val="24"/>
                        <w:szCs w:val="24"/>
                      </w:rPr>
                      <w:t>www.hrauctioneers.com</w:t>
                    </w:r>
                  </w:hyperlink>
                </w:p>
              </w:tc>
            </w:tr>
          </w:tbl>
          <w:p w14:paraId="2C2822EA" w14:textId="77777777" w:rsidR="001F7B1A" w:rsidRPr="00C359F9" w:rsidRDefault="001F7B1A" w:rsidP="00A10035">
            <w:pPr>
              <w:spacing w:after="0" w:line="259" w:lineRule="auto"/>
              <w:ind w:left="0" w:right="177" w:firstLine="0"/>
              <w:jc w:val="left"/>
              <w:rPr>
                <w:b/>
                <w:bCs/>
                <w:sz w:val="23"/>
                <w:szCs w:val="23"/>
              </w:rPr>
            </w:pPr>
            <w:r w:rsidRPr="00C359F9">
              <w:rPr>
                <w:b/>
                <w:bCs/>
                <w:sz w:val="23"/>
                <w:szCs w:val="23"/>
              </w:rPr>
              <w:t>IMPORTANT POINTS TO NOTE FOR ONLINE AUCTION MATERIAL: -</w:t>
            </w:r>
          </w:p>
          <w:tbl>
            <w:tblPr>
              <w:tblStyle w:val="TableGrid0"/>
              <w:tblW w:w="0" w:type="auto"/>
              <w:tblLayout w:type="fixed"/>
              <w:tblLook w:val="04A0" w:firstRow="1" w:lastRow="0" w:firstColumn="1" w:lastColumn="0" w:noHBand="0" w:noVBand="1"/>
            </w:tblPr>
            <w:tblGrid>
              <w:gridCol w:w="583"/>
              <w:gridCol w:w="10093"/>
            </w:tblGrid>
            <w:tr w:rsidR="001F7B1A" w14:paraId="39D79752" w14:textId="77777777" w:rsidTr="004B0344">
              <w:trPr>
                <w:trHeight w:val="523"/>
              </w:trPr>
              <w:tc>
                <w:tcPr>
                  <w:tcW w:w="583" w:type="dxa"/>
                </w:tcPr>
                <w:p w14:paraId="1AD02B73" w14:textId="77777777" w:rsidR="001F7B1A" w:rsidRPr="0078755C" w:rsidRDefault="001F7B1A" w:rsidP="001F7B1A">
                  <w:pPr>
                    <w:spacing w:after="0" w:line="259" w:lineRule="auto"/>
                    <w:ind w:left="0" w:right="177" w:firstLine="0"/>
                    <w:jc w:val="center"/>
                    <w:rPr>
                      <w:rFonts w:asciiTheme="minorHAnsi" w:hAnsiTheme="minorHAnsi" w:cstheme="minorHAnsi"/>
                      <w:sz w:val="20"/>
                    </w:rPr>
                  </w:pPr>
                  <w:r w:rsidRPr="0078755C">
                    <w:rPr>
                      <w:rFonts w:asciiTheme="minorHAnsi" w:hAnsiTheme="minorHAnsi" w:cstheme="minorHAnsi"/>
                      <w:sz w:val="20"/>
                    </w:rPr>
                    <w:t>1.</w:t>
                  </w:r>
                </w:p>
              </w:tc>
              <w:tc>
                <w:tcPr>
                  <w:tcW w:w="10093" w:type="dxa"/>
                </w:tcPr>
                <w:p w14:paraId="3F1F9659" w14:textId="77777777" w:rsidR="001F7B1A" w:rsidRPr="0078755C" w:rsidRDefault="001F7B1A" w:rsidP="001F7B1A">
                  <w:pPr>
                    <w:spacing w:after="0" w:line="259" w:lineRule="auto"/>
                    <w:ind w:left="0" w:right="177" w:firstLine="0"/>
                    <w:rPr>
                      <w:rFonts w:asciiTheme="minorHAnsi" w:hAnsiTheme="minorHAnsi" w:cstheme="minorHAnsi"/>
                      <w:sz w:val="20"/>
                    </w:rPr>
                  </w:pPr>
                  <w:r w:rsidRPr="0078755C">
                    <w:rPr>
                      <w:rFonts w:asciiTheme="minorHAnsi" w:eastAsiaTheme="minorEastAsia" w:hAnsiTheme="minorHAnsi" w:cstheme="minorHAnsi"/>
                      <w:color w:val="auto"/>
                      <w:sz w:val="20"/>
                    </w:rPr>
                    <w:t xml:space="preserve">Interested Bidders will submit their refundable participation </w:t>
                  </w:r>
                  <w:r w:rsidR="00C43B4D">
                    <w:rPr>
                      <w:rFonts w:asciiTheme="minorHAnsi" w:eastAsiaTheme="minorEastAsia" w:hAnsiTheme="minorHAnsi" w:cstheme="minorHAnsi"/>
                      <w:color w:val="auto"/>
                      <w:sz w:val="20"/>
                    </w:rPr>
                    <w:t>deposit</w:t>
                  </w:r>
                  <w:r w:rsidRPr="0078755C">
                    <w:rPr>
                      <w:rFonts w:asciiTheme="minorHAnsi" w:eastAsiaTheme="minorEastAsia" w:hAnsiTheme="minorHAnsi" w:cstheme="minorHAnsi"/>
                      <w:color w:val="auto"/>
                      <w:sz w:val="20"/>
                    </w:rPr>
                    <w:t xml:space="preserve"> along with Bidders Agreement duly filled, signed &amp; stamped</w:t>
                  </w:r>
                </w:p>
              </w:tc>
            </w:tr>
            <w:tr w:rsidR="001F7B1A" w14:paraId="27CE749E" w14:textId="77777777" w:rsidTr="004B0344">
              <w:trPr>
                <w:trHeight w:val="523"/>
              </w:trPr>
              <w:tc>
                <w:tcPr>
                  <w:tcW w:w="583" w:type="dxa"/>
                </w:tcPr>
                <w:p w14:paraId="1ED4E71A" w14:textId="77777777" w:rsidR="001F7B1A" w:rsidRPr="0078755C" w:rsidRDefault="004C3C1A" w:rsidP="001F7B1A">
                  <w:pPr>
                    <w:spacing w:after="0" w:line="259" w:lineRule="auto"/>
                    <w:ind w:left="0" w:right="177" w:firstLine="0"/>
                    <w:jc w:val="center"/>
                    <w:rPr>
                      <w:sz w:val="20"/>
                    </w:rPr>
                  </w:pPr>
                  <w:r>
                    <w:rPr>
                      <w:sz w:val="20"/>
                    </w:rPr>
                    <w:t>2.</w:t>
                  </w:r>
                </w:p>
              </w:tc>
              <w:tc>
                <w:tcPr>
                  <w:tcW w:w="10093" w:type="dxa"/>
                </w:tcPr>
                <w:p w14:paraId="68B2A0C4" w14:textId="77777777" w:rsidR="001F7B1A" w:rsidRPr="0078755C" w:rsidRDefault="001F7B1A" w:rsidP="001F7B1A">
                  <w:pPr>
                    <w:spacing w:after="0" w:line="259" w:lineRule="auto"/>
                    <w:ind w:left="0" w:right="177" w:firstLine="0"/>
                    <w:rPr>
                      <w:sz w:val="20"/>
                    </w:rPr>
                  </w:pPr>
                  <w:r w:rsidRPr="0078755C">
                    <w:rPr>
                      <w:sz w:val="20"/>
                    </w:rPr>
                    <w:t>Every Bidder must be submit the copy of PAN Card, GSTIN No. before commencement of e-auction with the Auctioneer.</w:t>
                  </w:r>
                </w:p>
              </w:tc>
            </w:tr>
            <w:tr w:rsidR="001F7B1A" w14:paraId="7889DB6E" w14:textId="77777777" w:rsidTr="004B0344">
              <w:trPr>
                <w:trHeight w:val="523"/>
              </w:trPr>
              <w:tc>
                <w:tcPr>
                  <w:tcW w:w="583" w:type="dxa"/>
                </w:tcPr>
                <w:p w14:paraId="365C9D14" w14:textId="77777777" w:rsidR="001F7B1A" w:rsidRPr="0078755C" w:rsidRDefault="004C3C1A" w:rsidP="001F7B1A">
                  <w:pPr>
                    <w:spacing w:after="0" w:line="259" w:lineRule="auto"/>
                    <w:ind w:left="0" w:right="177" w:firstLine="0"/>
                    <w:jc w:val="center"/>
                    <w:rPr>
                      <w:sz w:val="20"/>
                    </w:rPr>
                  </w:pPr>
                  <w:r>
                    <w:rPr>
                      <w:sz w:val="20"/>
                    </w:rPr>
                    <w:t>3.</w:t>
                  </w:r>
                </w:p>
              </w:tc>
              <w:tc>
                <w:tcPr>
                  <w:tcW w:w="10093" w:type="dxa"/>
                </w:tcPr>
                <w:p w14:paraId="1A02CD47" w14:textId="77777777" w:rsidR="001F7B1A" w:rsidRPr="0078755C" w:rsidRDefault="001F7B1A" w:rsidP="001F7B1A">
                  <w:pPr>
                    <w:spacing w:after="0" w:line="259" w:lineRule="auto"/>
                    <w:ind w:left="0" w:right="177" w:firstLine="0"/>
                    <w:rPr>
                      <w:sz w:val="20"/>
                    </w:rPr>
                  </w:pPr>
                  <w:r w:rsidRPr="0078755C">
                    <w:rPr>
                      <w:rFonts w:asciiTheme="minorHAnsi" w:eastAsiaTheme="minorEastAsia" w:hAnsiTheme="minorHAnsi" w:cstheme="minorHAnsi"/>
                      <w:color w:val="auto"/>
                      <w:sz w:val="20"/>
                    </w:rPr>
                    <w:t>Online Auction will be run as per the schedule stipulated in e-Auction catalogue.</w:t>
                  </w:r>
                  <w:r>
                    <w:rPr>
                      <w:rFonts w:asciiTheme="minorHAnsi" w:eastAsiaTheme="minorEastAsia" w:hAnsiTheme="minorHAnsi" w:cstheme="minorHAnsi"/>
                      <w:color w:val="auto"/>
                      <w:sz w:val="20"/>
                    </w:rPr>
                    <w:t xml:space="preserve"> </w:t>
                  </w:r>
                  <w:r w:rsidRPr="0078755C">
                    <w:rPr>
                      <w:rFonts w:asciiTheme="minorHAnsi" w:eastAsiaTheme="minorEastAsia" w:hAnsiTheme="minorHAnsi" w:cstheme="minorHAnsi"/>
                      <w:sz w:val="20"/>
                    </w:rPr>
                    <w:t xml:space="preserve">All bidders are requested to refer to the final catalogue before bidding available on the website </w:t>
                  </w:r>
                  <w:hyperlink r:id="rId9" w:history="1">
                    <w:r w:rsidRPr="00622B20">
                      <w:rPr>
                        <w:rStyle w:val="Hyperlink"/>
                        <w:rFonts w:asciiTheme="minorHAnsi" w:eastAsiaTheme="minorEastAsia" w:hAnsiTheme="minorHAnsi" w:cstheme="minorHAnsi"/>
                        <w:sz w:val="20"/>
                      </w:rPr>
                      <w:t>www.hrauctioneers.com</w:t>
                    </w:r>
                  </w:hyperlink>
                </w:p>
              </w:tc>
            </w:tr>
            <w:tr w:rsidR="001F7B1A" w14:paraId="2BE0C308" w14:textId="77777777" w:rsidTr="004B0344">
              <w:trPr>
                <w:trHeight w:val="474"/>
              </w:trPr>
              <w:tc>
                <w:tcPr>
                  <w:tcW w:w="583" w:type="dxa"/>
                </w:tcPr>
                <w:p w14:paraId="5BB40578" w14:textId="77777777" w:rsidR="001F7B1A" w:rsidRPr="0078755C" w:rsidRDefault="004C3C1A" w:rsidP="001F7B1A">
                  <w:pPr>
                    <w:spacing w:after="0" w:line="259" w:lineRule="auto"/>
                    <w:ind w:left="0" w:right="177" w:firstLine="0"/>
                    <w:jc w:val="center"/>
                    <w:rPr>
                      <w:sz w:val="20"/>
                    </w:rPr>
                  </w:pPr>
                  <w:r>
                    <w:rPr>
                      <w:sz w:val="20"/>
                    </w:rPr>
                    <w:t>4.</w:t>
                  </w:r>
                </w:p>
              </w:tc>
              <w:tc>
                <w:tcPr>
                  <w:tcW w:w="10093" w:type="dxa"/>
                </w:tcPr>
                <w:p w14:paraId="2442A5D6" w14:textId="77777777" w:rsidR="001F7B1A" w:rsidRPr="0078755C" w:rsidRDefault="00902B87" w:rsidP="00E435AB">
                  <w:pPr>
                    <w:autoSpaceDE w:val="0"/>
                    <w:autoSpaceDN w:val="0"/>
                    <w:adjustRightInd w:val="0"/>
                    <w:spacing w:after="0" w:line="240" w:lineRule="auto"/>
                    <w:ind w:left="0" w:right="0" w:firstLine="0"/>
                    <w:rPr>
                      <w:rFonts w:asciiTheme="minorHAnsi" w:hAnsiTheme="minorHAnsi" w:cstheme="minorHAnsi"/>
                      <w:sz w:val="20"/>
                    </w:rPr>
                  </w:pPr>
                  <w:r>
                    <w:rPr>
                      <w:rFonts w:asciiTheme="minorHAnsi" w:hAnsiTheme="minorHAnsi" w:cstheme="minorHAnsi"/>
                      <w:sz w:val="20"/>
                    </w:rPr>
                    <w:t>The rate of</w:t>
                  </w:r>
                  <w:r w:rsidR="001F7B1A" w:rsidRPr="0078755C">
                    <w:rPr>
                      <w:rFonts w:asciiTheme="minorHAnsi" w:hAnsiTheme="minorHAnsi" w:cstheme="minorHAnsi"/>
                      <w:sz w:val="20"/>
                    </w:rPr>
                    <w:t xml:space="preserve"> GST or any other statutory levies surcharge etc. will be applicable extra </w:t>
                  </w:r>
                  <w:r w:rsidR="001F7B1A" w:rsidRPr="0078755C">
                    <w:rPr>
                      <w:rFonts w:asciiTheme="minorHAnsi" w:eastAsiaTheme="minorEastAsia" w:hAnsiTheme="minorHAnsi" w:cstheme="minorHAnsi"/>
                      <w:color w:val="auto"/>
                      <w:sz w:val="20"/>
                    </w:rPr>
                    <w:t>mentioned below in the lot details</w:t>
                  </w:r>
                  <w:r w:rsidR="001F7B1A" w:rsidRPr="0078755C">
                    <w:rPr>
                      <w:rFonts w:asciiTheme="minorHAnsi" w:hAnsiTheme="minorHAnsi" w:cstheme="minorHAnsi"/>
                      <w:sz w:val="20"/>
                    </w:rPr>
                    <w:t xml:space="preserve"> and payable by the Buyer as prevailing on the date of actual physical delivery of Materials.</w:t>
                  </w:r>
                </w:p>
              </w:tc>
            </w:tr>
            <w:tr w:rsidR="001F7B1A" w14:paraId="440E1D5E" w14:textId="77777777" w:rsidTr="004B0344">
              <w:trPr>
                <w:trHeight w:val="486"/>
              </w:trPr>
              <w:tc>
                <w:tcPr>
                  <w:tcW w:w="583" w:type="dxa"/>
                </w:tcPr>
                <w:p w14:paraId="68A6DDE6" w14:textId="77777777" w:rsidR="001F7B1A" w:rsidRPr="0078755C" w:rsidRDefault="004C3C1A" w:rsidP="001F7B1A">
                  <w:pPr>
                    <w:spacing w:after="0" w:line="259" w:lineRule="auto"/>
                    <w:ind w:left="0" w:right="177" w:firstLine="0"/>
                    <w:jc w:val="center"/>
                    <w:rPr>
                      <w:sz w:val="20"/>
                    </w:rPr>
                  </w:pPr>
                  <w:r>
                    <w:rPr>
                      <w:sz w:val="20"/>
                    </w:rPr>
                    <w:t>5.</w:t>
                  </w:r>
                </w:p>
              </w:tc>
              <w:tc>
                <w:tcPr>
                  <w:tcW w:w="10093" w:type="dxa"/>
                </w:tcPr>
                <w:p w14:paraId="649BB225" w14:textId="77777777" w:rsidR="001F7B1A" w:rsidRPr="0078755C" w:rsidRDefault="001F7B1A" w:rsidP="001F7B1A">
                  <w:pPr>
                    <w:autoSpaceDE w:val="0"/>
                    <w:autoSpaceDN w:val="0"/>
                    <w:adjustRightInd w:val="0"/>
                    <w:spacing w:after="0" w:line="240" w:lineRule="auto"/>
                    <w:ind w:left="0" w:right="0" w:firstLine="0"/>
                    <w:rPr>
                      <w:rFonts w:asciiTheme="minorHAnsi" w:hAnsiTheme="minorHAnsi" w:cstheme="minorHAnsi"/>
                      <w:sz w:val="20"/>
                    </w:rPr>
                  </w:pPr>
                  <w:r w:rsidRPr="0078755C">
                    <w:rPr>
                      <w:rFonts w:asciiTheme="minorHAnsi" w:eastAsiaTheme="minorEastAsia" w:hAnsiTheme="minorHAnsi" w:cstheme="minorHAnsi"/>
                      <w:color w:val="auto"/>
                      <w:sz w:val="20"/>
                    </w:rPr>
                    <w:t>The Auction Specific period and not for quantity</w:t>
                  </w:r>
                  <w:r>
                    <w:rPr>
                      <w:rFonts w:asciiTheme="minorHAnsi" w:eastAsiaTheme="minorEastAsia" w:hAnsiTheme="minorHAnsi" w:cstheme="minorHAnsi"/>
                      <w:color w:val="auto"/>
                      <w:sz w:val="20"/>
                    </w:rPr>
                    <w:t>.</w:t>
                  </w:r>
                  <w:r w:rsidRPr="0078755C">
                    <w:rPr>
                      <w:rFonts w:asciiTheme="minorHAnsi" w:eastAsiaTheme="minorEastAsia" w:hAnsiTheme="minorHAnsi" w:cstheme="minorHAnsi"/>
                      <w:color w:val="auto"/>
                      <w:sz w:val="20"/>
                    </w:rPr>
                    <w:t xml:space="preserve"> The quantity mentioned here below are approximate. It may increase or decrease. Auction will be conducted for Arranged lots (One time Material).</w:t>
                  </w:r>
                </w:p>
              </w:tc>
            </w:tr>
            <w:tr w:rsidR="001F7B1A" w14:paraId="0AC6AE34" w14:textId="77777777" w:rsidTr="004B0344">
              <w:trPr>
                <w:trHeight w:val="523"/>
              </w:trPr>
              <w:tc>
                <w:tcPr>
                  <w:tcW w:w="583" w:type="dxa"/>
                </w:tcPr>
                <w:p w14:paraId="6C897683" w14:textId="77777777" w:rsidR="001F7B1A" w:rsidRDefault="004C3C1A" w:rsidP="001F7B1A">
                  <w:pPr>
                    <w:spacing w:after="0" w:line="259" w:lineRule="auto"/>
                    <w:ind w:left="0" w:right="177" w:firstLine="0"/>
                    <w:jc w:val="center"/>
                    <w:rPr>
                      <w:sz w:val="19"/>
                    </w:rPr>
                  </w:pPr>
                  <w:r>
                    <w:rPr>
                      <w:sz w:val="19"/>
                    </w:rPr>
                    <w:t>6.</w:t>
                  </w:r>
                </w:p>
              </w:tc>
              <w:tc>
                <w:tcPr>
                  <w:tcW w:w="10093" w:type="dxa"/>
                </w:tcPr>
                <w:p w14:paraId="709477D9" w14:textId="2CC72CFD" w:rsidR="008E58A2" w:rsidRPr="008E58A2" w:rsidRDefault="001F7B1A" w:rsidP="001F7B1A">
                  <w:pPr>
                    <w:spacing w:after="0" w:line="259" w:lineRule="auto"/>
                    <w:ind w:left="0" w:right="177" w:firstLine="0"/>
                    <w:rPr>
                      <w:rFonts w:asciiTheme="minorHAnsi" w:eastAsiaTheme="minorEastAsia" w:hAnsiTheme="minorHAnsi" w:cstheme="minorHAnsi"/>
                      <w:color w:val="auto"/>
                      <w:sz w:val="20"/>
                    </w:rPr>
                  </w:pPr>
                  <w:r w:rsidRPr="0078755C">
                    <w:rPr>
                      <w:rFonts w:asciiTheme="minorHAnsi" w:eastAsiaTheme="minorEastAsia" w:hAnsiTheme="minorHAnsi" w:cstheme="minorHAnsi"/>
                      <w:color w:val="auto"/>
                      <w:sz w:val="20"/>
                    </w:rPr>
                    <w:t>All terms and conditions as mentioned in this catalogue will be adhered to and honoured by the successful bidders/buyers.</w:t>
                  </w:r>
                </w:p>
              </w:tc>
            </w:tr>
          </w:tbl>
          <w:p w14:paraId="0315C9CD" w14:textId="77777777" w:rsidR="001F7B1A" w:rsidRPr="00EB3625" w:rsidRDefault="001F7B1A" w:rsidP="001F7B1A">
            <w:pPr>
              <w:spacing w:after="0" w:line="259" w:lineRule="auto"/>
              <w:ind w:left="0" w:right="177" w:firstLine="0"/>
              <w:jc w:val="left"/>
              <w:rPr>
                <w:rFonts w:asciiTheme="minorHAnsi" w:eastAsiaTheme="minorEastAsia" w:hAnsiTheme="minorHAnsi" w:cstheme="minorHAnsi"/>
                <w:b/>
                <w:bCs/>
                <w:color w:val="auto"/>
                <w:sz w:val="22"/>
                <w:szCs w:val="22"/>
              </w:rPr>
            </w:pPr>
            <w:r w:rsidRPr="00EB3625">
              <w:rPr>
                <w:rFonts w:asciiTheme="minorHAnsi" w:eastAsiaTheme="minorEastAsia" w:hAnsiTheme="minorHAnsi" w:cstheme="minorHAnsi"/>
                <w:b/>
                <w:bCs/>
                <w:color w:val="auto"/>
                <w:sz w:val="22"/>
                <w:szCs w:val="22"/>
              </w:rPr>
              <w:t>INSPECTION OF AUCTION MATERIAL AT SITE:</w:t>
            </w:r>
          </w:p>
          <w:p w14:paraId="75EB66D5" w14:textId="77777777" w:rsidR="001F7B1A" w:rsidRPr="00EB3625" w:rsidRDefault="001F7B1A" w:rsidP="001F7B1A">
            <w:pPr>
              <w:spacing w:after="0" w:line="259" w:lineRule="auto"/>
              <w:ind w:left="0" w:right="177" w:firstLine="0"/>
              <w:jc w:val="left"/>
              <w:rPr>
                <w:rFonts w:asciiTheme="minorHAnsi" w:hAnsiTheme="minorHAnsi" w:cstheme="minorHAnsi"/>
                <w:sz w:val="10"/>
                <w:szCs w:val="10"/>
              </w:rPr>
            </w:pPr>
          </w:p>
          <w:tbl>
            <w:tblPr>
              <w:tblStyle w:val="TableGrid0"/>
              <w:tblW w:w="0" w:type="auto"/>
              <w:tblLayout w:type="fixed"/>
              <w:tblLook w:val="04A0" w:firstRow="1" w:lastRow="0" w:firstColumn="1" w:lastColumn="0" w:noHBand="0" w:noVBand="1"/>
            </w:tblPr>
            <w:tblGrid>
              <w:gridCol w:w="611"/>
              <w:gridCol w:w="10078"/>
            </w:tblGrid>
            <w:tr w:rsidR="001F7B1A" w14:paraId="56817545" w14:textId="77777777" w:rsidTr="001F7B1A">
              <w:tc>
                <w:tcPr>
                  <w:tcW w:w="611" w:type="dxa"/>
                </w:tcPr>
                <w:p w14:paraId="62D4DD69" w14:textId="77777777" w:rsidR="001F7B1A" w:rsidRDefault="001F7B1A" w:rsidP="001F7B1A">
                  <w:pPr>
                    <w:spacing w:after="0" w:line="259" w:lineRule="auto"/>
                    <w:ind w:left="0" w:right="177" w:firstLine="0"/>
                    <w:jc w:val="left"/>
                    <w:rPr>
                      <w:b/>
                      <w:bCs/>
                      <w:sz w:val="22"/>
                      <w:szCs w:val="22"/>
                    </w:rPr>
                  </w:pPr>
                  <w:r>
                    <w:rPr>
                      <w:b/>
                      <w:bCs/>
                      <w:sz w:val="22"/>
                      <w:szCs w:val="22"/>
                    </w:rPr>
                    <w:t>1.</w:t>
                  </w:r>
                </w:p>
              </w:tc>
              <w:tc>
                <w:tcPr>
                  <w:tcW w:w="10078" w:type="dxa"/>
                  <w:shd w:val="clear" w:color="auto" w:fill="auto"/>
                </w:tcPr>
                <w:p w14:paraId="1B3EE26F" w14:textId="77777777" w:rsidR="001F7B1A" w:rsidRPr="00EB3625" w:rsidRDefault="001F7B1A" w:rsidP="001F7B1A">
                  <w:pPr>
                    <w:autoSpaceDE w:val="0"/>
                    <w:autoSpaceDN w:val="0"/>
                    <w:adjustRightInd w:val="0"/>
                    <w:spacing w:after="0" w:line="240" w:lineRule="auto"/>
                    <w:ind w:left="0" w:right="0" w:firstLine="0"/>
                    <w:rPr>
                      <w:rFonts w:asciiTheme="minorHAnsi" w:hAnsiTheme="minorHAnsi" w:cstheme="minorHAnsi"/>
                      <w:sz w:val="20"/>
                    </w:rPr>
                  </w:pPr>
                  <w:r w:rsidRPr="00EB3625">
                    <w:rPr>
                      <w:rFonts w:asciiTheme="minorHAnsi" w:eastAsiaTheme="minorEastAsia" w:hAnsiTheme="minorHAnsi" w:cstheme="minorHAnsi"/>
                      <w:color w:val="auto"/>
                      <w:sz w:val="20"/>
                    </w:rPr>
                    <w:t>The bidders should inspect Auction material and make themselves satisfied with respect to status, condition, quantity, quality, type &amp; then only</w:t>
                  </w:r>
                  <w:r>
                    <w:rPr>
                      <w:rFonts w:asciiTheme="minorHAnsi" w:eastAsiaTheme="minorEastAsia" w:hAnsiTheme="minorHAnsi" w:cstheme="minorHAnsi"/>
                      <w:color w:val="auto"/>
                      <w:sz w:val="20"/>
                    </w:rPr>
                    <w:t xml:space="preserve"> </w:t>
                  </w:r>
                  <w:r w:rsidRPr="00EB3625">
                    <w:rPr>
                      <w:rFonts w:asciiTheme="minorHAnsi" w:eastAsiaTheme="minorEastAsia" w:hAnsiTheme="minorHAnsi" w:cstheme="minorHAnsi"/>
                      <w:color w:val="auto"/>
                      <w:sz w:val="20"/>
                    </w:rPr>
                    <w:t>proceed with further actions like participation into e-Auction, submission of bids, etc. All Auction material is sold on As is Where is, Wet or Dry</w:t>
                  </w:r>
                  <w:r>
                    <w:rPr>
                      <w:rFonts w:asciiTheme="minorHAnsi" w:eastAsiaTheme="minorEastAsia" w:hAnsiTheme="minorHAnsi" w:cstheme="minorHAnsi"/>
                      <w:color w:val="auto"/>
                      <w:sz w:val="20"/>
                    </w:rPr>
                    <w:t xml:space="preserve"> </w:t>
                  </w:r>
                  <w:r w:rsidRPr="00EB3625">
                    <w:rPr>
                      <w:rFonts w:asciiTheme="minorHAnsi" w:eastAsiaTheme="minorEastAsia" w:hAnsiTheme="minorHAnsi" w:cstheme="minorHAnsi"/>
                      <w:color w:val="auto"/>
                      <w:sz w:val="20"/>
                    </w:rPr>
                    <w:t>with No complaint &amp; Area to be cleared basis. The seller reserves right to withdraw any lot/ material in full or in part without giving any</w:t>
                  </w:r>
                  <w:r>
                    <w:rPr>
                      <w:rFonts w:asciiTheme="minorHAnsi" w:eastAsiaTheme="minorEastAsia" w:hAnsiTheme="minorHAnsi" w:cstheme="minorHAnsi"/>
                      <w:color w:val="auto"/>
                      <w:sz w:val="20"/>
                    </w:rPr>
                    <w:t xml:space="preserve"> </w:t>
                  </w:r>
                  <w:r w:rsidRPr="00EB3625">
                    <w:rPr>
                      <w:rFonts w:asciiTheme="minorHAnsi" w:eastAsiaTheme="minorEastAsia" w:hAnsiTheme="minorHAnsi" w:cstheme="minorHAnsi"/>
                      <w:color w:val="auto"/>
                      <w:sz w:val="20"/>
                    </w:rPr>
                    <w:t>reasons &amp; not responsible for any financial or non-financial implications, if any.</w:t>
                  </w:r>
                </w:p>
              </w:tc>
            </w:tr>
            <w:tr w:rsidR="001F7B1A" w14:paraId="58C67168" w14:textId="77777777" w:rsidTr="001F7B1A">
              <w:tc>
                <w:tcPr>
                  <w:tcW w:w="611" w:type="dxa"/>
                </w:tcPr>
                <w:p w14:paraId="3F7CB3B4" w14:textId="77777777" w:rsidR="001F7B1A" w:rsidRDefault="001F7B1A" w:rsidP="001F7B1A">
                  <w:pPr>
                    <w:spacing w:after="0" w:line="259" w:lineRule="auto"/>
                    <w:ind w:left="0" w:right="177" w:firstLine="0"/>
                    <w:jc w:val="left"/>
                    <w:rPr>
                      <w:b/>
                      <w:bCs/>
                      <w:sz w:val="22"/>
                      <w:szCs w:val="22"/>
                    </w:rPr>
                  </w:pPr>
                  <w:r>
                    <w:rPr>
                      <w:b/>
                      <w:bCs/>
                      <w:sz w:val="22"/>
                      <w:szCs w:val="22"/>
                    </w:rPr>
                    <w:t>2.</w:t>
                  </w:r>
                </w:p>
              </w:tc>
              <w:tc>
                <w:tcPr>
                  <w:tcW w:w="10078" w:type="dxa"/>
                  <w:shd w:val="clear" w:color="auto" w:fill="auto"/>
                </w:tcPr>
                <w:p w14:paraId="2E06DFDA" w14:textId="33EB49BE" w:rsidR="001F7B1A" w:rsidRPr="00EB3625" w:rsidRDefault="001F7B1A" w:rsidP="001F7B1A">
                  <w:pPr>
                    <w:autoSpaceDE w:val="0"/>
                    <w:autoSpaceDN w:val="0"/>
                    <w:adjustRightInd w:val="0"/>
                    <w:spacing w:after="0" w:line="240" w:lineRule="auto"/>
                    <w:ind w:left="0" w:right="0" w:firstLine="0"/>
                    <w:rPr>
                      <w:rFonts w:asciiTheme="minorHAnsi" w:hAnsiTheme="minorHAnsi" w:cstheme="minorHAnsi"/>
                      <w:sz w:val="20"/>
                    </w:rPr>
                  </w:pPr>
                  <w:r w:rsidRPr="00EB3625">
                    <w:rPr>
                      <w:rFonts w:asciiTheme="minorHAnsi" w:eastAsiaTheme="minorEastAsia" w:hAnsiTheme="minorHAnsi" w:cstheme="minorHAnsi"/>
                      <w:color w:val="auto"/>
                      <w:sz w:val="20"/>
                    </w:rPr>
                    <w:t xml:space="preserve">The bidders should follow all Safety Procedures &amp; adhere to rules &amp; regulations of </w:t>
                  </w:r>
                  <w:r w:rsidR="002D0B3A">
                    <w:rPr>
                      <w:sz w:val="22"/>
                      <w:szCs w:val="22"/>
                    </w:rPr>
                    <w:t>Auto Cluster Development &amp; Research Institute</w:t>
                  </w:r>
                  <w:proofErr w:type="gramStart"/>
                  <w:r w:rsidR="006B1566">
                    <w:rPr>
                      <w:sz w:val="22"/>
                      <w:szCs w:val="22"/>
                    </w:rPr>
                    <w:t>.</w:t>
                  </w:r>
                  <w:r>
                    <w:rPr>
                      <w:sz w:val="22"/>
                      <w:szCs w:val="22"/>
                    </w:rPr>
                    <w:t>.</w:t>
                  </w:r>
                  <w:proofErr w:type="gramEnd"/>
                  <w:r w:rsidRPr="00EB3625">
                    <w:rPr>
                      <w:rFonts w:asciiTheme="minorHAnsi" w:eastAsiaTheme="minorEastAsia" w:hAnsiTheme="minorHAnsi" w:cstheme="minorHAnsi"/>
                      <w:color w:val="auto"/>
                      <w:sz w:val="20"/>
                    </w:rPr>
                    <w:t xml:space="preserve"> for entering</w:t>
                  </w:r>
                  <w:r>
                    <w:rPr>
                      <w:rFonts w:asciiTheme="minorHAnsi" w:eastAsiaTheme="minorEastAsia" w:hAnsiTheme="minorHAnsi" w:cstheme="minorHAnsi"/>
                      <w:color w:val="auto"/>
                      <w:sz w:val="20"/>
                    </w:rPr>
                    <w:t xml:space="preserve"> </w:t>
                  </w:r>
                  <w:r w:rsidRPr="00EB3625">
                    <w:rPr>
                      <w:rFonts w:asciiTheme="minorHAnsi" w:eastAsiaTheme="minorEastAsia" w:hAnsiTheme="minorHAnsi" w:cstheme="minorHAnsi"/>
                      <w:color w:val="auto"/>
                      <w:sz w:val="20"/>
                    </w:rPr>
                    <w:t>the premises of site &amp; inspection of Auction material.</w:t>
                  </w:r>
                  <w:r>
                    <w:rPr>
                      <w:sz w:val="22"/>
                      <w:szCs w:val="22"/>
                    </w:rPr>
                    <w:t xml:space="preserve"> Sakhar Karkahana</w:t>
                  </w:r>
                  <w:r w:rsidRPr="00EB3625">
                    <w:rPr>
                      <w:rFonts w:asciiTheme="minorHAnsi" w:eastAsiaTheme="minorEastAsia" w:hAnsiTheme="minorHAnsi" w:cstheme="minorHAnsi"/>
                      <w:color w:val="auto"/>
                      <w:sz w:val="20"/>
                    </w:rPr>
                    <w:t xml:space="preserve"> would not be responsible for any accident,</w:t>
                  </w:r>
                  <w:r>
                    <w:rPr>
                      <w:rFonts w:asciiTheme="minorHAnsi" w:eastAsiaTheme="minorEastAsia" w:hAnsiTheme="minorHAnsi" w:cstheme="minorHAnsi"/>
                      <w:color w:val="auto"/>
                      <w:sz w:val="20"/>
                    </w:rPr>
                    <w:t xml:space="preserve"> </w:t>
                  </w:r>
                  <w:r w:rsidRPr="00EB3625">
                    <w:rPr>
                      <w:rFonts w:asciiTheme="minorHAnsi" w:eastAsiaTheme="minorEastAsia" w:hAnsiTheme="minorHAnsi" w:cstheme="minorHAnsi"/>
                      <w:color w:val="auto"/>
                      <w:sz w:val="20"/>
                    </w:rPr>
                    <w:t>damage, loss or death and making compensation in any form to the representative of the bidders.</w:t>
                  </w:r>
                </w:p>
              </w:tc>
            </w:tr>
            <w:tr w:rsidR="001F7B1A" w14:paraId="53B94E8A" w14:textId="77777777" w:rsidTr="001F7B1A">
              <w:tc>
                <w:tcPr>
                  <w:tcW w:w="611" w:type="dxa"/>
                </w:tcPr>
                <w:p w14:paraId="4FF979FF" w14:textId="77777777" w:rsidR="001F7B1A" w:rsidRPr="00C359F9" w:rsidRDefault="001F7B1A" w:rsidP="001F7B1A">
                  <w:pPr>
                    <w:spacing w:after="0" w:line="259" w:lineRule="auto"/>
                    <w:ind w:left="0" w:right="177" w:firstLine="0"/>
                    <w:jc w:val="left"/>
                    <w:rPr>
                      <w:b/>
                      <w:bCs/>
                      <w:sz w:val="22"/>
                      <w:szCs w:val="22"/>
                    </w:rPr>
                  </w:pPr>
                  <w:r w:rsidRPr="00C359F9">
                    <w:rPr>
                      <w:b/>
                      <w:bCs/>
                      <w:sz w:val="22"/>
                      <w:szCs w:val="22"/>
                    </w:rPr>
                    <w:t>3.</w:t>
                  </w:r>
                </w:p>
              </w:tc>
              <w:tc>
                <w:tcPr>
                  <w:tcW w:w="10078" w:type="dxa"/>
                  <w:shd w:val="clear" w:color="auto" w:fill="auto"/>
                </w:tcPr>
                <w:p w14:paraId="30CA15F6" w14:textId="68B6725C" w:rsidR="001F7B1A" w:rsidRPr="00C359F9" w:rsidRDefault="002D0B3A" w:rsidP="001F7B1A">
                  <w:pPr>
                    <w:autoSpaceDE w:val="0"/>
                    <w:autoSpaceDN w:val="0"/>
                    <w:adjustRightInd w:val="0"/>
                    <w:spacing w:after="0" w:line="240" w:lineRule="auto"/>
                    <w:ind w:left="0" w:right="0" w:firstLine="0"/>
                    <w:rPr>
                      <w:rFonts w:asciiTheme="minorHAnsi" w:hAnsiTheme="minorHAnsi" w:cstheme="minorHAnsi"/>
                      <w:sz w:val="20"/>
                    </w:rPr>
                  </w:pPr>
                  <w:r>
                    <w:rPr>
                      <w:sz w:val="22"/>
                      <w:szCs w:val="22"/>
                    </w:rPr>
                    <w:t>Auto Cluster Development &amp; Research Institute</w:t>
                  </w:r>
                  <w:r w:rsidR="006B1566">
                    <w:rPr>
                      <w:sz w:val="22"/>
                      <w:szCs w:val="22"/>
                    </w:rPr>
                    <w:t>.</w:t>
                  </w:r>
                  <w:r w:rsidR="001F7B1A" w:rsidRPr="00C359F9">
                    <w:rPr>
                      <w:rFonts w:asciiTheme="minorHAnsi" w:eastAsiaTheme="minorEastAsia" w:hAnsiTheme="minorHAnsi" w:cstheme="minorHAnsi"/>
                      <w:color w:val="auto"/>
                      <w:sz w:val="20"/>
                    </w:rPr>
                    <w:t xml:space="preserve"> / Hari </w:t>
                  </w:r>
                  <w:proofErr w:type="spellStart"/>
                  <w:r w:rsidR="001F7B1A" w:rsidRPr="00C359F9">
                    <w:rPr>
                      <w:rFonts w:asciiTheme="minorHAnsi" w:eastAsiaTheme="minorEastAsia" w:hAnsiTheme="minorHAnsi" w:cstheme="minorHAnsi"/>
                      <w:color w:val="auto"/>
                      <w:sz w:val="20"/>
                    </w:rPr>
                    <w:t>Ramchandra</w:t>
                  </w:r>
                  <w:proofErr w:type="spellEnd"/>
                  <w:r w:rsidR="001F7B1A" w:rsidRPr="00C359F9">
                    <w:rPr>
                      <w:rFonts w:asciiTheme="minorHAnsi" w:eastAsiaTheme="minorEastAsia" w:hAnsiTheme="minorHAnsi" w:cstheme="minorHAnsi"/>
                      <w:color w:val="auto"/>
                      <w:sz w:val="20"/>
                    </w:rPr>
                    <w:t xml:space="preserve"> Auctioneers </w:t>
                  </w:r>
                  <w:proofErr w:type="spellStart"/>
                  <w:r w:rsidR="001F7B1A" w:rsidRPr="00C359F9">
                    <w:rPr>
                      <w:rFonts w:asciiTheme="minorHAnsi" w:eastAsiaTheme="minorEastAsia" w:hAnsiTheme="minorHAnsi" w:cstheme="minorHAnsi"/>
                      <w:color w:val="auto"/>
                      <w:sz w:val="20"/>
                    </w:rPr>
                    <w:t>Pvt.</w:t>
                  </w:r>
                  <w:proofErr w:type="spellEnd"/>
                  <w:r w:rsidR="001F7B1A" w:rsidRPr="00C359F9">
                    <w:rPr>
                      <w:rFonts w:asciiTheme="minorHAnsi" w:eastAsiaTheme="minorEastAsia" w:hAnsiTheme="minorHAnsi" w:cstheme="minorHAnsi"/>
                      <w:color w:val="auto"/>
                      <w:sz w:val="20"/>
                    </w:rPr>
                    <w:t xml:space="preserve"> Ltd. (HRAPL) shall be under no obligation to put up the lots singly or serially or in any particular manner and they reserve the right to withdraw any lots at any time during the period of Auction without assigning any reason thereof. </w:t>
                  </w:r>
                  <w:r>
                    <w:rPr>
                      <w:sz w:val="22"/>
                      <w:szCs w:val="22"/>
                    </w:rPr>
                    <w:t>Auto Cluster Development &amp; Research Institute</w:t>
                  </w:r>
                  <w:r w:rsidR="006B1566">
                    <w:rPr>
                      <w:sz w:val="22"/>
                      <w:szCs w:val="22"/>
                    </w:rPr>
                    <w:t>.</w:t>
                  </w:r>
                  <w:r w:rsidR="001F7B1A" w:rsidRPr="00C359F9">
                    <w:rPr>
                      <w:rFonts w:asciiTheme="minorHAnsi" w:eastAsiaTheme="minorEastAsia" w:hAnsiTheme="minorHAnsi" w:cstheme="minorHAnsi"/>
                      <w:color w:val="auto"/>
                      <w:sz w:val="20"/>
                    </w:rPr>
                    <w:t xml:space="preserve"> / Hari </w:t>
                  </w:r>
                  <w:proofErr w:type="spellStart"/>
                  <w:r w:rsidR="001F7B1A" w:rsidRPr="00C359F9">
                    <w:rPr>
                      <w:rFonts w:asciiTheme="minorHAnsi" w:eastAsiaTheme="minorEastAsia" w:hAnsiTheme="minorHAnsi" w:cstheme="minorHAnsi"/>
                      <w:color w:val="auto"/>
                      <w:sz w:val="20"/>
                    </w:rPr>
                    <w:t>Ramchandra</w:t>
                  </w:r>
                  <w:proofErr w:type="spellEnd"/>
                  <w:r w:rsidR="001F7B1A" w:rsidRPr="00C359F9">
                    <w:rPr>
                      <w:rFonts w:asciiTheme="minorHAnsi" w:eastAsiaTheme="minorEastAsia" w:hAnsiTheme="minorHAnsi" w:cstheme="minorHAnsi"/>
                      <w:color w:val="auto"/>
                      <w:sz w:val="20"/>
                    </w:rPr>
                    <w:t xml:space="preserve"> Auctioneers </w:t>
                  </w:r>
                  <w:proofErr w:type="spellStart"/>
                  <w:r w:rsidR="001F7B1A" w:rsidRPr="00C359F9">
                    <w:rPr>
                      <w:rFonts w:asciiTheme="minorHAnsi" w:eastAsiaTheme="minorEastAsia" w:hAnsiTheme="minorHAnsi" w:cstheme="minorHAnsi"/>
                      <w:color w:val="auto"/>
                      <w:sz w:val="20"/>
                    </w:rPr>
                    <w:t>Pvt.</w:t>
                  </w:r>
                  <w:proofErr w:type="spellEnd"/>
                  <w:r w:rsidR="001F7B1A" w:rsidRPr="00C359F9">
                    <w:rPr>
                      <w:rFonts w:asciiTheme="minorHAnsi" w:eastAsiaTheme="minorEastAsia" w:hAnsiTheme="minorHAnsi" w:cstheme="minorHAnsi"/>
                      <w:color w:val="auto"/>
                      <w:sz w:val="20"/>
                    </w:rPr>
                    <w:t xml:space="preserve"> Ltd. (HRAPL) may refuse to accept any bid from any person/ persons without assigning any reason for such refusal.</w:t>
                  </w:r>
                </w:p>
              </w:tc>
            </w:tr>
          </w:tbl>
          <w:p w14:paraId="0706EB9D" w14:textId="77777777" w:rsidR="001F7B1A" w:rsidRPr="00C359F9" w:rsidRDefault="001F7B1A" w:rsidP="001F7B1A">
            <w:pPr>
              <w:autoSpaceDE w:val="0"/>
              <w:autoSpaceDN w:val="0"/>
              <w:adjustRightInd w:val="0"/>
              <w:spacing w:after="0" w:line="240" w:lineRule="auto"/>
              <w:ind w:left="0" w:right="0" w:firstLine="0"/>
              <w:jc w:val="left"/>
              <w:rPr>
                <w:rFonts w:asciiTheme="minorHAnsi" w:hAnsiTheme="minorHAnsi" w:cstheme="minorHAnsi"/>
                <w:b/>
                <w:bCs/>
                <w:sz w:val="23"/>
                <w:szCs w:val="23"/>
              </w:rPr>
            </w:pPr>
            <w:r w:rsidRPr="00C359F9">
              <w:rPr>
                <w:rFonts w:asciiTheme="minorHAnsi" w:eastAsiaTheme="minorEastAsia" w:hAnsiTheme="minorHAnsi" w:cstheme="minorHAnsi"/>
                <w:b/>
                <w:bCs/>
                <w:sz w:val="23"/>
                <w:szCs w:val="23"/>
              </w:rPr>
              <w:t xml:space="preserve">PARTICIPATION &amp; PROCEDURE FOR </w:t>
            </w:r>
            <w:r>
              <w:rPr>
                <w:rFonts w:asciiTheme="minorHAnsi" w:eastAsiaTheme="minorEastAsia" w:hAnsiTheme="minorHAnsi" w:cstheme="minorHAnsi"/>
                <w:b/>
                <w:bCs/>
                <w:sz w:val="23"/>
                <w:szCs w:val="23"/>
              </w:rPr>
              <w:t>E</w:t>
            </w:r>
            <w:r w:rsidRPr="00C359F9">
              <w:rPr>
                <w:rFonts w:asciiTheme="minorHAnsi" w:eastAsiaTheme="minorEastAsia" w:hAnsiTheme="minorHAnsi" w:cstheme="minorHAnsi"/>
                <w:b/>
                <w:bCs/>
                <w:sz w:val="23"/>
                <w:szCs w:val="23"/>
              </w:rPr>
              <w:t>-AUCTION:</w:t>
            </w:r>
            <w:r w:rsidRPr="00C359F9">
              <w:rPr>
                <w:rFonts w:asciiTheme="minorHAnsi" w:hAnsiTheme="minorHAnsi" w:cstheme="minorHAnsi"/>
                <w:b/>
                <w:bCs/>
                <w:sz w:val="23"/>
                <w:szCs w:val="23"/>
              </w:rPr>
              <w:t xml:space="preserve"> </w:t>
            </w:r>
          </w:p>
          <w:p w14:paraId="2F899398" w14:textId="77777777" w:rsidR="001F7B1A" w:rsidRPr="00EB3625" w:rsidRDefault="001F7B1A" w:rsidP="001F7B1A">
            <w:pPr>
              <w:autoSpaceDE w:val="0"/>
              <w:autoSpaceDN w:val="0"/>
              <w:adjustRightInd w:val="0"/>
              <w:spacing w:after="0" w:line="240" w:lineRule="auto"/>
              <w:ind w:left="0" w:right="0" w:firstLine="0"/>
              <w:rPr>
                <w:rFonts w:asciiTheme="minorHAnsi" w:hAnsiTheme="minorHAnsi" w:cstheme="minorHAnsi"/>
                <w:b/>
                <w:bCs/>
                <w:sz w:val="10"/>
                <w:szCs w:val="10"/>
              </w:rPr>
            </w:pPr>
          </w:p>
          <w:tbl>
            <w:tblPr>
              <w:tblStyle w:val="TableGrid0"/>
              <w:tblW w:w="0" w:type="auto"/>
              <w:tblLayout w:type="fixed"/>
              <w:tblLook w:val="04A0" w:firstRow="1" w:lastRow="0" w:firstColumn="1" w:lastColumn="0" w:noHBand="0" w:noVBand="1"/>
            </w:tblPr>
            <w:tblGrid>
              <w:gridCol w:w="611"/>
              <w:gridCol w:w="10078"/>
            </w:tblGrid>
            <w:tr w:rsidR="001F7B1A" w14:paraId="6A37D323" w14:textId="77777777" w:rsidTr="001F7B1A">
              <w:tc>
                <w:tcPr>
                  <w:tcW w:w="611" w:type="dxa"/>
                </w:tcPr>
                <w:p w14:paraId="4BEFF27A" w14:textId="77777777" w:rsidR="001F7B1A" w:rsidRPr="008A299D" w:rsidRDefault="001F7B1A" w:rsidP="001F7B1A">
                  <w:pPr>
                    <w:autoSpaceDE w:val="0"/>
                    <w:autoSpaceDN w:val="0"/>
                    <w:adjustRightInd w:val="0"/>
                    <w:spacing w:after="0" w:line="240" w:lineRule="auto"/>
                    <w:ind w:left="0" w:right="0" w:firstLine="0"/>
                    <w:jc w:val="center"/>
                    <w:rPr>
                      <w:rFonts w:asciiTheme="minorHAnsi" w:hAnsiTheme="minorHAnsi" w:cstheme="minorHAnsi"/>
                      <w:sz w:val="20"/>
                    </w:rPr>
                  </w:pPr>
                  <w:r w:rsidRPr="008A299D">
                    <w:rPr>
                      <w:rFonts w:asciiTheme="minorHAnsi" w:hAnsiTheme="minorHAnsi" w:cstheme="minorHAnsi"/>
                      <w:sz w:val="20"/>
                    </w:rPr>
                    <w:t>1.</w:t>
                  </w:r>
                </w:p>
              </w:tc>
              <w:tc>
                <w:tcPr>
                  <w:tcW w:w="10078" w:type="dxa"/>
                </w:tcPr>
                <w:p w14:paraId="4F361E5E" w14:textId="6513D350" w:rsidR="001F7B1A" w:rsidRPr="008A299D" w:rsidRDefault="002D0B3A" w:rsidP="001F7B1A">
                  <w:pPr>
                    <w:spacing w:after="0" w:line="259" w:lineRule="auto"/>
                    <w:ind w:left="0" w:right="0" w:firstLine="0"/>
                    <w:jc w:val="left"/>
                    <w:rPr>
                      <w:rFonts w:asciiTheme="minorHAnsi" w:hAnsiTheme="minorHAnsi" w:cstheme="minorHAnsi"/>
                      <w:sz w:val="20"/>
                    </w:rPr>
                  </w:pPr>
                  <w:r>
                    <w:rPr>
                      <w:sz w:val="22"/>
                      <w:szCs w:val="22"/>
                    </w:rPr>
                    <w:t>Auto Cluster Development &amp; Research Institute</w:t>
                  </w:r>
                  <w:r w:rsidR="006B1566">
                    <w:rPr>
                      <w:sz w:val="22"/>
                      <w:szCs w:val="22"/>
                    </w:rPr>
                    <w:t>.</w:t>
                  </w:r>
                  <w:r w:rsidR="001F7B1A" w:rsidRPr="008A299D">
                    <w:rPr>
                      <w:rFonts w:asciiTheme="minorHAnsi" w:eastAsiaTheme="minorEastAsia" w:hAnsiTheme="minorHAnsi" w:cstheme="minorHAnsi"/>
                      <w:color w:val="auto"/>
                      <w:sz w:val="20"/>
                    </w:rPr>
                    <w:t xml:space="preserve"> reserves right of participation into e-Auction.</w:t>
                  </w:r>
                </w:p>
              </w:tc>
            </w:tr>
            <w:tr w:rsidR="001F7B1A" w14:paraId="4945B519" w14:textId="77777777" w:rsidTr="001F7B1A">
              <w:tc>
                <w:tcPr>
                  <w:tcW w:w="611" w:type="dxa"/>
                </w:tcPr>
                <w:p w14:paraId="7AABE17E" w14:textId="77777777" w:rsidR="001F7B1A" w:rsidRPr="008A299D" w:rsidRDefault="001F7B1A" w:rsidP="001F7B1A">
                  <w:pPr>
                    <w:autoSpaceDE w:val="0"/>
                    <w:autoSpaceDN w:val="0"/>
                    <w:adjustRightInd w:val="0"/>
                    <w:spacing w:after="0" w:line="240" w:lineRule="auto"/>
                    <w:ind w:left="0" w:right="0" w:firstLine="0"/>
                    <w:jc w:val="center"/>
                    <w:rPr>
                      <w:rFonts w:asciiTheme="minorHAnsi" w:hAnsiTheme="minorHAnsi" w:cstheme="minorHAnsi"/>
                      <w:sz w:val="20"/>
                    </w:rPr>
                  </w:pPr>
                  <w:r w:rsidRPr="008A299D">
                    <w:rPr>
                      <w:rFonts w:asciiTheme="minorHAnsi" w:hAnsiTheme="minorHAnsi" w:cstheme="minorHAnsi"/>
                      <w:sz w:val="20"/>
                    </w:rPr>
                    <w:t>2.</w:t>
                  </w:r>
                </w:p>
              </w:tc>
              <w:tc>
                <w:tcPr>
                  <w:tcW w:w="10078" w:type="dxa"/>
                </w:tcPr>
                <w:p w14:paraId="2EF6A1AD" w14:textId="7E2426B5" w:rsidR="001F7B1A" w:rsidRPr="008A299D" w:rsidRDefault="001F7B1A" w:rsidP="001F7B1A">
                  <w:pPr>
                    <w:autoSpaceDE w:val="0"/>
                    <w:autoSpaceDN w:val="0"/>
                    <w:adjustRightInd w:val="0"/>
                    <w:spacing w:after="0" w:line="240" w:lineRule="auto"/>
                    <w:ind w:left="0" w:right="0" w:firstLine="0"/>
                    <w:rPr>
                      <w:rFonts w:asciiTheme="minorHAnsi" w:eastAsiaTheme="minorEastAsia" w:hAnsiTheme="minorHAnsi" w:cstheme="minorHAnsi"/>
                      <w:sz w:val="20"/>
                    </w:rPr>
                  </w:pPr>
                  <w:r w:rsidRPr="008A299D">
                    <w:rPr>
                      <w:rFonts w:asciiTheme="minorHAnsi" w:eastAsiaTheme="minorEastAsia" w:hAnsiTheme="minorHAnsi" w:cstheme="minorHAnsi"/>
                      <w:sz w:val="20"/>
                    </w:rPr>
                    <w:t>The bidders should submit requisite deta</w:t>
                  </w:r>
                  <w:r w:rsidR="008934EC">
                    <w:rPr>
                      <w:rFonts w:asciiTheme="minorHAnsi" w:eastAsiaTheme="minorEastAsia" w:hAnsiTheme="minorHAnsi" w:cstheme="minorHAnsi"/>
                      <w:sz w:val="20"/>
                    </w:rPr>
                    <w:t xml:space="preserve">ils along with participation </w:t>
                  </w:r>
                  <w:r w:rsidR="008E58A2">
                    <w:rPr>
                      <w:rFonts w:asciiTheme="minorHAnsi" w:eastAsiaTheme="minorEastAsia" w:hAnsiTheme="minorHAnsi" w:cstheme="minorHAnsi"/>
                      <w:sz w:val="20"/>
                    </w:rPr>
                    <w:t>deposit</w:t>
                  </w:r>
                  <w:r w:rsidR="00902B87">
                    <w:rPr>
                      <w:rFonts w:asciiTheme="minorHAnsi" w:eastAsiaTheme="minorEastAsia" w:hAnsiTheme="minorHAnsi" w:cstheme="minorHAnsi"/>
                      <w:sz w:val="20"/>
                    </w:rPr>
                    <w:t xml:space="preserve"> before due date &amp; time to </w:t>
                  </w:r>
                  <w:proofErr w:type="gramStart"/>
                  <w:r w:rsidR="00122BDB">
                    <w:rPr>
                      <w:rFonts w:asciiTheme="minorHAnsi" w:eastAsiaTheme="minorEastAsia" w:hAnsiTheme="minorHAnsi" w:cstheme="minorHAnsi"/>
                      <w:sz w:val="20"/>
                    </w:rPr>
                    <w:t xml:space="preserve">Institute </w:t>
                  </w:r>
                  <w:r w:rsidRPr="008A299D">
                    <w:rPr>
                      <w:rFonts w:asciiTheme="minorHAnsi" w:eastAsiaTheme="minorEastAsia" w:hAnsiTheme="minorHAnsi" w:cstheme="minorHAnsi"/>
                      <w:sz w:val="20"/>
                    </w:rPr>
                    <w:t xml:space="preserve"> &amp;</w:t>
                  </w:r>
                  <w:proofErr w:type="gramEnd"/>
                  <w:r w:rsidRPr="008A299D">
                    <w:rPr>
                      <w:rFonts w:asciiTheme="minorHAnsi" w:eastAsiaTheme="minorEastAsia" w:hAnsiTheme="minorHAnsi" w:cstheme="minorHAnsi"/>
                      <w:sz w:val="20"/>
                    </w:rPr>
                    <w:t xml:space="preserve"> complete registration procedure in all respects. The bidders should make themselves aware of change in declared date &amp; timing if any by con</w:t>
                  </w:r>
                  <w:r>
                    <w:rPr>
                      <w:rFonts w:asciiTheme="minorHAnsi" w:eastAsiaTheme="minorEastAsia" w:hAnsiTheme="minorHAnsi" w:cstheme="minorHAnsi"/>
                      <w:sz w:val="20"/>
                    </w:rPr>
                    <w:t>tacting HRAPL and/or visit H</w:t>
                  </w:r>
                  <w:r w:rsidRPr="008A299D">
                    <w:rPr>
                      <w:rFonts w:asciiTheme="minorHAnsi" w:eastAsiaTheme="minorEastAsia" w:hAnsiTheme="minorHAnsi" w:cstheme="minorHAnsi"/>
                      <w:sz w:val="20"/>
                    </w:rPr>
                    <w:t>RAPL's</w:t>
                  </w:r>
                </w:p>
                <w:p w14:paraId="46A529E9" w14:textId="77777777" w:rsidR="001F7B1A" w:rsidRPr="008A299D" w:rsidRDefault="001F7B1A" w:rsidP="001F7B1A">
                  <w:pPr>
                    <w:autoSpaceDE w:val="0"/>
                    <w:autoSpaceDN w:val="0"/>
                    <w:adjustRightInd w:val="0"/>
                    <w:spacing w:after="0" w:line="240" w:lineRule="auto"/>
                    <w:ind w:left="0" w:right="0" w:firstLine="0"/>
                    <w:rPr>
                      <w:rFonts w:asciiTheme="minorHAnsi" w:hAnsiTheme="minorHAnsi" w:cstheme="minorHAnsi"/>
                      <w:sz w:val="20"/>
                    </w:rPr>
                  </w:pPr>
                  <w:r w:rsidRPr="008A299D">
                    <w:rPr>
                      <w:rFonts w:asciiTheme="minorHAnsi" w:eastAsiaTheme="minorEastAsia" w:hAnsiTheme="minorHAnsi" w:cstheme="minorHAnsi"/>
                      <w:sz w:val="20"/>
                    </w:rPr>
                    <w:t xml:space="preserve">website- </w:t>
                  </w:r>
                  <w:hyperlink r:id="rId10" w:history="1">
                    <w:r w:rsidRPr="00622B20">
                      <w:rPr>
                        <w:rStyle w:val="Hyperlink"/>
                        <w:rFonts w:asciiTheme="minorHAnsi" w:eastAsiaTheme="minorEastAsia" w:hAnsiTheme="minorHAnsi" w:cstheme="minorHAnsi"/>
                        <w:sz w:val="20"/>
                      </w:rPr>
                      <w:t>www.hrauctioneers.com</w:t>
                    </w:r>
                  </w:hyperlink>
                </w:p>
              </w:tc>
            </w:tr>
            <w:tr w:rsidR="004C3C1A" w14:paraId="00D6F572" w14:textId="77777777" w:rsidTr="001F7B1A">
              <w:tc>
                <w:tcPr>
                  <w:tcW w:w="611" w:type="dxa"/>
                </w:tcPr>
                <w:p w14:paraId="124157AD" w14:textId="77777777" w:rsidR="004C3C1A" w:rsidRPr="008A299D" w:rsidRDefault="004C3C1A" w:rsidP="001F7B1A">
                  <w:pPr>
                    <w:autoSpaceDE w:val="0"/>
                    <w:autoSpaceDN w:val="0"/>
                    <w:adjustRightInd w:val="0"/>
                    <w:spacing w:after="0" w:line="240" w:lineRule="auto"/>
                    <w:ind w:left="0" w:right="0" w:firstLine="0"/>
                    <w:jc w:val="center"/>
                    <w:rPr>
                      <w:rFonts w:asciiTheme="minorHAnsi" w:hAnsiTheme="minorHAnsi" w:cstheme="minorHAnsi"/>
                      <w:sz w:val="20"/>
                    </w:rPr>
                  </w:pPr>
                  <w:r>
                    <w:rPr>
                      <w:rFonts w:asciiTheme="minorHAnsi" w:hAnsiTheme="minorHAnsi" w:cstheme="minorHAnsi"/>
                      <w:sz w:val="20"/>
                    </w:rPr>
                    <w:t>3.</w:t>
                  </w:r>
                </w:p>
              </w:tc>
              <w:tc>
                <w:tcPr>
                  <w:tcW w:w="10078" w:type="dxa"/>
                </w:tcPr>
                <w:p w14:paraId="64648AE5" w14:textId="77777777" w:rsidR="002F2330" w:rsidRPr="006F25BA" w:rsidRDefault="002F2330" w:rsidP="002F2330">
                  <w:pPr>
                    <w:autoSpaceDE w:val="0"/>
                    <w:autoSpaceDN w:val="0"/>
                    <w:adjustRightInd w:val="0"/>
                    <w:spacing w:after="0" w:line="276" w:lineRule="auto"/>
                    <w:ind w:left="0" w:right="0" w:firstLine="0"/>
                    <w:rPr>
                      <w:rFonts w:asciiTheme="minorHAnsi" w:hAnsiTheme="minorHAnsi" w:cstheme="minorHAnsi"/>
                      <w:b/>
                      <w:bCs/>
                      <w:sz w:val="20"/>
                    </w:rPr>
                  </w:pPr>
                  <w:r>
                    <w:rPr>
                      <w:rFonts w:asciiTheme="minorHAnsi" w:eastAsiaTheme="minorEastAsia" w:hAnsiTheme="minorHAnsi" w:cstheme="minorHAnsi"/>
                      <w:b/>
                      <w:bCs/>
                      <w:sz w:val="20"/>
                    </w:rPr>
                    <w:t>A/C</w:t>
                  </w:r>
                  <w:r w:rsidRPr="004C3C1A">
                    <w:rPr>
                      <w:rFonts w:asciiTheme="minorHAnsi" w:eastAsiaTheme="minorEastAsia" w:hAnsiTheme="minorHAnsi" w:cstheme="minorHAnsi"/>
                      <w:b/>
                      <w:bCs/>
                      <w:sz w:val="20"/>
                    </w:rPr>
                    <w:t xml:space="preserve"> Name: </w:t>
                  </w:r>
                  <w:r>
                    <w:rPr>
                      <w:b/>
                      <w:bCs/>
                      <w:sz w:val="20"/>
                    </w:rPr>
                    <w:t>Auctioneer</w:t>
                  </w:r>
                  <w:r w:rsidRPr="004C3C1A">
                    <w:rPr>
                      <w:b/>
                      <w:bCs/>
                      <w:sz w:val="20"/>
                    </w:rPr>
                    <w:t xml:space="preserve"> A/C Name:- </w:t>
                  </w:r>
                  <w:r>
                    <w:rPr>
                      <w:b/>
                      <w:bCs/>
                      <w:sz w:val="20"/>
                    </w:rPr>
                    <w:t>HARIRAMCHANDRAEAUCTIONEERS (OPC) PRIVATE LIMITED</w:t>
                  </w:r>
                </w:p>
                <w:p w14:paraId="00316B75" w14:textId="77777777" w:rsidR="002F2330" w:rsidRPr="004C3C1A" w:rsidRDefault="002F2330" w:rsidP="002F2330">
                  <w:pPr>
                    <w:autoSpaceDE w:val="0"/>
                    <w:autoSpaceDN w:val="0"/>
                    <w:adjustRightInd w:val="0"/>
                    <w:spacing w:after="0" w:line="276" w:lineRule="auto"/>
                    <w:ind w:left="0" w:right="0" w:firstLine="0"/>
                    <w:rPr>
                      <w:rFonts w:asciiTheme="minorHAnsi" w:eastAsiaTheme="minorEastAsia" w:hAnsiTheme="minorHAnsi" w:cstheme="minorHAnsi"/>
                      <w:b/>
                      <w:bCs/>
                      <w:color w:val="FF0000"/>
                      <w:sz w:val="20"/>
                    </w:rPr>
                  </w:pPr>
                  <w:r>
                    <w:rPr>
                      <w:rFonts w:asciiTheme="minorHAnsi" w:eastAsiaTheme="minorEastAsia" w:hAnsiTheme="minorHAnsi" w:cstheme="minorHAnsi"/>
                      <w:b/>
                      <w:bCs/>
                      <w:sz w:val="20"/>
                    </w:rPr>
                    <w:t xml:space="preserve">A/C No.:- </w:t>
                  </w:r>
                  <w:r>
                    <w:rPr>
                      <w:b/>
                      <w:bCs/>
                      <w:sz w:val="22"/>
                      <w:szCs w:val="22"/>
                    </w:rPr>
                    <w:t>058105002715</w:t>
                  </w:r>
                </w:p>
                <w:p w14:paraId="02F40913" w14:textId="77777777" w:rsidR="002F2330" w:rsidRDefault="002F2330" w:rsidP="002F2330">
                  <w:pPr>
                    <w:pStyle w:val="Default"/>
                    <w:rPr>
                      <w:sz w:val="22"/>
                      <w:szCs w:val="22"/>
                    </w:rPr>
                  </w:pPr>
                  <w:r>
                    <w:rPr>
                      <w:b/>
                      <w:bCs/>
                      <w:sz w:val="22"/>
                      <w:szCs w:val="22"/>
                    </w:rPr>
                    <w:t xml:space="preserve">Bank Name: ICICI Bank </w:t>
                  </w:r>
                </w:p>
                <w:p w14:paraId="670CDFC4" w14:textId="77777777" w:rsidR="002F2330" w:rsidRPr="004C3C1A" w:rsidRDefault="002F2330" w:rsidP="002F2330">
                  <w:pPr>
                    <w:autoSpaceDE w:val="0"/>
                    <w:autoSpaceDN w:val="0"/>
                    <w:adjustRightInd w:val="0"/>
                    <w:spacing w:after="0" w:line="276" w:lineRule="auto"/>
                    <w:ind w:left="0" w:right="0" w:firstLine="0"/>
                    <w:rPr>
                      <w:rFonts w:asciiTheme="minorHAnsi" w:eastAsiaTheme="minorEastAsia" w:hAnsiTheme="minorHAnsi" w:cstheme="minorHAnsi"/>
                      <w:b/>
                      <w:bCs/>
                      <w:sz w:val="20"/>
                    </w:rPr>
                  </w:pPr>
                  <w:r w:rsidRPr="004C3C1A">
                    <w:rPr>
                      <w:rFonts w:asciiTheme="minorHAnsi" w:eastAsiaTheme="minorEastAsia" w:hAnsiTheme="minorHAnsi" w:cstheme="minorHAnsi"/>
                      <w:b/>
                      <w:bCs/>
                      <w:sz w:val="20"/>
                    </w:rPr>
                    <w:t xml:space="preserve">Branch Name:- </w:t>
                  </w:r>
                  <w:proofErr w:type="spellStart"/>
                  <w:r>
                    <w:rPr>
                      <w:b/>
                      <w:bCs/>
                      <w:sz w:val="22"/>
                      <w:szCs w:val="22"/>
                    </w:rPr>
                    <w:t>Magarpatta</w:t>
                  </w:r>
                  <w:proofErr w:type="spellEnd"/>
                  <w:r>
                    <w:rPr>
                      <w:b/>
                      <w:bCs/>
                      <w:sz w:val="22"/>
                      <w:szCs w:val="22"/>
                    </w:rPr>
                    <w:t xml:space="preserve"> Road, Hadapsar</w:t>
                  </w:r>
                </w:p>
                <w:p w14:paraId="6BBE5BDC" w14:textId="73F13D74" w:rsidR="004C3C1A" w:rsidRPr="008A299D" w:rsidRDefault="002F2330" w:rsidP="002F2330">
                  <w:pPr>
                    <w:autoSpaceDE w:val="0"/>
                    <w:autoSpaceDN w:val="0"/>
                    <w:adjustRightInd w:val="0"/>
                    <w:spacing w:after="0" w:line="240" w:lineRule="auto"/>
                    <w:ind w:left="0" w:right="0" w:firstLine="0"/>
                    <w:rPr>
                      <w:rFonts w:asciiTheme="minorHAnsi" w:eastAsiaTheme="minorEastAsia" w:hAnsiTheme="minorHAnsi" w:cstheme="minorHAnsi"/>
                      <w:sz w:val="20"/>
                    </w:rPr>
                  </w:pPr>
                  <w:r>
                    <w:rPr>
                      <w:rFonts w:asciiTheme="minorHAnsi" w:eastAsiaTheme="minorEastAsia" w:hAnsiTheme="minorHAnsi" w:cstheme="minorHAnsi"/>
                      <w:b/>
                      <w:bCs/>
                      <w:sz w:val="20"/>
                    </w:rPr>
                    <w:t>IFSC Code</w:t>
                  </w:r>
                  <w:proofErr w:type="gramStart"/>
                  <w:r>
                    <w:rPr>
                      <w:rFonts w:asciiTheme="minorHAnsi" w:eastAsiaTheme="minorEastAsia" w:hAnsiTheme="minorHAnsi" w:cstheme="minorHAnsi"/>
                      <w:b/>
                      <w:bCs/>
                      <w:sz w:val="20"/>
                    </w:rPr>
                    <w:t>:-</w:t>
                  </w:r>
                  <w:proofErr w:type="gramEnd"/>
                  <w:r>
                    <w:rPr>
                      <w:rFonts w:asciiTheme="minorHAnsi" w:eastAsiaTheme="minorEastAsia" w:hAnsiTheme="minorHAnsi" w:cstheme="minorHAnsi"/>
                      <w:b/>
                      <w:bCs/>
                      <w:sz w:val="20"/>
                    </w:rPr>
                    <w:t xml:space="preserve"> </w:t>
                  </w:r>
                  <w:r>
                    <w:rPr>
                      <w:b/>
                      <w:bCs/>
                      <w:sz w:val="22"/>
                      <w:szCs w:val="22"/>
                    </w:rPr>
                    <w:t>ICIC0000581</w:t>
                  </w:r>
                  <w:r>
                    <w:rPr>
                      <w:rFonts w:asciiTheme="minorHAnsi" w:eastAsiaTheme="minorEastAsia" w:hAnsiTheme="minorHAnsi" w:cstheme="minorHAnsi"/>
                      <w:b/>
                      <w:bCs/>
                      <w:sz w:val="20"/>
                    </w:rPr>
                    <w:t>.</w:t>
                  </w:r>
                </w:p>
              </w:tc>
            </w:tr>
            <w:tr w:rsidR="001F7B1A" w14:paraId="1B3DE4BB" w14:textId="77777777" w:rsidTr="001F7B1A">
              <w:tc>
                <w:tcPr>
                  <w:tcW w:w="611" w:type="dxa"/>
                </w:tcPr>
                <w:p w14:paraId="5192C6E4" w14:textId="77777777" w:rsidR="001F7B1A" w:rsidRPr="008A299D" w:rsidRDefault="004C3C1A" w:rsidP="001F7B1A">
                  <w:pPr>
                    <w:autoSpaceDE w:val="0"/>
                    <w:autoSpaceDN w:val="0"/>
                    <w:adjustRightInd w:val="0"/>
                    <w:spacing w:after="0" w:line="240" w:lineRule="auto"/>
                    <w:ind w:left="0" w:right="0" w:firstLine="0"/>
                    <w:jc w:val="center"/>
                    <w:rPr>
                      <w:rFonts w:asciiTheme="minorHAnsi" w:hAnsiTheme="minorHAnsi" w:cstheme="minorHAnsi"/>
                      <w:sz w:val="20"/>
                    </w:rPr>
                  </w:pPr>
                  <w:r>
                    <w:rPr>
                      <w:rFonts w:asciiTheme="minorHAnsi" w:hAnsiTheme="minorHAnsi" w:cstheme="minorHAnsi"/>
                      <w:sz w:val="20"/>
                    </w:rPr>
                    <w:t>4.</w:t>
                  </w:r>
                </w:p>
              </w:tc>
              <w:tc>
                <w:tcPr>
                  <w:tcW w:w="10078" w:type="dxa"/>
                </w:tcPr>
                <w:p w14:paraId="06E506AE" w14:textId="77777777" w:rsidR="001F7B1A" w:rsidRPr="008A299D" w:rsidRDefault="001F7B1A" w:rsidP="001F7B1A">
                  <w:pPr>
                    <w:autoSpaceDE w:val="0"/>
                    <w:autoSpaceDN w:val="0"/>
                    <w:adjustRightInd w:val="0"/>
                    <w:spacing w:after="0" w:line="240" w:lineRule="auto"/>
                    <w:ind w:left="0" w:right="0" w:firstLine="0"/>
                    <w:rPr>
                      <w:rFonts w:asciiTheme="minorHAnsi" w:hAnsiTheme="minorHAnsi" w:cstheme="minorHAnsi"/>
                      <w:sz w:val="20"/>
                    </w:rPr>
                  </w:pPr>
                  <w:r w:rsidRPr="00370CF7">
                    <w:rPr>
                      <w:rFonts w:asciiTheme="minorHAnsi" w:eastAsiaTheme="minorEastAsia" w:hAnsiTheme="minorHAnsi" w:cstheme="minorHAnsi"/>
                      <w:b/>
                      <w:bCs/>
                      <w:color w:val="auto"/>
                      <w:sz w:val="20"/>
                    </w:rPr>
                    <w:t>Allotment of Password:</w:t>
                  </w:r>
                  <w:r w:rsidRPr="008A299D">
                    <w:rPr>
                      <w:rFonts w:asciiTheme="minorHAnsi" w:eastAsiaTheme="minorEastAsia" w:hAnsiTheme="minorHAnsi" w:cstheme="minorHAnsi"/>
                      <w:color w:val="auto"/>
                      <w:sz w:val="20"/>
                    </w:rPr>
                    <w:t xml:space="preserve"> The bidders successfully registered with HRAPL would be given PASSWORD &amp; LOGIN ID for participation into e-Auction. These would be informed to the registered bidders by email/SMS or email / mobile nos. intimating by them 24 hours prior to date of e-Auction. To safeguard the same would be the sole &amp; exclusive responsibility of bidders.</w:t>
                  </w:r>
                </w:p>
              </w:tc>
            </w:tr>
            <w:tr w:rsidR="001F7B1A" w14:paraId="741DC7D8" w14:textId="77777777" w:rsidTr="001F7B1A">
              <w:tc>
                <w:tcPr>
                  <w:tcW w:w="611" w:type="dxa"/>
                </w:tcPr>
                <w:p w14:paraId="307C9128" w14:textId="77777777" w:rsidR="001F7B1A" w:rsidRPr="008A299D" w:rsidRDefault="004C3C1A" w:rsidP="001F7B1A">
                  <w:pPr>
                    <w:autoSpaceDE w:val="0"/>
                    <w:autoSpaceDN w:val="0"/>
                    <w:adjustRightInd w:val="0"/>
                    <w:spacing w:after="0" w:line="240" w:lineRule="auto"/>
                    <w:ind w:left="0" w:right="0" w:firstLine="0"/>
                    <w:jc w:val="center"/>
                    <w:rPr>
                      <w:rFonts w:asciiTheme="minorHAnsi" w:hAnsiTheme="minorHAnsi" w:cstheme="minorHAnsi"/>
                      <w:sz w:val="20"/>
                    </w:rPr>
                  </w:pPr>
                  <w:r>
                    <w:rPr>
                      <w:rFonts w:asciiTheme="minorHAnsi" w:hAnsiTheme="minorHAnsi" w:cstheme="minorHAnsi"/>
                      <w:sz w:val="20"/>
                    </w:rPr>
                    <w:t>5.</w:t>
                  </w:r>
                </w:p>
              </w:tc>
              <w:tc>
                <w:tcPr>
                  <w:tcW w:w="10078" w:type="dxa"/>
                </w:tcPr>
                <w:p w14:paraId="35D9805A" w14:textId="77777777" w:rsidR="001F7B1A" w:rsidRPr="008A299D" w:rsidRDefault="001F7B1A" w:rsidP="001F7B1A">
                  <w:pPr>
                    <w:autoSpaceDE w:val="0"/>
                    <w:autoSpaceDN w:val="0"/>
                    <w:adjustRightInd w:val="0"/>
                    <w:spacing w:after="0" w:line="240" w:lineRule="auto"/>
                    <w:ind w:left="0" w:right="0" w:firstLine="0"/>
                    <w:rPr>
                      <w:rFonts w:asciiTheme="minorHAnsi" w:hAnsiTheme="minorHAnsi" w:cstheme="minorHAnsi"/>
                      <w:sz w:val="20"/>
                    </w:rPr>
                  </w:pPr>
                  <w:r w:rsidRPr="008A299D">
                    <w:rPr>
                      <w:rFonts w:asciiTheme="minorHAnsi" w:eastAsiaTheme="minorEastAsia" w:hAnsiTheme="minorHAnsi" w:cstheme="minorHAnsi"/>
                      <w:color w:val="auto"/>
                      <w:sz w:val="20"/>
                    </w:rPr>
                    <w:t>The bidders should refer to the final e-Auction catalogue available on the web site of HRAPL before making bids.</w:t>
                  </w:r>
                </w:p>
              </w:tc>
            </w:tr>
            <w:tr w:rsidR="001F7B1A" w14:paraId="22E0CC47" w14:textId="77777777" w:rsidTr="001F7B1A">
              <w:tc>
                <w:tcPr>
                  <w:tcW w:w="611" w:type="dxa"/>
                </w:tcPr>
                <w:p w14:paraId="3588B0CA" w14:textId="77777777" w:rsidR="001F7B1A" w:rsidRPr="008A299D" w:rsidRDefault="004C3C1A" w:rsidP="001F7B1A">
                  <w:pPr>
                    <w:autoSpaceDE w:val="0"/>
                    <w:autoSpaceDN w:val="0"/>
                    <w:adjustRightInd w:val="0"/>
                    <w:spacing w:after="0" w:line="240" w:lineRule="auto"/>
                    <w:ind w:left="0" w:right="0" w:firstLine="0"/>
                    <w:jc w:val="center"/>
                    <w:rPr>
                      <w:rFonts w:asciiTheme="minorHAnsi" w:hAnsiTheme="minorHAnsi" w:cstheme="minorHAnsi"/>
                      <w:sz w:val="20"/>
                    </w:rPr>
                  </w:pPr>
                  <w:r>
                    <w:rPr>
                      <w:rFonts w:asciiTheme="minorHAnsi" w:hAnsiTheme="minorHAnsi" w:cstheme="minorHAnsi"/>
                      <w:sz w:val="20"/>
                    </w:rPr>
                    <w:t>6.</w:t>
                  </w:r>
                </w:p>
              </w:tc>
              <w:tc>
                <w:tcPr>
                  <w:tcW w:w="10078" w:type="dxa"/>
                </w:tcPr>
                <w:p w14:paraId="57F31105" w14:textId="77777777" w:rsidR="001F7B1A" w:rsidRPr="00902B87" w:rsidRDefault="001F7B1A" w:rsidP="001F7B1A">
                  <w:pPr>
                    <w:autoSpaceDE w:val="0"/>
                    <w:autoSpaceDN w:val="0"/>
                    <w:adjustRightInd w:val="0"/>
                    <w:spacing w:after="0" w:line="240" w:lineRule="auto"/>
                    <w:ind w:left="0" w:right="0" w:firstLine="0"/>
                    <w:rPr>
                      <w:rFonts w:asciiTheme="minorHAnsi" w:hAnsiTheme="minorHAnsi" w:cstheme="minorHAnsi"/>
                      <w:b/>
                      <w:bCs/>
                      <w:sz w:val="20"/>
                    </w:rPr>
                  </w:pPr>
                  <w:r w:rsidRPr="00902B87">
                    <w:rPr>
                      <w:rFonts w:asciiTheme="minorHAnsi" w:eastAsiaTheme="minorEastAsia" w:hAnsiTheme="minorHAnsi" w:cstheme="minorHAnsi"/>
                      <w:b/>
                      <w:bCs/>
                      <w:color w:val="auto"/>
                      <w:sz w:val="20"/>
                    </w:rPr>
                    <w:t>Bidding is on UOM (Unit of Measurement) basis &amp; in basic rates are exclusive of all taxes &amp; duties.</w:t>
                  </w:r>
                </w:p>
              </w:tc>
            </w:tr>
            <w:tr w:rsidR="001F7B1A" w14:paraId="3397DC17" w14:textId="77777777" w:rsidTr="001F7B1A">
              <w:tc>
                <w:tcPr>
                  <w:tcW w:w="611" w:type="dxa"/>
                </w:tcPr>
                <w:p w14:paraId="25098301" w14:textId="77777777" w:rsidR="001F7B1A" w:rsidRPr="008A299D" w:rsidRDefault="004C3C1A" w:rsidP="001F7B1A">
                  <w:pPr>
                    <w:autoSpaceDE w:val="0"/>
                    <w:autoSpaceDN w:val="0"/>
                    <w:adjustRightInd w:val="0"/>
                    <w:spacing w:after="0" w:line="240" w:lineRule="auto"/>
                    <w:ind w:left="0" w:right="0" w:firstLine="0"/>
                    <w:jc w:val="center"/>
                    <w:rPr>
                      <w:rFonts w:asciiTheme="minorHAnsi" w:hAnsiTheme="minorHAnsi" w:cstheme="minorHAnsi"/>
                      <w:sz w:val="20"/>
                    </w:rPr>
                  </w:pPr>
                  <w:r>
                    <w:rPr>
                      <w:rFonts w:asciiTheme="minorHAnsi" w:hAnsiTheme="minorHAnsi" w:cstheme="minorHAnsi"/>
                      <w:sz w:val="20"/>
                    </w:rPr>
                    <w:t>7.</w:t>
                  </w:r>
                </w:p>
              </w:tc>
              <w:tc>
                <w:tcPr>
                  <w:tcW w:w="10078" w:type="dxa"/>
                </w:tcPr>
                <w:p w14:paraId="78F39494" w14:textId="77777777" w:rsidR="001F7B1A" w:rsidRPr="008A299D" w:rsidRDefault="001F7B1A" w:rsidP="001F7B1A">
                  <w:pPr>
                    <w:autoSpaceDE w:val="0"/>
                    <w:autoSpaceDN w:val="0"/>
                    <w:adjustRightInd w:val="0"/>
                    <w:spacing w:after="0" w:line="240" w:lineRule="auto"/>
                    <w:ind w:left="0" w:right="0" w:firstLine="0"/>
                    <w:rPr>
                      <w:rFonts w:asciiTheme="minorHAnsi" w:hAnsiTheme="minorHAnsi" w:cstheme="minorHAnsi"/>
                      <w:sz w:val="20"/>
                    </w:rPr>
                  </w:pPr>
                  <w:r w:rsidRPr="008A299D">
                    <w:rPr>
                      <w:rFonts w:asciiTheme="minorHAnsi" w:eastAsiaTheme="minorEastAsia" w:hAnsiTheme="minorHAnsi" w:cstheme="minorHAnsi"/>
                      <w:color w:val="auto"/>
                      <w:sz w:val="20"/>
                    </w:rPr>
                    <w:t>HRAPL runs its business on the basis of Robust System. HRAPL has outsourced server space from third party hosting company &amp; will ensure the smooth running in all good faith &amp; intention. However HRAPL shall not be responsible for any failure of POWER, NETWORK, SERVER, HOSTING SERVER, INTERNET CONNECTIVITY, and ISP or otherwise either at bidders end or at HRAPL. However, HRAPL encourages the bidder to immediately get in touch with HRAPL and report the problem, during the bidding to request for any help.</w:t>
                  </w:r>
                </w:p>
              </w:tc>
            </w:tr>
            <w:tr w:rsidR="001F7B1A" w14:paraId="47D1A420" w14:textId="77777777" w:rsidTr="001F7B1A">
              <w:tc>
                <w:tcPr>
                  <w:tcW w:w="611" w:type="dxa"/>
                </w:tcPr>
                <w:p w14:paraId="63E32E9A" w14:textId="77777777" w:rsidR="001F7B1A" w:rsidRPr="008A299D" w:rsidRDefault="004C3C1A" w:rsidP="001F7B1A">
                  <w:pPr>
                    <w:autoSpaceDE w:val="0"/>
                    <w:autoSpaceDN w:val="0"/>
                    <w:adjustRightInd w:val="0"/>
                    <w:spacing w:after="0" w:line="240" w:lineRule="auto"/>
                    <w:ind w:left="0" w:right="0" w:firstLine="0"/>
                    <w:jc w:val="center"/>
                    <w:rPr>
                      <w:rFonts w:asciiTheme="minorHAnsi" w:hAnsiTheme="minorHAnsi" w:cstheme="minorHAnsi"/>
                      <w:sz w:val="20"/>
                    </w:rPr>
                  </w:pPr>
                  <w:r>
                    <w:rPr>
                      <w:rFonts w:asciiTheme="minorHAnsi" w:hAnsiTheme="minorHAnsi" w:cstheme="minorHAnsi"/>
                      <w:sz w:val="20"/>
                    </w:rPr>
                    <w:t>8.</w:t>
                  </w:r>
                </w:p>
              </w:tc>
              <w:tc>
                <w:tcPr>
                  <w:tcW w:w="10078" w:type="dxa"/>
                </w:tcPr>
                <w:p w14:paraId="1D7FB864" w14:textId="77777777" w:rsidR="001F7B1A" w:rsidRPr="008A299D" w:rsidRDefault="001F7B1A" w:rsidP="001F7B1A">
                  <w:pPr>
                    <w:autoSpaceDE w:val="0"/>
                    <w:autoSpaceDN w:val="0"/>
                    <w:adjustRightInd w:val="0"/>
                    <w:spacing w:after="0" w:line="240" w:lineRule="auto"/>
                    <w:ind w:left="0" w:right="0" w:firstLine="0"/>
                    <w:jc w:val="left"/>
                    <w:rPr>
                      <w:rFonts w:asciiTheme="minorHAnsi" w:hAnsiTheme="minorHAnsi" w:cstheme="minorHAnsi"/>
                      <w:sz w:val="20"/>
                    </w:rPr>
                  </w:pPr>
                  <w:r w:rsidRPr="008A299D">
                    <w:rPr>
                      <w:rFonts w:asciiTheme="minorHAnsi" w:eastAsiaTheme="minorEastAsia" w:hAnsiTheme="minorHAnsi" w:cstheme="minorHAnsi"/>
                      <w:color w:val="auto"/>
                      <w:sz w:val="20"/>
                    </w:rPr>
                    <w:t>Reference Time: For all reasons &amp; purposes clock time displayed on the screen would be treated as "Reference time".</w:t>
                  </w:r>
                </w:p>
              </w:tc>
            </w:tr>
          </w:tbl>
          <w:p w14:paraId="4EB53B22" w14:textId="77777777" w:rsidR="001E72A8" w:rsidRDefault="001E72A8" w:rsidP="001F7B1A">
            <w:pPr>
              <w:autoSpaceDE w:val="0"/>
              <w:autoSpaceDN w:val="0"/>
              <w:adjustRightInd w:val="0"/>
              <w:spacing w:after="0" w:line="240" w:lineRule="auto"/>
              <w:ind w:left="0" w:right="0" w:firstLine="0"/>
              <w:jc w:val="left"/>
              <w:rPr>
                <w:b/>
                <w:bCs/>
                <w:sz w:val="22"/>
                <w:szCs w:val="22"/>
              </w:rPr>
            </w:pPr>
          </w:p>
          <w:tbl>
            <w:tblPr>
              <w:tblStyle w:val="TableGrid0"/>
              <w:tblW w:w="0" w:type="auto"/>
              <w:tblLayout w:type="fixed"/>
              <w:tblLook w:val="04A0" w:firstRow="1" w:lastRow="0" w:firstColumn="1" w:lastColumn="0" w:noHBand="0" w:noVBand="1"/>
            </w:tblPr>
            <w:tblGrid>
              <w:gridCol w:w="10377"/>
            </w:tblGrid>
            <w:tr w:rsidR="001F7B1A" w14:paraId="4085A50F" w14:textId="77777777" w:rsidTr="001F7B1A">
              <w:trPr>
                <w:trHeight w:val="373"/>
              </w:trPr>
              <w:tc>
                <w:tcPr>
                  <w:tcW w:w="10377" w:type="dxa"/>
                </w:tcPr>
                <w:p w14:paraId="5D23C692" w14:textId="6A98B95A" w:rsidR="001F7B1A" w:rsidRPr="005E4AC3" w:rsidRDefault="002D0B3A" w:rsidP="007A43D7">
                  <w:pPr>
                    <w:spacing w:after="0" w:line="259" w:lineRule="auto"/>
                    <w:ind w:left="0" w:right="177" w:firstLine="0"/>
                    <w:jc w:val="center"/>
                    <w:rPr>
                      <w:rFonts w:ascii="Schadow BT" w:hAnsi="Schadow BT"/>
                      <w:b/>
                      <w:bCs/>
                      <w:sz w:val="28"/>
                      <w:szCs w:val="28"/>
                    </w:rPr>
                  </w:pPr>
                  <w:r>
                    <w:rPr>
                      <w:rFonts w:ascii="Schadow BT" w:hAnsi="Schadow BT"/>
                      <w:b/>
                      <w:bCs/>
                      <w:color w:val="44546A" w:themeColor="text2"/>
                      <w:sz w:val="28"/>
                      <w:szCs w:val="28"/>
                    </w:rPr>
                    <w:lastRenderedPageBreak/>
                    <w:t>Auto Cluster Development &amp; Research Institute</w:t>
                  </w:r>
                  <w:r w:rsidR="001F7B1A">
                    <w:rPr>
                      <w:rFonts w:ascii="Schadow BT" w:hAnsi="Schadow BT"/>
                      <w:b/>
                      <w:bCs/>
                      <w:color w:val="44546A" w:themeColor="text2"/>
                      <w:sz w:val="28"/>
                      <w:szCs w:val="28"/>
                    </w:rPr>
                    <w:t>.</w:t>
                  </w:r>
                  <w:r w:rsidR="001F7B1A" w:rsidRPr="005E4AC3">
                    <w:rPr>
                      <w:rFonts w:ascii="Schadow BT" w:hAnsi="Schadow BT"/>
                      <w:b/>
                      <w:bCs/>
                      <w:color w:val="44546A" w:themeColor="text2"/>
                      <w:sz w:val="28"/>
                      <w:szCs w:val="28"/>
                    </w:rPr>
                    <w:t xml:space="preserve"> </w:t>
                  </w:r>
                </w:p>
              </w:tc>
            </w:tr>
          </w:tbl>
          <w:p w14:paraId="04F5BD1E" w14:textId="77777777" w:rsidR="00CB2A7B" w:rsidRDefault="00CB2A7B" w:rsidP="001F7B1A">
            <w:pPr>
              <w:spacing w:after="0" w:line="259" w:lineRule="auto"/>
              <w:ind w:left="0" w:right="177" w:firstLine="0"/>
              <w:jc w:val="left"/>
              <w:rPr>
                <w:b/>
                <w:bCs/>
                <w:sz w:val="22"/>
                <w:szCs w:val="22"/>
              </w:rPr>
            </w:pPr>
          </w:p>
          <w:tbl>
            <w:tblPr>
              <w:tblW w:w="10475" w:type="dxa"/>
              <w:tblLayout w:type="fixed"/>
              <w:tblLook w:val="04A0" w:firstRow="1" w:lastRow="0" w:firstColumn="1" w:lastColumn="0" w:noHBand="0" w:noVBand="1"/>
            </w:tblPr>
            <w:tblGrid>
              <w:gridCol w:w="753"/>
              <w:gridCol w:w="853"/>
              <w:gridCol w:w="3997"/>
              <w:gridCol w:w="1142"/>
              <w:gridCol w:w="1520"/>
              <w:gridCol w:w="1418"/>
              <w:gridCol w:w="792"/>
            </w:tblGrid>
            <w:tr w:rsidR="00673CA3" w:rsidRPr="00673CA3" w14:paraId="7561FDEF" w14:textId="77777777" w:rsidTr="008601C9">
              <w:trPr>
                <w:trHeight w:val="535"/>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09721" w14:textId="77777777" w:rsidR="00673CA3" w:rsidRPr="00673CA3" w:rsidRDefault="00673CA3" w:rsidP="00673CA3">
                  <w:pPr>
                    <w:spacing w:after="0" w:line="240" w:lineRule="auto"/>
                    <w:ind w:left="0" w:right="0" w:firstLine="0"/>
                    <w:jc w:val="center"/>
                    <w:rPr>
                      <w:rFonts w:eastAsia="Times New Roman"/>
                      <w:b/>
                      <w:bCs/>
                      <w:sz w:val="24"/>
                      <w:szCs w:val="24"/>
                      <w:lang w:bidi="ar-SA"/>
                    </w:rPr>
                  </w:pPr>
                  <w:r w:rsidRPr="00673CA3">
                    <w:rPr>
                      <w:rFonts w:eastAsia="Times New Roman" w:cstheme="minorHAnsi"/>
                      <w:b/>
                      <w:bCs/>
                      <w:sz w:val="24"/>
                      <w:szCs w:val="24"/>
                      <w:lang w:bidi="ar-SA"/>
                    </w:rPr>
                    <w:t>Sr. No</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4782D369" w14:textId="77777777" w:rsidR="00673CA3" w:rsidRPr="00673CA3" w:rsidRDefault="00673CA3" w:rsidP="00673CA3">
                  <w:pPr>
                    <w:spacing w:after="0" w:line="240" w:lineRule="auto"/>
                    <w:ind w:left="0" w:right="0" w:firstLine="0"/>
                    <w:jc w:val="center"/>
                    <w:rPr>
                      <w:rFonts w:eastAsia="Times New Roman"/>
                      <w:b/>
                      <w:bCs/>
                      <w:sz w:val="24"/>
                      <w:szCs w:val="24"/>
                      <w:lang w:bidi="ar-SA"/>
                    </w:rPr>
                  </w:pPr>
                  <w:r w:rsidRPr="00673CA3">
                    <w:rPr>
                      <w:rFonts w:eastAsia="Times New Roman" w:cstheme="minorHAnsi"/>
                      <w:b/>
                      <w:bCs/>
                      <w:sz w:val="24"/>
                      <w:szCs w:val="24"/>
                      <w:lang w:bidi="ar-SA"/>
                    </w:rPr>
                    <w:t>Lot No.</w:t>
                  </w:r>
                </w:p>
              </w:tc>
              <w:tc>
                <w:tcPr>
                  <w:tcW w:w="3997" w:type="dxa"/>
                  <w:tcBorders>
                    <w:top w:val="single" w:sz="4" w:space="0" w:color="auto"/>
                    <w:left w:val="nil"/>
                    <w:bottom w:val="single" w:sz="4" w:space="0" w:color="auto"/>
                    <w:right w:val="single" w:sz="4" w:space="0" w:color="auto"/>
                  </w:tcBorders>
                  <w:shd w:val="clear" w:color="auto" w:fill="auto"/>
                  <w:vAlign w:val="center"/>
                  <w:hideMark/>
                </w:tcPr>
                <w:p w14:paraId="00F537E5" w14:textId="77777777" w:rsidR="00673CA3" w:rsidRPr="00673CA3" w:rsidRDefault="00673CA3" w:rsidP="00673CA3">
                  <w:pPr>
                    <w:spacing w:after="0" w:line="240" w:lineRule="auto"/>
                    <w:ind w:left="0" w:right="0" w:firstLine="0"/>
                    <w:jc w:val="center"/>
                    <w:rPr>
                      <w:rFonts w:eastAsia="Times New Roman"/>
                      <w:b/>
                      <w:bCs/>
                      <w:sz w:val="24"/>
                      <w:szCs w:val="24"/>
                      <w:lang w:bidi="ar-SA"/>
                    </w:rPr>
                  </w:pPr>
                  <w:r w:rsidRPr="00673CA3">
                    <w:rPr>
                      <w:rFonts w:eastAsia="Times New Roman" w:cstheme="minorHAnsi"/>
                      <w:b/>
                      <w:bCs/>
                      <w:sz w:val="24"/>
                      <w:szCs w:val="24"/>
                      <w:lang w:bidi="ar-SA"/>
                    </w:rPr>
                    <w:t>Material Description</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5A6DEA03" w14:textId="77777777" w:rsidR="00673CA3" w:rsidRPr="00673CA3" w:rsidRDefault="00673CA3" w:rsidP="00673CA3">
                  <w:pPr>
                    <w:spacing w:after="0" w:line="240" w:lineRule="auto"/>
                    <w:ind w:left="0" w:right="0" w:firstLine="0"/>
                    <w:jc w:val="center"/>
                    <w:rPr>
                      <w:rFonts w:eastAsia="Times New Roman"/>
                      <w:b/>
                      <w:bCs/>
                      <w:sz w:val="24"/>
                      <w:szCs w:val="24"/>
                      <w:lang w:bidi="ar-SA"/>
                    </w:rPr>
                  </w:pPr>
                  <w:r w:rsidRPr="00673CA3">
                    <w:rPr>
                      <w:rFonts w:eastAsia="Times New Roman" w:cstheme="minorHAnsi"/>
                      <w:b/>
                      <w:bCs/>
                      <w:sz w:val="24"/>
                      <w:szCs w:val="24"/>
                      <w:lang w:bidi="ar-SA"/>
                    </w:rPr>
                    <w:t>UOM Approx.</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45B75A2B" w14:textId="77777777" w:rsidR="00673CA3" w:rsidRPr="00673CA3" w:rsidRDefault="00673CA3" w:rsidP="00673CA3">
                  <w:pPr>
                    <w:spacing w:after="0" w:line="240" w:lineRule="auto"/>
                    <w:ind w:left="0" w:right="0" w:firstLine="0"/>
                    <w:jc w:val="center"/>
                    <w:rPr>
                      <w:rFonts w:eastAsia="Times New Roman"/>
                      <w:b/>
                      <w:bCs/>
                      <w:sz w:val="24"/>
                      <w:szCs w:val="24"/>
                      <w:lang w:bidi="ar-SA"/>
                    </w:rPr>
                  </w:pPr>
                  <w:r w:rsidRPr="00673CA3">
                    <w:rPr>
                      <w:rFonts w:eastAsia="Times New Roman" w:cstheme="minorHAnsi"/>
                      <w:b/>
                      <w:bCs/>
                      <w:sz w:val="24"/>
                      <w:szCs w:val="24"/>
                      <w:lang w:bidi="ar-SA"/>
                    </w:rPr>
                    <w:t>Participation  Amount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60B0A33" w14:textId="77777777" w:rsidR="00673CA3" w:rsidRPr="00673CA3" w:rsidRDefault="00673CA3" w:rsidP="00673CA3">
                  <w:pPr>
                    <w:spacing w:after="0" w:line="240" w:lineRule="auto"/>
                    <w:ind w:left="0" w:right="0" w:firstLine="0"/>
                    <w:jc w:val="center"/>
                    <w:rPr>
                      <w:rFonts w:eastAsia="Times New Roman"/>
                      <w:b/>
                      <w:bCs/>
                      <w:sz w:val="24"/>
                      <w:szCs w:val="24"/>
                      <w:lang w:bidi="ar-SA"/>
                    </w:rPr>
                  </w:pPr>
                  <w:r w:rsidRPr="00673CA3">
                    <w:rPr>
                      <w:rFonts w:eastAsia="Times New Roman" w:cstheme="minorHAnsi"/>
                      <w:b/>
                      <w:bCs/>
                      <w:sz w:val="24"/>
                      <w:szCs w:val="24"/>
                      <w:lang w:bidi="ar-SA"/>
                    </w:rPr>
                    <w:t>GST%</w:t>
                  </w:r>
                </w:p>
              </w:tc>
              <w:tc>
                <w:tcPr>
                  <w:tcW w:w="792" w:type="dxa"/>
                  <w:tcBorders>
                    <w:top w:val="single" w:sz="4" w:space="0" w:color="auto"/>
                    <w:left w:val="nil"/>
                    <w:bottom w:val="single" w:sz="4" w:space="0" w:color="auto"/>
                    <w:right w:val="single" w:sz="4" w:space="0" w:color="auto"/>
                  </w:tcBorders>
                  <w:shd w:val="clear" w:color="auto" w:fill="auto"/>
                  <w:vAlign w:val="center"/>
                  <w:hideMark/>
                </w:tcPr>
                <w:p w14:paraId="1093138F" w14:textId="77777777" w:rsidR="00673CA3" w:rsidRPr="00673CA3" w:rsidRDefault="00673CA3" w:rsidP="00673CA3">
                  <w:pPr>
                    <w:spacing w:after="0" w:line="240" w:lineRule="auto"/>
                    <w:ind w:left="0" w:right="0" w:firstLine="0"/>
                    <w:jc w:val="center"/>
                    <w:rPr>
                      <w:rFonts w:eastAsia="Times New Roman"/>
                      <w:b/>
                      <w:bCs/>
                      <w:sz w:val="24"/>
                      <w:szCs w:val="24"/>
                      <w:lang w:bidi="ar-SA"/>
                    </w:rPr>
                  </w:pPr>
                  <w:r w:rsidRPr="00673CA3">
                    <w:rPr>
                      <w:rFonts w:eastAsia="Times New Roman" w:cstheme="minorHAnsi"/>
                      <w:b/>
                      <w:bCs/>
                      <w:sz w:val="24"/>
                      <w:szCs w:val="24"/>
                      <w:lang w:bidi="ar-SA"/>
                    </w:rPr>
                    <w:t>TCS%</w:t>
                  </w:r>
                </w:p>
              </w:tc>
            </w:tr>
            <w:tr w:rsidR="00673CA3" w:rsidRPr="00673CA3" w14:paraId="4C9CDC87" w14:textId="77777777" w:rsidTr="008601C9">
              <w:trPr>
                <w:trHeight w:val="246"/>
              </w:trPr>
              <w:tc>
                <w:tcPr>
                  <w:tcW w:w="7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57A160" w14:textId="77777777" w:rsidR="00673CA3" w:rsidRPr="00673CA3" w:rsidRDefault="00673CA3" w:rsidP="00673CA3">
                  <w:pPr>
                    <w:spacing w:after="0" w:line="240" w:lineRule="auto"/>
                    <w:ind w:left="0" w:right="0" w:firstLine="0"/>
                    <w:jc w:val="center"/>
                    <w:rPr>
                      <w:rFonts w:eastAsia="Times New Roman"/>
                      <w:b/>
                      <w:bCs/>
                      <w:sz w:val="22"/>
                      <w:szCs w:val="22"/>
                      <w:lang w:bidi="ar-SA"/>
                    </w:rPr>
                  </w:pPr>
                  <w:r w:rsidRPr="00673CA3">
                    <w:rPr>
                      <w:rFonts w:eastAsia="Times New Roman"/>
                      <w:b/>
                      <w:bCs/>
                      <w:sz w:val="22"/>
                      <w:szCs w:val="22"/>
                      <w:lang w:bidi="ar-SA"/>
                    </w:rPr>
                    <w:t>1</w:t>
                  </w:r>
                </w:p>
              </w:tc>
              <w:tc>
                <w:tcPr>
                  <w:tcW w:w="8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D6BAE9" w14:textId="77777777" w:rsidR="00673CA3" w:rsidRPr="00673CA3" w:rsidRDefault="00673CA3" w:rsidP="00673CA3">
                  <w:pPr>
                    <w:spacing w:after="0" w:line="240" w:lineRule="auto"/>
                    <w:ind w:left="0" w:right="0" w:firstLine="0"/>
                    <w:jc w:val="center"/>
                    <w:rPr>
                      <w:rFonts w:eastAsia="Times New Roman"/>
                      <w:b/>
                      <w:bCs/>
                      <w:sz w:val="22"/>
                      <w:szCs w:val="22"/>
                      <w:lang w:bidi="ar-SA"/>
                    </w:rPr>
                  </w:pPr>
                  <w:r w:rsidRPr="00673CA3">
                    <w:rPr>
                      <w:rFonts w:eastAsia="Times New Roman"/>
                      <w:b/>
                      <w:bCs/>
                      <w:sz w:val="22"/>
                      <w:szCs w:val="22"/>
                      <w:lang w:bidi="ar-SA"/>
                    </w:rPr>
                    <w:t>1</w:t>
                  </w:r>
                </w:p>
              </w:tc>
              <w:tc>
                <w:tcPr>
                  <w:tcW w:w="3997" w:type="dxa"/>
                  <w:tcBorders>
                    <w:top w:val="nil"/>
                    <w:left w:val="nil"/>
                    <w:bottom w:val="single" w:sz="4" w:space="0" w:color="auto"/>
                    <w:right w:val="single" w:sz="4" w:space="0" w:color="auto"/>
                  </w:tcBorders>
                  <w:shd w:val="clear" w:color="auto" w:fill="auto"/>
                  <w:hideMark/>
                </w:tcPr>
                <w:p w14:paraId="77CD7114" w14:textId="77777777" w:rsidR="00673CA3" w:rsidRPr="00DB56E9" w:rsidRDefault="00673CA3" w:rsidP="00673CA3">
                  <w:pPr>
                    <w:spacing w:after="0" w:line="240" w:lineRule="auto"/>
                    <w:ind w:left="0" w:right="0" w:firstLine="0"/>
                    <w:jc w:val="left"/>
                    <w:rPr>
                      <w:rFonts w:eastAsia="Times New Roman"/>
                      <w:b/>
                      <w:color w:val="222222"/>
                      <w:sz w:val="22"/>
                      <w:szCs w:val="22"/>
                      <w:lang w:bidi="ar-SA"/>
                    </w:rPr>
                  </w:pPr>
                  <w:r w:rsidRPr="00DB56E9">
                    <w:rPr>
                      <w:rFonts w:eastAsia="Times New Roman"/>
                      <w:b/>
                      <w:color w:val="222222"/>
                      <w:sz w:val="22"/>
                      <w:szCs w:val="22"/>
                      <w:lang w:bidi="ar-SA"/>
                    </w:rPr>
                    <w:t>1. EDM  Mega 5</w:t>
                  </w:r>
                </w:p>
              </w:tc>
              <w:tc>
                <w:tcPr>
                  <w:tcW w:w="11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7816F6" w14:textId="77777777" w:rsidR="00673CA3" w:rsidRPr="00673CA3" w:rsidRDefault="00673CA3" w:rsidP="00673CA3">
                  <w:pPr>
                    <w:spacing w:after="0" w:line="240" w:lineRule="auto"/>
                    <w:ind w:left="0" w:right="0" w:firstLine="0"/>
                    <w:jc w:val="center"/>
                    <w:rPr>
                      <w:rFonts w:eastAsia="Times New Roman"/>
                      <w:sz w:val="22"/>
                      <w:szCs w:val="22"/>
                      <w:lang w:bidi="ar-SA"/>
                    </w:rPr>
                  </w:pPr>
                  <w:r w:rsidRPr="00673CA3">
                    <w:rPr>
                      <w:rFonts w:eastAsia="Times New Roman"/>
                      <w:sz w:val="22"/>
                      <w:szCs w:val="22"/>
                      <w:lang w:bidi="ar-SA"/>
                    </w:rPr>
                    <w:t>1 Unit</w:t>
                  </w:r>
                </w:p>
              </w:tc>
              <w:tc>
                <w:tcPr>
                  <w:tcW w:w="1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15973C" w14:textId="77777777" w:rsidR="00673CA3" w:rsidRPr="00673CA3" w:rsidRDefault="00673CA3" w:rsidP="00673CA3">
                  <w:pPr>
                    <w:spacing w:after="0" w:line="240" w:lineRule="auto"/>
                    <w:ind w:left="0" w:right="0" w:firstLine="0"/>
                    <w:jc w:val="center"/>
                    <w:rPr>
                      <w:rFonts w:eastAsia="Times New Roman"/>
                      <w:sz w:val="22"/>
                      <w:szCs w:val="22"/>
                      <w:lang w:bidi="ar-SA"/>
                    </w:rPr>
                  </w:pPr>
                  <w:r w:rsidRPr="00673CA3">
                    <w:rPr>
                      <w:rFonts w:eastAsia="Times New Roman"/>
                      <w:sz w:val="22"/>
                      <w:szCs w:val="22"/>
                      <w:lang w:bidi="ar-SA"/>
                    </w:rPr>
                    <w:t>1,50,000/-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tcPr>
                <w:p w14:paraId="2057B7A9" w14:textId="7225D02C" w:rsidR="00673CA3" w:rsidRPr="00673CA3" w:rsidRDefault="00122BDB" w:rsidP="00673CA3">
                  <w:pPr>
                    <w:spacing w:after="0" w:line="240" w:lineRule="auto"/>
                    <w:ind w:left="0" w:right="0" w:firstLine="0"/>
                    <w:jc w:val="center"/>
                    <w:rPr>
                      <w:rFonts w:eastAsia="Times New Roman"/>
                      <w:sz w:val="22"/>
                      <w:szCs w:val="22"/>
                      <w:lang w:bidi="ar-SA"/>
                    </w:rPr>
                  </w:pPr>
                  <w:r>
                    <w:rPr>
                      <w:rFonts w:eastAsia="Times New Roman"/>
                      <w:sz w:val="22"/>
                      <w:szCs w:val="22"/>
                      <w:lang w:bidi="ar-SA"/>
                    </w:rPr>
                    <w:t xml:space="preserve">As </w:t>
                  </w:r>
                  <w:r w:rsidR="008601C9">
                    <w:rPr>
                      <w:rFonts w:eastAsia="Times New Roman"/>
                      <w:sz w:val="22"/>
                      <w:szCs w:val="22"/>
                      <w:lang w:bidi="ar-SA"/>
                    </w:rPr>
                    <w:t xml:space="preserve"> </w:t>
                  </w:r>
                  <w:r>
                    <w:rPr>
                      <w:rFonts w:eastAsia="Times New Roman"/>
                      <w:sz w:val="22"/>
                      <w:szCs w:val="22"/>
                      <w:lang w:bidi="ar-SA"/>
                    </w:rPr>
                    <w:t>Applicable</w:t>
                  </w:r>
                </w:p>
              </w:tc>
              <w:tc>
                <w:tcPr>
                  <w:tcW w:w="7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2D8038" w14:textId="77777777" w:rsidR="00673CA3" w:rsidRPr="00673CA3" w:rsidRDefault="00673CA3" w:rsidP="00673CA3">
                  <w:pPr>
                    <w:spacing w:after="0" w:line="240" w:lineRule="auto"/>
                    <w:ind w:left="0" w:right="0" w:firstLine="0"/>
                    <w:jc w:val="center"/>
                    <w:rPr>
                      <w:rFonts w:eastAsia="Times New Roman"/>
                      <w:sz w:val="22"/>
                      <w:szCs w:val="22"/>
                      <w:lang w:bidi="ar-SA"/>
                    </w:rPr>
                  </w:pPr>
                  <w:r w:rsidRPr="00673CA3">
                    <w:rPr>
                      <w:rFonts w:eastAsia="Times New Roman"/>
                      <w:sz w:val="22"/>
                      <w:szCs w:val="22"/>
                      <w:lang w:bidi="ar-SA"/>
                    </w:rPr>
                    <w:t>1%</w:t>
                  </w:r>
                </w:p>
              </w:tc>
            </w:tr>
            <w:tr w:rsidR="00673CA3" w:rsidRPr="00673CA3" w14:paraId="2F982591" w14:textId="77777777" w:rsidTr="008601C9">
              <w:trPr>
                <w:trHeight w:val="246"/>
              </w:trPr>
              <w:tc>
                <w:tcPr>
                  <w:tcW w:w="753" w:type="dxa"/>
                  <w:vMerge/>
                  <w:tcBorders>
                    <w:top w:val="nil"/>
                    <w:left w:val="single" w:sz="4" w:space="0" w:color="auto"/>
                    <w:bottom w:val="single" w:sz="4" w:space="0" w:color="auto"/>
                    <w:right w:val="single" w:sz="4" w:space="0" w:color="auto"/>
                  </w:tcBorders>
                  <w:vAlign w:val="center"/>
                  <w:hideMark/>
                </w:tcPr>
                <w:p w14:paraId="38C50E5F"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853" w:type="dxa"/>
                  <w:vMerge/>
                  <w:tcBorders>
                    <w:top w:val="nil"/>
                    <w:left w:val="single" w:sz="4" w:space="0" w:color="auto"/>
                    <w:bottom w:val="single" w:sz="4" w:space="0" w:color="auto"/>
                    <w:right w:val="single" w:sz="4" w:space="0" w:color="auto"/>
                  </w:tcBorders>
                  <w:vAlign w:val="center"/>
                  <w:hideMark/>
                </w:tcPr>
                <w:p w14:paraId="7AC5187E"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3997" w:type="dxa"/>
                  <w:tcBorders>
                    <w:top w:val="nil"/>
                    <w:left w:val="nil"/>
                    <w:bottom w:val="single" w:sz="4" w:space="0" w:color="auto"/>
                    <w:right w:val="single" w:sz="4" w:space="0" w:color="auto"/>
                  </w:tcBorders>
                  <w:shd w:val="clear" w:color="auto" w:fill="auto"/>
                  <w:hideMark/>
                </w:tcPr>
                <w:p w14:paraId="76498CA3" w14:textId="77777777" w:rsidR="00673CA3" w:rsidRPr="00673CA3" w:rsidRDefault="00673CA3" w:rsidP="00673CA3">
                  <w:pPr>
                    <w:spacing w:after="0" w:line="240" w:lineRule="auto"/>
                    <w:ind w:left="0" w:right="0" w:firstLine="0"/>
                    <w:jc w:val="left"/>
                    <w:rPr>
                      <w:rFonts w:eastAsia="Times New Roman"/>
                      <w:color w:val="222222"/>
                      <w:sz w:val="22"/>
                      <w:szCs w:val="22"/>
                      <w:lang w:bidi="ar-SA"/>
                    </w:rPr>
                  </w:pPr>
                  <w:r w:rsidRPr="00673CA3">
                    <w:rPr>
                      <w:rFonts w:eastAsia="Times New Roman"/>
                      <w:color w:val="222222"/>
                      <w:sz w:val="22"/>
                      <w:szCs w:val="22"/>
                      <w:lang w:bidi="ar-SA"/>
                    </w:rPr>
                    <w:t>Basic machine</w:t>
                  </w:r>
                </w:p>
              </w:tc>
              <w:tc>
                <w:tcPr>
                  <w:tcW w:w="1142" w:type="dxa"/>
                  <w:vMerge/>
                  <w:tcBorders>
                    <w:top w:val="nil"/>
                    <w:left w:val="single" w:sz="4" w:space="0" w:color="auto"/>
                    <w:bottom w:val="single" w:sz="4" w:space="0" w:color="000000"/>
                    <w:right w:val="single" w:sz="4" w:space="0" w:color="auto"/>
                  </w:tcBorders>
                  <w:vAlign w:val="center"/>
                  <w:hideMark/>
                </w:tcPr>
                <w:p w14:paraId="7EA53495"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520" w:type="dxa"/>
                  <w:vMerge/>
                  <w:tcBorders>
                    <w:top w:val="nil"/>
                    <w:left w:val="single" w:sz="4" w:space="0" w:color="auto"/>
                    <w:bottom w:val="single" w:sz="4" w:space="0" w:color="000000"/>
                    <w:right w:val="single" w:sz="4" w:space="0" w:color="auto"/>
                  </w:tcBorders>
                  <w:vAlign w:val="center"/>
                  <w:hideMark/>
                </w:tcPr>
                <w:p w14:paraId="22DF4393"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418" w:type="dxa"/>
                  <w:vMerge/>
                  <w:tcBorders>
                    <w:top w:val="nil"/>
                    <w:left w:val="single" w:sz="4" w:space="0" w:color="auto"/>
                    <w:bottom w:val="single" w:sz="4" w:space="0" w:color="000000"/>
                    <w:right w:val="single" w:sz="4" w:space="0" w:color="auto"/>
                  </w:tcBorders>
                  <w:vAlign w:val="center"/>
                </w:tcPr>
                <w:p w14:paraId="6A301339"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792" w:type="dxa"/>
                  <w:vMerge/>
                  <w:tcBorders>
                    <w:top w:val="nil"/>
                    <w:left w:val="single" w:sz="4" w:space="0" w:color="auto"/>
                    <w:bottom w:val="single" w:sz="4" w:space="0" w:color="000000"/>
                    <w:right w:val="single" w:sz="4" w:space="0" w:color="auto"/>
                  </w:tcBorders>
                  <w:vAlign w:val="center"/>
                  <w:hideMark/>
                </w:tcPr>
                <w:p w14:paraId="515E7415" w14:textId="77777777" w:rsidR="00673CA3" w:rsidRPr="00673CA3" w:rsidRDefault="00673CA3" w:rsidP="00673CA3">
                  <w:pPr>
                    <w:spacing w:after="0" w:line="240" w:lineRule="auto"/>
                    <w:ind w:left="0" w:right="0" w:firstLine="0"/>
                    <w:jc w:val="left"/>
                    <w:rPr>
                      <w:rFonts w:eastAsia="Times New Roman"/>
                      <w:sz w:val="22"/>
                      <w:szCs w:val="22"/>
                      <w:lang w:bidi="ar-SA"/>
                    </w:rPr>
                  </w:pPr>
                </w:p>
              </w:tc>
            </w:tr>
            <w:tr w:rsidR="00673CA3" w:rsidRPr="00673CA3" w14:paraId="09EDB838" w14:textId="77777777" w:rsidTr="008601C9">
              <w:trPr>
                <w:trHeight w:val="246"/>
              </w:trPr>
              <w:tc>
                <w:tcPr>
                  <w:tcW w:w="753" w:type="dxa"/>
                  <w:vMerge/>
                  <w:tcBorders>
                    <w:top w:val="nil"/>
                    <w:left w:val="single" w:sz="4" w:space="0" w:color="auto"/>
                    <w:bottom w:val="single" w:sz="4" w:space="0" w:color="auto"/>
                    <w:right w:val="single" w:sz="4" w:space="0" w:color="auto"/>
                  </w:tcBorders>
                  <w:vAlign w:val="center"/>
                  <w:hideMark/>
                </w:tcPr>
                <w:p w14:paraId="7AE600A4"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853" w:type="dxa"/>
                  <w:vMerge/>
                  <w:tcBorders>
                    <w:top w:val="nil"/>
                    <w:left w:val="single" w:sz="4" w:space="0" w:color="auto"/>
                    <w:bottom w:val="single" w:sz="4" w:space="0" w:color="auto"/>
                    <w:right w:val="single" w:sz="4" w:space="0" w:color="auto"/>
                  </w:tcBorders>
                  <w:vAlign w:val="center"/>
                  <w:hideMark/>
                </w:tcPr>
                <w:p w14:paraId="64B39307"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3997" w:type="dxa"/>
                  <w:tcBorders>
                    <w:top w:val="nil"/>
                    <w:left w:val="nil"/>
                    <w:bottom w:val="single" w:sz="4" w:space="0" w:color="auto"/>
                    <w:right w:val="single" w:sz="4" w:space="0" w:color="auto"/>
                  </w:tcBorders>
                  <w:shd w:val="clear" w:color="auto" w:fill="auto"/>
                  <w:hideMark/>
                </w:tcPr>
                <w:p w14:paraId="581C72B2" w14:textId="77777777" w:rsidR="00673CA3" w:rsidRPr="00673CA3" w:rsidRDefault="00673CA3" w:rsidP="00673CA3">
                  <w:pPr>
                    <w:spacing w:after="0" w:line="240" w:lineRule="auto"/>
                    <w:ind w:left="0" w:right="0" w:firstLine="0"/>
                    <w:jc w:val="left"/>
                    <w:rPr>
                      <w:rFonts w:eastAsia="Times New Roman"/>
                      <w:color w:val="222222"/>
                      <w:sz w:val="22"/>
                      <w:szCs w:val="22"/>
                      <w:lang w:bidi="ar-SA"/>
                    </w:rPr>
                  </w:pPr>
                  <w:r w:rsidRPr="00673CA3">
                    <w:rPr>
                      <w:rFonts w:eastAsia="Times New Roman"/>
                      <w:color w:val="222222"/>
                      <w:sz w:val="22"/>
                      <w:szCs w:val="22"/>
                      <w:lang w:bidi="ar-SA"/>
                    </w:rPr>
                    <w:t>Metal table all around the machine</w:t>
                  </w:r>
                </w:p>
              </w:tc>
              <w:tc>
                <w:tcPr>
                  <w:tcW w:w="1142" w:type="dxa"/>
                  <w:vMerge/>
                  <w:tcBorders>
                    <w:top w:val="nil"/>
                    <w:left w:val="single" w:sz="4" w:space="0" w:color="auto"/>
                    <w:bottom w:val="single" w:sz="4" w:space="0" w:color="000000"/>
                    <w:right w:val="single" w:sz="4" w:space="0" w:color="auto"/>
                  </w:tcBorders>
                  <w:vAlign w:val="center"/>
                  <w:hideMark/>
                </w:tcPr>
                <w:p w14:paraId="5668F9DE"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520" w:type="dxa"/>
                  <w:vMerge/>
                  <w:tcBorders>
                    <w:top w:val="nil"/>
                    <w:left w:val="single" w:sz="4" w:space="0" w:color="auto"/>
                    <w:bottom w:val="single" w:sz="4" w:space="0" w:color="000000"/>
                    <w:right w:val="single" w:sz="4" w:space="0" w:color="auto"/>
                  </w:tcBorders>
                  <w:vAlign w:val="center"/>
                  <w:hideMark/>
                </w:tcPr>
                <w:p w14:paraId="1446A65F"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418" w:type="dxa"/>
                  <w:vMerge/>
                  <w:tcBorders>
                    <w:top w:val="nil"/>
                    <w:left w:val="single" w:sz="4" w:space="0" w:color="auto"/>
                    <w:bottom w:val="single" w:sz="4" w:space="0" w:color="000000"/>
                    <w:right w:val="single" w:sz="4" w:space="0" w:color="auto"/>
                  </w:tcBorders>
                  <w:vAlign w:val="center"/>
                </w:tcPr>
                <w:p w14:paraId="7569537D"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792" w:type="dxa"/>
                  <w:vMerge/>
                  <w:tcBorders>
                    <w:top w:val="nil"/>
                    <w:left w:val="single" w:sz="4" w:space="0" w:color="auto"/>
                    <w:bottom w:val="single" w:sz="4" w:space="0" w:color="000000"/>
                    <w:right w:val="single" w:sz="4" w:space="0" w:color="auto"/>
                  </w:tcBorders>
                  <w:vAlign w:val="center"/>
                  <w:hideMark/>
                </w:tcPr>
                <w:p w14:paraId="64B4DF77" w14:textId="77777777" w:rsidR="00673CA3" w:rsidRPr="00673CA3" w:rsidRDefault="00673CA3" w:rsidP="00673CA3">
                  <w:pPr>
                    <w:spacing w:after="0" w:line="240" w:lineRule="auto"/>
                    <w:ind w:left="0" w:right="0" w:firstLine="0"/>
                    <w:jc w:val="left"/>
                    <w:rPr>
                      <w:rFonts w:eastAsia="Times New Roman"/>
                      <w:sz w:val="22"/>
                      <w:szCs w:val="22"/>
                      <w:lang w:bidi="ar-SA"/>
                    </w:rPr>
                  </w:pPr>
                </w:p>
              </w:tc>
            </w:tr>
            <w:tr w:rsidR="00673CA3" w:rsidRPr="00673CA3" w14:paraId="557739F6" w14:textId="77777777" w:rsidTr="008601C9">
              <w:trPr>
                <w:trHeight w:val="246"/>
              </w:trPr>
              <w:tc>
                <w:tcPr>
                  <w:tcW w:w="753" w:type="dxa"/>
                  <w:vMerge/>
                  <w:tcBorders>
                    <w:top w:val="nil"/>
                    <w:left w:val="single" w:sz="4" w:space="0" w:color="auto"/>
                    <w:bottom w:val="single" w:sz="4" w:space="0" w:color="auto"/>
                    <w:right w:val="single" w:sz="4" w:space="0" w:color="auto"/>
                  </w:tcBorders>
                  <w:vAlign w:val="center"/>
                  <w:hideMark/>
                </w:tcPr>
                <w:p w14:paraId="7FC0E39A"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853" w:type="dxa"/>
                  <w:vMerge/>
                  <w:tcBorders>
                    <w:top w:val="nil"/>
                    <w:left w:val="single" w:sz="4" w:space="0" w:color="auto"/>
                    <w:bottom w:val="single" w:sz="4" w:space="0" w:color="auto"/>
                    <w:right w:val="single" w:sz="4" w:space="0" w:color="auto"/>
                  </w:tcBorders>
                  <w:vAlign w:val="center"/>
                  <w:hideMark/>
                </w:tcPr>
                <w:p w14:paraId="25E8920B"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3997" w:type="dxa"/>
                  <w:tcBorders>
                    <w:top w:val="nil"/>
                    <w:left w:val="nil"/>
                    <w:bottom w:val="single" w:sz="4" w:space="0" w:color="auto"/>
                    <w:right w:val="single" w:sz="4" w:space="0" w:color="auto"/>
                  </w:tcBorders>
                  <w:shd w:val="clear" w:color="auto" w:fill="auto"/>
                  <w:hideMark/>
                </w:tcPr>
                <w:p w14:paraId="663776A7" w14:textId="50367AF1" w:rsidR="00673CA3" w:rsidRPr="00673CA3" w:rsidRDefault="00673CA3" w:rsidP="00673CA3">
                  <w:pPr>
                    <w:spacing w:after="0" w:line="240" w:lineRule="auto"/>
                    <w:ind w:left="0" w:right="0" w:firstLine="0"/>
                    <w:jc w:val="left"/>
                    <w:rPr>
                      <w:rFonts w:eastAsia="Times New Roman"/>
                      <w:color w:val="222222"/>
                      <w:sz w:val="22"/>
                      <w:szCs w:val="22"/>
                      <w:lang w:bidi="ar-SA"/>
                    </w:rPr>
                  </w:pPr>
                  <w:r w:rsidRPr="00673CA3">
                    <w:rPr>
                      <w:rFonts w:eastAsia="Times New Roman"/>
                      <w:color w:val="222222"/>
                      <w:sz w:val="22"/>
                      <w:szCs w:val="22"/>
                      <w:lang w:bidi="ar-SA"/>
                    </w:rPr>
                    <w:t>a.</w:t>
                  </w:r>
                  <w:r w:rsidRPr="00673CA3">
                    <w:rPr>
                      <w:rFonts w:ascii="Times New Roman" w:eastAsia="Times New Roman" w:hAnsi="Times New Roman" w:cs="Times New Roman"/>
                      <w:color w:val="222222"/>
                      <w:sz w:val="14"/>
                      <w:szCs w:val="14"/>
                      <w:lang w:bidi="ar-SA"/>
                    </w:rPr>
                    <w:t xml:space="preserve">      </w:t>
                  </w:r>
                  <w:r w:rsidRPr="00673CA3">
                    <w:rPr>
                      <w:rFonts w:eastAsia="Times New Roman"/>
                      <w:color w:val="222222"/>
                      <w:sz w:val="22"/>
                      <w:szCs w:val="22"/>
                      <w:lang w:bidi="ar-SA"/>
                    </w:rPr>
                    <w:t>Kerosene tanks (Qty</w:t>
                  </w:r>
                  <w:r w:rsidR="00DB56E9">
                    <w:rPr>
                      <w:rFonts w:eastAsia="Times New Roman"/>
                      <w:color w:val="222222"/>
                      <w:sz w:val="22"/>
                      <w:szCs w:val="22"/>
                      <w:lang w:bidi="ar-SA"/>
                    </w:rPr>
                    <w:t>.</w:t>
                  </w:r>
                  <w:r w:rsidRPr="00673CA3">
                    <w:rPr>
                      <w:rFonts w:eastAsia="Times New Roman"/>
                      <w:color w:val="222222"/>
                      <w:sz w:val="22"/>
                      <w:szCs w:val="22"/>
                      <w:lang w:bidi="ar-SA"/>
                    </w:rPr>
                    <w:t xml:space="preserve"> 5)</w:t>
                  </w:r>
                </w:p>
              </w:tc>
              <w:tc>
                <w:tcPr>
                  <w:tcW w:w="1142" w:type="dxa"/>
                  <w:vMerge/>
                  <w:tcBorders>
                    <w:top w:val="nil"/>
                    <w:left w:val="single" w:sz="4" w:space="0" w:color="auto"/>
                    <w:bottom w:val="single" w:sz="4" w:space="0" w:color="000000"/>
                    <w:right w:val="single" w:sz="4" w:space="0" w:color="auto"/>
                  </w:tcBorders>
                  <w:vAlign w:val="center"/>
                  <w:hideMark/>
                </w:tcPr>
                <w:p w14:paraId="78CFC985"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520" w:type="dxa"/>
                  <w:vMerge/>
                  <w:tcBorders>
                    <w:top w:val="nil"/>
                    <w:left w:val="single" w:sz="4" w:space="0" w:color="auto"/>
                    <w:bottom w:val="single" w:sz="4" w:space="0" w:color="000000"/>
                    <w:right w:val="single" w:sz="4" w:space="0" w:color="auto"/>
                  </w:tcBorders>
                  <w:vAlign w:val="center"/>
                  <w:hideMark/>
                </w:tcPr>
                <w:p w14:paraId="5672DFE3"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418" w:type="dxa"/>
                  <w:vMerge/>
                  <w:tcBorders>
                    <w:top w:val="nil"/>
                    <w:left w:val="single" w:sz="4" w:space="0" w:color="auto"/>
                    <w:bottom w:val="single" w:sz="4" w:space="0" w:color="000000"/>
                    <w:right w:val="single" w:sz="4" w:space="0" w:color="auto"/>
                  </w:tcBorders>
                  <w:vAlign w:val="center"/>
                </w:tcPr>
                <w:p w14:paraId="1003E8F3"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792" w:type="dxa"/>
                  <w:vMerge/>
                  <w:tcBorders>
                    <w:top w:val="nil"/>
                    <w:left w:val="single" w:sz="4" w:space="0" w:color="auto"/>
                    <w:bottom w:val="single" w:sz="4" w:space="0" w:color="000000"/>
                    <w:right w:val="single" w:sz="4" w:space="0" w:color="auto"/>
                  </w:tcBorders>
                  <w:vAlign w:val="center"/>
                  <w:hideMark/>
                </w:tcPr>
                <w:p w14:paraId="010C71D2" w14:textId="77777777" w:rsidR="00673CA3" w:rsidRPr="00673CA3" w:rsidRDefault="00673CA3" w:rsidP="00673CA3">
                  <w:pPr>
                    <w:spacing w:after="0" w:line="240" w:lineRule="auto"/>
                    <w:ind w:left="0" w:right="0" w:firstLine="0"/>
                    <w:jc w:val="left"/>
                    <w:rPr>
                      <w:rFonts w:eastAsia="Times New Roman"/>
                      <w:sz w:val="22"/>
                      <w:szCs w:val="22"/>
                      <w:lang w:bidi="ar-SA"/>
                    </w:rPr>
                  </w:pPr>
                </w:p>
              </w:tc>
            </w:tr>
            <w:tr w:rsidR="00673CA3" w:rsidRPr="00673CA3" w14:paraId="53440C16" w14:textId="77777777" w:rsidTr="008601C9">
              <w:trPr>
                <w:trHeight w:val="246"/>
              </w:trPr>
              <w:tc>
                <w:tcPr>
                  <w:tcW w:w="753" w:type="dxa"/>
                  <w:vMerge/>
                  <w:tcBorders>
                    <w:top w:val="nil"/>
                    <w:left w:val="single" w:sz="4" w:space="0" w:color="auto"/>
                    <w:bottom w:val="single" w:sz="4" w:space="0" w:color="auto"/>
                    <w:right w:val="single" w:sz="4" w:space="0" w:color="auto"/>
                  </w:tcBorders>
                  <w:vAlign w:val="center"/>
                  <w:hideMark/>
                </w:tcPr>
                <w:p w14:paraId="59F786CE"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853" w:type="dxa"/>
                  <w:vMerge/>
                  <w:tcBorders>
                    <w:top w:val="nil"/>
                    <w:left w:val="single" w:sz="4" w:space="0" w:color="auto"/>
                    <w:bottom w:val="single" w:sz="4" w:space="0" w:color="auto"/>
                    <w:right w:val="single" w:sz="4" w:space="0" w:color="auto"/>
                  </w:tcBorders>
                  <w:vAlign w:val="center"/>
                  <w:hideMark/>
                </w:tcPr>
                <w:p w14:paraId="07FB7C7C"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3997" w:type="dxa"/>
                  <w:tcBorders>
                    <w:top w:val="nil"/>
                    <w:left w:val="nil"/>
                    <w:bottom w:val="single" w:sz="4" w:space="0" w:color="auto"/>
                    <w:right w:val="single" w:sz="4" w:space="0" w:color="auto"/>
                  </w:tcBorders>
                  <w:shd w:val="clear" w:color="auto" w:fill="auto"/>
                  <w:hideMark/>
                </w:tcPr>
                <w:p w14:paraId="55E346E2" w14:textId="77777777" w:rsidR="00673CA3" w:rsidRPr="00673CA3" w:rsidRDefault="00673CA3" w:rsidP="00673CA3">
                  <w:pPr>
                    <w:spacing w:after="0" w:line="240" w:lineRule="auto"/>
                    <w:ind w:left="0" w:right="0" w:firstLine="0"/>
                    <w:jc w:val="left"/>
                    <w:rPr>
                      <w:rFonts w:eastAsia="Times New Roman"/>
                      <w:color w:val="222222"/>
                      <w:sz w:val="22"/>
                      <w:szCs w:val="22"/>
                      <w:lang w:bidi="ar-SA"/>
                    </w:rPr>
                  </w:pPr>
                  <w:r w:rsidRPr="00673CA3">
                    <w:rPr>
                      <w:rFonts w:eastAsia="Times New Roman"/>
                      <w:color w:val="222222"/>
                      <w:sz w:val="22"/>
                      <w:szCs w:val="22"/>
                      <w:lang w:bidi="ar-SA"/>
                    </w:rPr>
                    <w:t>b.</w:t>
                  </w:r>
                  <w:r w:rsidRPr="00673CA3">
                    <w:rPr>
                      <w:rFonts w:ascii="Times New Roman" w:eastAsia="Times New Roman" w:hAnsi="Times New Roman" w:cs="Times New Roman"/>
                      <w:color w:val="222222"/>
                      <w:sz w:val="14"/>
                      <w:szCs w:val="14"/>
                      <w:lang w:bidi="ar-SA"/>
                    </w:rPr>
                    <w:t xml:space="preserve">      </w:t>
                  </w:r>
                  <w:r w:rsidRPr="00673CA3">
                    <w:rPr>
                      <w:rFonts w:eastAsia="Times New Roman"/>
                      <w:color w:val="222222"/>
                      <w:sz w:val="22"/>
                      <w:szCs w:val="22"/>
                      <w:lang w:bidi="ar-SA"/>
                    </w:rPr>
                    <w:t>Hydraulic tank with motor</w:t>
                  </w:r>
                </w:p>
              </w:tc>
              <w:tc>
                <w:tcPr>
                  <w:tcW w:w="1142" w:type="dxa"/>
                  <w:vMerge/>
                  <w:tcBorders>
                    <w:top w:val="nil"/>
                    <w:left w:val="single" w:sz="4" w:space="0" w:color="auto"/>
                    <w:bottom w:val="single" w:sz="4" w:space="0" w:color="000000"/>
                    <w:right w:val="single" w:sz="4" w:space="0" w:color="auto"/>
                  </w:tcBorders>
                  <w:vAlign w:val="center"/>
                  <w:hideMark/>
                </w:tcPr>
                <w:p w14:paraId="0B2341E4"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520" w:type="dxa"/>
                  <w:vMerge/>
                  <w:tcBorders>
                    <w:top w:val="nil"/>
                    <w:left w:val="single" w:sz="4" w:space="0" w:color="auto"/>
                    <w:bottom w:val="single" w:sz="4" w:space="0" w:color="000000"/>
                    <w:right w:val="single" w:sz="4" w:space="0" w:color="auto"/>
                  </w:tcBorders>
                  <w:vAlign w:val="center"/>
                  <w:hideMark/>
                </w:tcPr>
                <w:p w14:paraId="62A38FFB"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418" w:type="dxa"/>
                  <w:vMerge/>
                  <w:tcBorders>
                    <w:top w:val="nil"/>
                    <w:left w:val="single" w:sz="4" w:space="0" w:color="auto"/>
                    <w:bottom w:val="single" w:sz="4" w:space="0" w:color="000000"/>
                    <w:right w:val="single" w:sz="4" w:space="0" w:color="auto"/>
                  </w:tcBorders>
                  <w:vAlign w:val="center"/>
                </w:tcPr>
                <w:p w14:paraId="37D78D51"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792" w:type="dxa"/>
                  <w:vMerge/>
                  <w:tcBorders>
                    <w:top w:val="nil"/>
                    <w:left w:val="single" w:sz="4" w:space="0" w:color="auto"/>
                    <w:bottom w:val="single" w:sz="4" w:space="0" w:color="000000"/>
                    <w:right w:val="single" w:sz="4" w:space="0" w:color="auto"/>
                  </w:tcBorders>
                  <w:vAlign w:val="center"/>
                  <w:hideMark/>
                </w:tcPr>
                <w:p w14:paraId="63551CF0" w14:textId="77777777" w:rsidR="00673CA3" w:rsidRPr="00673CA3" w:rsidRDefault="00673CA3" w:rsidP="00673CA3">
                  <w:pPr>
                    <w:spacing w:after="0" w:line="240" w:lineRule="auto"/>
                    <w:ind w:left="0" w:right="0" w:firstLine="0"/>
                    <w:jc w:val="left"/>
                    <w:rPr>
                      <w:rFonts w:eastAsia="Times New Roman"/>
                      <w:sz w:val="22"/>
                      <w:szCs w:val="22"/>
                      <w:lang w:bidi="ar-SA"/>
                    </w:rPr>
                  </w:pPr>
                </w:p>
              </w:tc>
            </w:tr>
            <w:tr w:rsidR="00673CA3" w:rsidRPr="00673CA3" w14:paraId="0E5BFA58" w14:textId="77777777" w:rsidTr="008601C9">
              <w:trPr>
                <w:trHeight w:val="246"/>
              </w:trPr>
              <w:tc>
                <w:tcPr>
                  <w:tcW w:w="753" w:type="dxa"/>
                  <w:vMerge/>
                  <w:tcBorders>
                    <w:top w:val="nil"/>
                    <w:left w:val="single" w:sz="4" w:space="0" w:color="auto"/>
                    <w:bottom w:val="single" w:sz="4" w:space="0" w:color="auto"/>
                    <w:right w:val="single" w:sz="4" w:space="0" w:color="auto"/>
                  </w:tcBorders>
                  <w:vAlign w:val="center"/>
                  <w:hideMark/>
                </w:tcPr>
                <w:p w14:paraId="0923652B"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853" w:type="dxa"/>
                  <w:vMerge/>
                  <w:tcBorders>
                    <w:top w:val="nil"/>
                    <w:left w:val="single" w:sz="4" w:space="0" w:color="auto"/>
                    <w:bottom w:val="single" w:sz="4" w:space="0" w:color="auto"/>
                    <w:right w:val="single" w:sz="4" w:space="0" w:color="auto"/>
                  </w:tcBorders>
                  <w:vAlign w:val="center"/>
                  <w:hideMark/>
                </w:tcPr>
                <w:p w14:paraId="2DECCB29"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3997" w:type="dxa"/>
                  <w:tcBorders>
                    <w:top w:val="nil"/>
                    <w:left w:val="nil"/>
                    <w:bottom w:val="single" w:sz="4" w:space="0" w:color="auto"/>
                    <w:right w:val="single" w:sz="4" w:space="0" w:color="auto"/>
                  </w:tcBorders>
                  <w:shd w:val="clear" w:color="auto" w:fill="auto"/>
                  <w:hideMark/>
                </w:tcPr>
                <w:p w14:paraId="703AA1A2" w14:textId="12416B82" w:rsidR="00673CA3" w:rsidRPr="00673CA3" w:rsidRDefault="009E097B" w:rsidP="00673CA3">
                  <w:pPr>
                    <w:spacing w:after="0" w:line="240" w:lineRule="auto"/>
                    <w:ind w:left="0" w:right="0" w:firstLine="0"/>
                    <w:jc w:val="left"/>
                    <w:rPr>
                      <w:rFonts w:eastAsia="Times New Roman"/>
                      <w:color w:val="222222"/>
                      <w:sz w:val="22"/>
                      <w:szCs w:val="22"/>
                      <w:lang w:bidi="ar-SA"/>
                    </w:rPr>
                  </w:pPr>
                  <w:r>
                    <w:rPr>
                      <w:rFonts w:eastAsia="Times New Roman"/>
                      <w:color w:val="222222"/>
                      <w:sz w:val="22"/>
                      <w:szCs w:val="22"/>
                      <w:lang w:bidi="ar-SA"/>
                    </w:rPr>
                    <w:t>c</w:t>
                  </w:r>
                  <w:r w:rsidR="00673CA3" w:rsidRPr="00673CA3">
                    <w:rPr>
                      <w:rFonts w:eastAsia="Times New Roman"/>
                      <w:color w:val="222222"/>
                      <w:sz w:val="22"/>
                      <w:szCs w:val="22"/>
                      <w:lang w:bidi="ar-SA"/>
                    </w:rPr>
                    <w:t>.</w:t>
                  </w:r>
                  <w:r w:rsidR="00673CA3" w:rsidRPr="00673CA3">
                    <w:rPr>
                      <w:rFonts w:ascii="Times New Roman" w:eastAsia="Times New Roman" w:hAnsi="Times New Roman" w:cs="Times New Roman"/>
                      <w:color w:val="222222"/>
                      <w:sz w:val="14"/>
                      <w:szCs w:val="14"/>
                      <w:lang w:bidi="ar-SA"/>
                    </w:rPr>
                    <w:t xml:space="preserve">      </w:t>
                  </w:r>
                  <w:r w:rsidR="00673CA3" w:rsidRPr="00673CA3">
                    <w:rPr>
                      <w:rFonts w:eastAsia="Times New Roman"/>
                      <w:color w:val="222222"/>
                      <w:sz w:val="22"/>
                      <w:szCs w:val="22"/>
                      <w:lang w:bidi="ar-SA"/>
                    </w:rPr>
                    <w:t>Machine panel</w:t>
                  </w:r>
                </w:p>
              </w:tc>
              <w:tc>
                <w:tcPr>
                  <w:tcW w:w="1142" w:type="dxa"/>
                  <w:vMerge/>
                  <w:tcBorders>
                    <w:top w:val="nil"/>
                    <w:left w:val="single" w:sz="4" w:space="0" w:color="auto"/>
                    <w:bottom w:val="single" w:sz="4" w:space="0" w:color="000000"/>
                    <w:right w:val="single" w:sz="4" w:space="0" w:color="auto"/>
                  </w:tcBorders>
                  <w:vAlign w:val="center"/>
                  <w:hideMark/>
                </w:tcPr>
                <w:p w14:paraId="1457B778"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520" w:type="dxa"/>
                  <w:vMerge/>
                  <w:tcBorders>
                    <w:top w:val="nil"/>
                    <w:left w:val="single" w:sz="4" w:space="0" w:color="auto"/>
                    <w:bottom w:val="single" w:sz="4" w:space="0" w:color="000000"/>
                    <w:right w:val="single" w:sz="4" w:space="0" w:color="auto"/>
                  </w:tcBorders>
                  <w:vAlign w:val="center"/>
                  <w:hideMark/>
                </w:tcPr>
                <w:p w14:paraId="04263490"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418" w:type="dxa"/>
                  <w:vMerge/>
                  <w:tcBorders>
                    <w:top w:val="nil"/>
                    <w:left w:val="single" w:sz="4" w:space="0" w:color="auto"/>
                    <w:bottom w:val="single" w:sz="4" w:space="0" w:color="000000"/>
                    <w:right w:val="single" w:sz="4" w:space="0" w:color="auto"/>
                  </w:tcBorders>
                  <w:vAlign w:val="center"/>
                </w:tcPr>
                <w:p w14:paraId="48BB341B"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792" w:type="dxa"/>
                  <w:vMerge/>
                  <w:tcBorders>
                    <w:top w:val="nil"/>
                    <w:left w:val="single" w:sz="4" w:space="0" w:color="auto"/>
                    <w:bottom w:val="single" w:sz="4" w:space="0" w:color="000000"/>
                    <w:right w:val="single" w:sz="4" w:space="0" w:color="auto"/>
                  </w:tcBorders>
                  <w:vAlign w:val="center"/>
                  <w:hideMark/>
                </w:tcPr>
                <w:p w14:paraId="50CAC7B3" w14:textId="77777777" w:rsidR="00673CA3" w:rsidRPr="00673CA3" w:rsidRDefault="00673CA3" w:rsidP="00673CA3">
                  <w:pPr>
                    <w:spacing w:after="0" w:line="240" w:lineRule="auto"/>
                    <w:ind w:left="0" w:right="0" w:firstLine="0"/>
                    <w:jc w:val="left"/>
                    <w:rPr>
                      <w:rFonts w:eastAsia="Times New Roman"/>
                      <w:sz w:val="22"/>
                      <w:szCs w:val="22"/>
                      <w:lang w:bidi="ar-SA"/>
                    </w:rPr>
                  </w:pPr>
                </w:p>
              </w:tc>
            </w:tr>
            <w:tr w:rsidR="00673CA3" w:rsidRPr="00673CA3" w14:paraId="3526C756" w14:textId="77777777" w:rsidTr="008601C9">
              <w:trPr>
                <w:trHeight w:val="494"/>
              </w:trPr>
              <w:tc>
                <w:tcPr>
                  <w:tcW w:w="753" w:type="dxa"/>
                  <w:vMerge/>
                  <w:tcBorders>
                    <w:top w:val="nil"/>
                    <w:left w:val="single" w:sz="4" w:space="0" w:color="auto"/>
                    <w:bottom w:val="single" w:sz="4" w:space="0" w:color="auto"/>
                    <w:right w:val="single" w:sz="4" w:space="0" w:color="auto"/>
                  </w:tcBorders>
                  <w:vAlign w:val="center"/>
                  <w:hideMark/>
                </w:tcPr>
                <w:p w14:paraId="799FAD0D"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853" w:type="dxa"/>
                  <w:vMerge/>
                  <w:tcBorders>
                    <w:top w:val="nil"/>
                    <w:left w:val="single" w:sz="4" w:space="0" w:color="auto"/>
                    <w:bottom w:val="single" w:sz="4" w:space="0" w:color="auto"/>
                    <w:right w:val="single" w:sz="4" w:space="0" w:color="auto"/>
                  </w:tcBorders>
                  <w:vAlign w:val="center"/>
                  <w:hideMark/>
                </w:tcPr>
                <w:p w14:paraId="7DBEB691"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3997" w:type="dxa"/>
                  <w:tcBorders>
                    <w:top w:val="nil"/>
                    <w:left w:val="nil"/>
                    <w:bottom w:val="single" w:sz="4" w:space="0" w:color="auto"/>
                    <w:right w:val="single" w:sz="4" w:space="0" w:color="auto"/>
                  </w:tcBorders>
                  <w:shd w:val="clear" w:color="auto" w:fill="auto"/>
                  <w:hideMark/>
                </w:tcPr>
                <w:p w14:paraId="186ED9C8" w14:textId="77777777" w:rsidR="00673CA3" w:rsidRPr="00673CA3" w:rsidRDefault="00673CA3" w:rsidP="00673CA3">
                  <w:pPr>
                    <w:spacing w:after="0" w:line="240" w:lineRule="auto"/>
                    <w:ind w:left="0" w:right="0" w:firstLine="0"/>
                    <w:jc w:val="left"/>
                    <w:rPr>
                      <w:rFonts w:eastAsia="Times New Roman"/>
                      <w:color w:val="222222"/>
                      <w:sz w:val="22"/>
                      <w:szCs w:val="22"/>
                      <w:lang w:bidi="ar-SA"/>
                    </w:rPr>
                  </w:pPr>
                  <w:r w:rsidRPr="00673CA3">
                    <w:rPr>
                      <w:rFonts w:eastAsia="Times New Roman"/>
                      <w:color w:val="222222"/>
                      <w:sz w:val="22"/>
                      <w:szCs w:val="22"/>
                      <w:lang w:bidi="ar-SA"/>
                    </w:rPr>
                    <w:t>( We will not be giving machine stabilizer in Auction)</w:t>
                  </w:r>
                </w:p>
              </w:tc>
              <w:tc>
                <w:tcPr>
                  <w:tcW w:w="1142" w:type="dxa"/>
                  <w:vMerge/>
                  <w:tcBorders>
                    <w:top w:val="nil"/>
                    <w:left w:val="single" w:sz="4" w:space="0" w:color="auto"/>
                    <w:bottom w:val="single" w:sz="4" w:space="0" w:color="000000"/>
                    <w:right w:val="single" w:sz="4" w:space="0" w:color="auto"/>
                  </w:tcBorders>
                  <w:vAlign w:val="center"/>
                  <w:hideMark/>
                </w:tcPr>
                <w:p w14:paraId="6FA57FEE"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520" w:type="dxa"/>
                  <w:vMerge/>
                  <w:tcBorders>
                    <w:top w:val="nil"/>
                    <w:left w:val="single" w:sz="4" w:space="0" w:color="auto"/>
                    <w:bottom w:val="single" w:sz="4" w:space="0" w:color="000000"/>
                    <w:right w:val="single" w:sz="4" w:space="0" w:color="auto"/>
                  </w:tcBorders>
                  <w:vAlign w:val="center"/>
                  <w:hideMark/>
                </w:tcPr>
                <w:p w14:paraId="3B29C918"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418" w:type="dxa"/>
                  <w:vMerge/>
                  <w:tcBorders>
                    <w:top w:val="nil"/>
                    <w:left w:val="single" w:sz="4" w:space="0" w:color="auto"/>
                    <w:bottom w:val="single" w:sz="4" w:space="0" w:color="000000"/>
                    <w:right w:val="single" w:sz="4" w:space="0" w:color="auto"/>
                  </w:tcBorders>
                  <w:vAlign w:val="center"/>
                </w:tcPr>
                <w:p w14:paraId="4D146C78"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792" w:type="dxa"/>
                  <w:vMerge/>
                  <w:tcBorders>
                    <w:top w:val="nil"/>
                    <w:left w:val="single" w:sz="4" w:space="0" w:color="auto"/>
                    <w:bottom w:val="single" w:sz="4" w:space="0" w:color="000000"/>
                    <w:right w:val="single" w:sz="4" w:space="0" w:color="auto"/>
                  </w:tcBorders>
                  <w:vAlign w:val="center"/>
                  <w:hideMark/>
                </w:tcPr>
                <w:p w14:paraId="23920DC3" w14:textId="77777777" w:rsidR="00673CA3" w:rsidRPr="00673CA3" w:rsidRDefault="00673CA3" w:rsidP="00673CA3">
                  <w:pPr>
                    <w:spacing w:after="0" w:line="240" w:lineRule="auto"/>
                    <w:ind w:left="0" w:right="0" w:firstLine="0"/>
                    <w:jc w:val="left"/>
                    <w:rPr>
                      <w:rFonts w:eastAsia="Times New Roman"/>
                      <w:sz w:val="22"/>
                      <w:szCs w:val="22"/>
                      <w:lang w:bidi="ar-SA"/>
                    </w:rPr>
                  </w:pPr>
                </w:p>
              </w:tc>
            </w:tr>
            <w:tr w:rsidR="00673CA3" w:rsidRPr="00673CA3" w14:paraId="7709ECDB" w14:textId="77777777" w:rsidTr="008601C9">
              <w:trPr>
                <w:trHeight w:val="246"/>
              </w:trPr>
              <w:tc>
                <w:tcPr>
                  <w:tcW w:w="7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B9EB63" w14:textId="77777777" w:rsidR="00673CA3" w:rsidRPr="00673CA3" w:rsidRDefault="00673CA3" w:rsidP="00673CA3">
                  <w:pPr>
                    <w:spacing w:after="0" w:line="240" w:lineRule="auto"/>
                    <w:ind w:left="0" w:right="0" w:firstLine="0"/>
                    <w:jc w:val="center"/>
                    <w:rPr>
                      <w:rFonts w:eastAsia="Times New Roman"/>
                      <w:b/>
                      <w:bCs/>
                      <w:sz w:val="22"/>
                      <w:szCs w:val="22"/>
                      <w:lang w:bidi="ar-SA"/>
                    </w:rPr>
                  </w:pPr>
                  <w:r w:rsidRPr="00673CA3">
                    <w:rPr>
                      <w:rFonts w:eastAsia="Times New Roman"/>
                      <w:b/>
                      <w:bCs/>
                      <w:sz w:val="22"/>
                      <w:szCs w:val="22"/>
                      <w:lang w:bidi="ar-SA"/>
                    </w:rPr>
                    <w:t>2</w:t>
                  </w:r>
                </w:p>
              </w:tc>
              <w:tc>
                <w:tcPr>
                  <w:tcW w:w="8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87F0D6" w14:textId="77777777" w:rsidR="00673CA3" w:rsidRPr="00673CA3" w:rsidRDefault="00673CA3" w:rsidP="00673CA3">
                  <w:pPr>
                    <w:spacing w:after="0" w:line="240" w:lineRule="auto"/>
                    <w:ind w:left="0" w:right="0" w:firstLine="0"/>
                    <w:jc w:val="center"/>
                    <w:rPr>
                      <w:rFonts w:eastAsia="Times New Roman"/>
                      <w:b/>
                      <w:bCs/>
                      <w:sz w:val="22"/>
                      <w:szCs w:val="22"/>
                      <w:lang w:bidi="ar-SA"/>
                    </w:rPr>
                  </w:pPr>
                  <w:r w:rsidRPr="00673CA3">
                    <w:rPr>
                      <w:rFonts w:eastAsia="Times New Roman"/>
                      <w:b/>
                      <w:bCs/>
                      <w:sz w:val="22"/>
                      <w:szCs w:val="22"/>
                      <w:lang w:bidi="ar-SA"/>
                    </w:rPr>
                    <w:t>2</w:t>
                  </w:r>
                </w:p>
              </w:tc>
              <w:tc>
                <w:tcPr>
                  <w:tcW w:w="3997" w:type="dxa"/>
                  <w:tcBorders>
                    <w:top w:val="nil"/>
                    <w:left w:val="nil"/>
                    <w:bottom w:val="single" w:sz="4" w:space="0" w:color="auto"/>
                    <w:right w:val="single" w:sz="4" w:space="0" w:color="auto"/>
                  </w:tcBorders>
                  <w:shd w:val="clear" w:color="auto" w:fill="auto"/>
                  <w:hideMark/>
                </w:tcPr>
                <w:p w14:paraId="782EFA3C" w14:textId="77777777" w:rsidR="00673CA3" w:rsidRPr="00DB56E9" w:rsidRDefault="00673CA3" w:rsidP="00673CA3">
                  <w:pPr>
                    <w:spacing w:after="0" w:line="240" w:lineRule="auto"/>
                    <w:ind w:left="0" w:right="0" w:firstLine="0"/>
                    <w:jc w:val="left"/>
                    <w:rPr>
                      <w:rFonts w:eastAsia="Times New Roman"/>
                      <w:b/>
                      <w:color w:val="222222"/>
                      <w:sz w:val="22"/>
                      <w:szCs w:val="22"/>
                      <w:lang w:bidi="ar-SA"/>
                    </w:rPr>
                  </w:pPr>
                  <w:r w:rsidRPr="00DB56E9">
                    <w:rPr>
                      <w:rFonts w:eastAsia="Times New Roman"/>
                      <w:b/>
                      <w:color w:val="222222"/>
                      <w:sz w:val="22"/>
                      <w:szCs w:val="22"/>
                      <w:lang w:bidi="ar-SA"/>
                    </w:rPr>
                    <w:t xml:space="preserve">2. Horizontal plastic </w:t>
                  </w:r>
                  <w:proofErr w:type="spellStart"/>
                  <w:r w:rsidRPr="00DB56E9">
                    <w:rPr>
                      <w:rFonts w:eastAsia="Times New Roman"/>
                      <w:b/>
                      <w:color w:val="222222"/>
                      <w:sz w:val="22"/>
                      <w:szCs w:val="22"/>
                      <w:lang w:bidi="ar-SA"/>
                    </w:rPr>
                    <w:t>Molding</w:t>
                  </w:r>
                  <w:proofErr w:type="spellEnd"/>
                  <w:r w:rsidRPr="00DB56E9">
                    <w:rPr>
                      <w:rFonts w:eastAsia="Times New Roman"/>
                      <w:b/>
                      <w:color w:val="222222"/>
                      <w:sz w:val="22"/>
                      <w:szCs w:val="22"/>
                      <w:lang w:bidi="ar-SA"/>
                    </w:rPr>
                    <w:t xml:space="preserve"> machine</w:t>
                  </w:r>
                </w:p>
              </w:tc>
              <w:tc>
                <w:tcPr>
                  <w:tcW w:w="11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42CE5A" w14:textId="77777777" w:rsidR="00673CA3" w:rsidRPr="00673CA3" w:rsidRDefault="00673CA3" w:rsidP="00673CA3">
                  <w:pPr>
                    <w:spacing w:after="0" w:line="240" w:lineRule="auto"/>
                    <w:ind w:left="0" w:right="0" w:firstLine="0"/>
                    <w:jc w:val="center"/>
                    <w:rPr>
                      <w:rFonts w:eastAsia="Times New Roman"/>
                      <w:sz w:val="22"/>
                      <w:szCs w:val="22"/>
                      <w:lang w:bidi="ar-SA"/>
                    </w:rPr>
                  </w:pPr>
                  <w:r w:rsidRPr="00673CA3">
                    <w:rPr>
                      <w:rFonts w:eastAsia="Times New Roman"/>
                      <w:sz w:val="22"/>
                      <w:szCs w:val="22"/>
                      <w:lang w:bidi="ar-SA"/>
                    </w:rPr>
                    <w:t>1 Unit</w:t>
                  </w:r>
                </w:p>
              </w:tc>
              <w:tc>
                <w:tcPr>
                  <w:tcW w:w="1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F32498" w14:textId="77777777" w:rsidR="00673CA3" w:rsidRPr="00673CA3" w:rsidRDefault="00673CA3" w:rsidP="00673CA3">
                  <w:pPr>
                    <w:spacing w:after="0" w:line="240" w:lineRule="auto"/>
                    <w:ind w:left="0" w:right="0" w:firstLine="0"/>
                    <w:jc w:val="center"/>
                    <w:rPr>
                      <w:rFonts w:eastAsia="Times New Roman"/>
                      <w:sz w:val="22"/>
                      <w:szCs w:val="22"/>
                      <w:lang w:bidi="ar-SA"/>
                    </w:rPr>
                  </w:pPr>
                  <w:r w:rsidRPr="00673CA3">
                    <w:rPr>
                      <w:rFonts w:eastAsia="Times New Roman"/>
                      <w:sz w:val="22"/>
                      <w:szCs w:val="22"/>
                      <w:lang w:bidi="ar-SA"/>
                    </w:rPr>
                    <w:t>40,000/-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tcPr>
                <w:p w14:paraId="78CFA326" w14:textId="632DE136" w:rsidR="00673CA3" w:rsidRPr="00673CA3" w:rsidRDefault="00122BDB" w:rsidP="00673CA3">
                  <w:pPr>
                    <w:spacing w:after="0" w:line="240" w:lineRule="auto"/>
                    <w:ind w:left="0" w:right="0" w:firstLine="0"/>
                    <w:jc w:val="center"/>
                    <w:rPr>
                      <w:rFonts w:eastAsia="Times New Roman"/>
                      <w:sz w:val="22"/>
                      <w:szCs w:val="22"/>
                      <w:lang w:bidi="ar-SA"/>
                    </w:rPr>
                  </w:pPr>
                  <w:r>
                    <w:rPr>
                      <w:rFonts w:eastAsia="Times New Roman"/>
                      <w:sz w:val="22"/>
                      <w:szCs w:val="22"/>
                      <w:lang w:bidi="ar-SA"/>
                    </w:rPr>
                    <w:t>As</w:t>
                  </w:r>
                  <w:r w:rsidR="008601C9">
                    <w:rPr>
                      <w:rFonts w:eastAsia="Times New Roman"/>
                      <w:sz w:val="22"/>
                      <w:szCs w:val="22"/>
                      <w:lang w:bidi="ar-SA"/>
                    </w:rPr>
                    <w:t xml:space="preserve"> </w:t>
                  </w:r>
                  <w:r>
                    <w:rPr>
                      <w:rFonts w:eastAsia="Times New Roman"/>
                      <w:sz w:val="22"/>
                      <w:szCs w:val="22"/>
                      <w:lang w:bidi="ar-SA"/>
                    </w:rPr>
                    <w:t xml:space="preserve"> Applicable</w:t>
                  </w:r>
                </w:p>
              </w:tc>
              <w:tc>
                <w:tcPr>
                  <w:tcW w:w="7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B2D107" w14:textId="77777777" w:rsidR="00673CA3" w:rsidRPr="00673CA3" w:rsidRDefault="00673CA3" w:rsidP="00673CA3">
                  <w:pPr>
                    <w:spacing w:after="0" w:line="240" w:lineRule="auto"/>
                    <w:ind w:left="0" w:right="0" w:firstLine="0"/>
                    <w:jc w:val="center"/>
                    <w:rPr>
                      <w:rFonts w:eastAsia="Times New Roman"/>
                      <w:sz w:val="22"/>
                      <w:szCs w:val="22"/>
                      <w:lang w:bidi="ar-SA"/>
                    </w:rPr>
                  </w:pPr>
                  <w:r w:rsidRPr="00673CA3">
                    <w:rPr>
                      <w:rFonts w:eastAsia="Times New Roman"/>
                      <w:sz w:val="22"/>
                      <w:szCs w:val="22"/>
                      <w:lang w:bidi="ar-SA"/>
                    </w:rPr>
                    <w:t>1%</w:t>
                  </w:r>
                </w:p>
              </w:tc>
            </w:tr>
            <w:tr w:rsidR="00673CA3" w:rsidRPr="00673CA3" w14:paraId="423018A1" w14:textId="77777777" w:rsidTr="008601C9">
              <w:trPr>
                <w:trHeight w:val="246"/>
              </w:trPr>
              <w:tc>
                <w:tcPr>
                  <w:tcW w:w="753" w:type="dxa"/>
                  <w:vMerge/>
                  <w:tcBorders>
                    <w:top w:val="nil"/>
                    <w:left w:val="single" w:sz="4" w:space="0" w:color="auto"/>
                    <w:bottom w:val="single" w:sz="4" w:space="0" w:color="auto"/>
                    <w:right w:val="single" w:sz="4" w:space="0" w:color="auto"/>
                  </w:tcBorders>
                  <w:vAlign w:val="center"/>
                  <w:hideMark/>
                </w:tcPr>
                <w:p w14:paraId="52D07C4D"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853" w:type="dxa"/>
                  <w:vMerge/>
                  <w:tcBorders>
                    <w:top w:val="nil"/>
                    <w:left w:val="single" w:sz="4" w:space="0" w:color="auto"/>
                    <w:bottom w:val="single" w:sz="4" w:space="0" w:color="auto"/>
                    <w:right w:val="single" w:sz="4" w:space="0" w:color="auto"/>
                  </w:tcBorders>
                  <w:vAlign w:val="center"/>
                  <w:hideMark/>
                </w:tcPr>
                <w:p w14:paraId="233D81CC"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3997" w:type="dxa"/>
                  <w:tcBorders>
                    <w:top w:val="nil"/>
                    <w:left w:val="nil"/>
                    <w:bottom w:val="single" w:sz="4" w:space="0" w:color="auto"/>
                    <w:right w:val="single" w:sz="4" w:space="0" w:color="auto"/>
                  </w:tcBorders>
                  <w:shd w:val="clear" w:color="auto" w:fill="auto"/>
                  <w:hideMark/>
                </w:tcPr>
                <w:p w14:paraId="09A93133" w14:textId="77777777" w:rsidR="00673CA3" w:rsidRPr="00673CA3" w:rsidRDefault="00673CA3" w:rsidP="00673CA3">
                  <w:pPr>
                    <w:spacing w:after="0" w:line="240" w:lineRule="auto"/>
                    <w:ind w:left="0" w:right="0" w:firstLine="0"/>
                    <w:jc w:val="left"/>
                    <w:rPr>
                      <w:rFonts w:eastAsia="Times New Roman"/>
                      <w:color w:val="222222"/>
                      <w:sz w:val="22"/>
                      <w:szCs w:val="22"/>
                      <w:lang w:bidi="ar-SA"/>
                    </w:rPr>
                  </w:pPr>
                  <w:r w:rsidRPr="00673CA3">
                    <w:rPr>
                      <w:rFonts w:eastAsia="Times New Roman"/>
                      <w:color w:val="222222"/>
                      <w:sz w:val="22"/>
                      <w:szCs w:val="22"/>
                      <w:lang w:bidi="ar-SA"/>
                    </w:rPr>
                    <w:t>a.</w:t>
                  </w:r>
                  <w:r w:rsidRPr="00673CA3">
                    <w:rPr>
                      <w:rFonts w:ascii="Times New Roman" w:eastAsia="Times New Roman" w:hAnsi="Times New Roman" w:cs="Times New Roman"/>
                      <w:color w:val="222222"/>
                      <w:sz w:val="14"/>
                      <w:szCs w:val="14"/>
                      <w:lang w:bidi="ar-SA"/>
                    </w:rPr>
                    <w:t xml:space="preserve">      </w:t>
                  </w:r>
                  <w:r w:rsidRPr="00673CA3">
                    <w:rPr>
                      <w:rFonts w:eastAsia="Times New Roman"/>
                      <w:color w:val="222222"/>
                      <w:sz w:val="22"/>
                      <w:szCs w:val="22"/>
                      <w:lang w:bidi="ar-SA"/>
                    </w:rPr>
                    <w:t>Basic machine</w:t>
                  </w:r>
                </w:p>
              </w:tc>
              <w:tc>
                <w:tcPr>
                  <w:tcW w:w="1142" w:type="dxa"/>
                  <w:vMerge/>
                  <w:tcBorders>
                    <w:top w:val="nil"/>
                    <w:left w:val="single" w:sz="4" w:space="0" w:color="auto"/>
                    <w:bottom w:val="single" w:sz="4" w:space="0" w:color="000000"/>
                    <w:right w:val="single" w:sz="4" w:space="0" w:color="auto"/>
                  </w:tcBorders>
                  <w:vAlign w:val="center"/>
                  <w:hideMark/>
                </w:tcPr>
                <w:p w14:paraId="3AD12CF2"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520" w:type="dxa"/>
                  <w:vMerge/>
                  <w:tcBorders>
                    <w:top w:val="nil"/>
                    <w:left w:val="single" w:sz="4" w:space="0" w:color="auto"/>
                    <w:bottom w:val="single" w:sz="4" w:space="0" w:color="000000"/>
                    <w:right w:val="single" w:sz="4" w:space="0" w:color="auto"/>
                  </w:tcBorders>
                  <w:vAlign w:val="center"/>
                  <w:hideMark/>
                </w:tcPr>
                <w:p w14:paraId="05B61B55"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418" w:type="dxa"/>
                  <w:vMerge/>
                  <w:tcBorders>
                    <w:top w:val="nil"/>
                    <w:left w:val="single" w:sz="4" w:space="0" w:color="auto"/>
                    <w:bottom w:val="single" w:sz="4" w:space="0" w:color="000000"/>
                    <w:right w:val="single" w:sz="4" w:space="0" w:color="auto"/>
                  </w:tcBorders>
                  <w:vAlign w:val="center"/>
                </w:tcPr>
                <w:p w14:paraId="36433012"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792" w:type="dxa"/>
                  <w:vMerge/>
                  <w:tcBorders>
                    <w:top w:val="nil"/>
                    <w:left w:val="single" w:sz="4" w:space="0" w:color="auto"/>
                    <w:bottom w:val="single" w:sz="4" w:space="0" w:color="000000"/>
                    <w:right w:val="single" w:sz="4" w:space="0" w:color="auto"/>
                  </w:tcBorders>
                  <w:vAlign w:val="center"/>
                  <w:hideMark/>
                </w:tcPr>
                <w:p w14:paraId="4A97F21D" w14:textId="77777777" w:rsidR="00673CA3" w:rsidRPr="00673CA3" w:rsidRDefault="00673CA3" w:rsidP="00673CA3">
                  <w:pPr>
                    <w:spacing w:after="0" w:line="240" w:lineRule="auto"/>
                    <w:ind w:left="0" w:right="0" w:firstLine="0"/>
                    <w:jc w:val="left"/>
                    <w:rPr>
                      <w:rFonts w:eastAsia="Times New Roman"/>
                      <w:sz w:val="22"/>
                      <w:szCs w:val="22"/>
                      <w:lang w:bidi="ar-SA"/>
                    </w:rPr>
                  </w:pPr>
                </w:p>
              </w:tc>
            </w:tr>
            <w:tr w:rsidR="00673CA3" w:rsidRPr="00673CA3" w14:paraId="530E54F2" w14:textId="77777777" w:rsidTr="008601C9">
              <w:trPr>
                <w:trHeight w:val="246"/>
              </w:trPr>
              <w:tc>
                <w:tcPr>
                  <w:tcW w:w="753" w:type="dxa"/>
                  <w:vMerge/>
                  <w:tcBorders>
                    <w:top w:val="nil"/>
                    <w:left w:val="single" w:sz="4" w:space="0" w:color="auto"/>
                    <w:bottom w:val="single" w:sz="4" w:space="0" w:color="auto"/>
                    <w:right w:val="single" w:sz="4" w:space="0" w:color="auto"/>
                  </w:tcBorders>
                  <w:vAlign w:val="center"/>
                  <w:hideMark/>
                </w:tcPr>
                <w:p w14:paraId="4A2DA703"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853" w:type="dxa"/>
                  <w:vMerge/>
                  <w:tcBorders>
                    <w:top w:val="nil"/>
                    <w:left w:val="single" w:sz="4" w:space="0" w:color="auto"/>
                    <w:bottom w:val="single" w:sz="4" w:space="0" w:color="auto"/>
                    <w:right w:val="single" w:sz="4" w:space="0" w:color="auto"/>
                  </w:tcBorders>
                  <w:vAlign w:val="center"/>
                  <w:hideMark/>
                </w:tcPr>
                <w:p w14:paraId="546D05B7"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3997" w:type="dxa"/>
                  <w:tcBorders>
                    <w:top w:val="nil"/>
                    <w:left w:val="nil"/>
                    <w:bottom w:val="single" w:sz="4" w:space="0" w:color="auto"/>
                    <w:right w:val="single" w:sz="4" w:space="0" w:color="auto"/>
                  </w:tcBorders>
                  <w:shd w:val="clear" w:color="auto" w:fill="auto"/>
                  <w:hideMark/>
                </w:tcPr>
                <w:p w14:paraId="75811F55" w14:textId="5D9A08EE" w:rsidR="00673CA3" w:rsidRPr="00673CA3" w:rsidRDefault="00673CA3" w:rsidP="00673CA3">
                  <w:pPr>
                    <w:spacing w:after="0" w:line="240" w:lineRule="auto"/>
                    <w:ind w:left="0" w:right="0" w:firstLine="0"/>
                    <w:jc w:val="left"/>
                    <w:rPr>
                      <w:rFonts w:eastAsia="Times New Roman"/>
                      <w:color w:val="222222"/>
                      <w:sz w:val="22"/>
                      <w:szCs w:val="22"/>
                      <w:lang w:bidi="ar-SA"/>
                    </w:rPr>
                  </w:pPr>
                  <w:r w:rsidRPr="00673CA3">
                    <w:rPr>
                      <w:rFonts w:eastAsia="Times New Roman"/>
                      <w:color w:val="222222"/>
                      <w:sz w:val="22"/>
                      <w:szCs w:val="22"/>
                      <w:lang w:bidi="ar-SA"/>
                    </w:rPr>
                    <w:t>b.</w:t>
                  </w:r>
                  <w:r w:rsidRPr="00673CA3">
                    <w:rPr>
                      <w:rFonts w:ascii="Times New Roman" w:eastAsia="Times New Roman" w:hAnsi="Times New Roman" w:cs="Times New Roman"/>
                      <w:color w:val="222222"/>
                      <w:sz w:val="14"/>
                      <w:szCs w:val="14"/>
                      <w:lang w:bidi="ar-SA"/>
                    </w:rPr>
                    <w:t xml:space="preserve">      </w:t>
                  </w:r>
                  <w:r w:rsidRPr="00673CA3">
                    <w:rPr>
                      <w:rFonts w:eastAsia="Times New Roman"/>
                      <w:color w:val="222222"/>
                      <w:sz w:val="22"/>
                      <w:szCs w:val="22"/>
                      <w:lang w:bidi="ar-SA"/>
                    </w:rPr>
                    <w:t>Machine oil (</w:t>
                  </w:r>
                  <w:r w:rsidR="00DB56E9" w:rsidRPr="00673CA3">
                    <w:rPr>
                      <w:rFonts w:eastAsia="Times New Roman"/>
                      <w:color w:val="222222"/>
                      <w:sz w:val="22"/>
                      <w:szCs w:val="22"/>
                      <w:lang w:bidi="ar-SA"/>
                    </w:rPr>
                    <w:t>Approx.</w:t>
                  </w:r>
                  <w:r w:rsidRPr="00673CA3">
                    <w:rPr>
                      <w:rFonts w:eastAsia="Times New Roman"/>
                      <w:color w:val="222222"/>
                      <w:sz w:val="22"/>
                      <w:szCs w:val="22"/>
                      <w:lang w:bidi="ar-SA"/>
                    </w:rPr>
                    <w:t xml:space="preserve"> :- 200 lit)</w:t>
                  </w:r>
                </w:p>
              </w:tc>
              <w:tc>
                <w:tcPr>
                  <w:tcW w:w="1142" w:type="dxa"/>
                  <w:vMerge/>
                  <w:tcBorders>
                    <w:top w:val="nil"/>
                    <w:left w:val="single" w:sz="4" w:space="0" w:color="auto"/>
                    <w:bottom w:val="single" w:sz="4" w:space="0" w:color="000000"/>
                    <w:right w:val="single" w:sz="4" w:space="0" w:color="auto"/>
                  </w:tcBorders>
                  <w:vAlign w:val="center"/>
                  <w:hideMark/>
                </w:tcPr>
                <w:p w14:paraId="759C089F"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520" w:type="dxa"/>
                  <w:vMerge/>
                  <w:tcBorders>
                    <w:top w:val="nil"/>
                    <w:left w:val="single" w:sz="4" w:space="0" w:color="auto"/>
                    <w:bottom w:val="single" w:sz="4" w:space="0" w:color="000000"/>
                    <w:right w:val="single" w:sz="4" w:space="0" w:color="auto"/>
                  </w:tcBorders>
                  <w:vAlign w:val="center"/>
                  <w:hideMark/>
                </w:tcPr>
                <w:p w14:paraId="7E03A8A1"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418" w:type="dxa"/>
                  <w:vMerge/>
                  <w:tcBorders>
                    <w:top w:val="nil"/>
                    <w:left w:val="single" w:sz="4" w:space="0" w:color="auto"/>
                    <w:bottom w:val="single" w:sz="4" w:space="0" w:color="000000"/>
                    <w:right w:val="single" w:sz="4" w:space="0" w:color="auto"/>
                  </w:tcBorders>
                  <w:vAlign w:val="center"/>
                </w:tcPr>
                <w:p w14:paraId="6D6925D7"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792" w:type="dxa"/>
                  <w:vMerge/>
                  <w:tcBorders>
                    <w:top w:val="nil"/>
                    <w:left w:val="single" w:sz="4" w:space="0" w:color="auto"/>
                    <w:bottom w:val="single" w:sz="4" w:space="0" w:color="000000"/>
                    <w:right w:val="single" w:sz="4" w:space="0" w:color="auto"/>
                  </w:tcBorders>
                  <w:vAlign w:val="center"/>
                  <w:hideMark/>
                </w:tcPr>
                <w:p w14:paraId="75DDA4F5" w14:textId="77777777" w:rsidR="00673CA3" w:rsidRPr="00673CA3" w:rsidRDefault="00673CA3" w:rsidP="00673CA3">
                  <w:pPr>
                    <w:spacing w:after="0" w:line="240" w:lineRule="auto"/>
                    <w:ind w:left="0" w:right="0" w:firstLine="0"/>
                    <w:jc w:val="left"/>
                    <w:rPr>
                      <w:rFonts w:eastAsia="Times New Roman"/>
                      <w:sz w:val="22"/>
                      <w:szCs w:val="22"/>
                      <w:lang w:bidi="ar-SA"/>
                    </w:rPr>
                  </w:pPr>
                </w:p>
              </w:tc>
            </w:tr>
            <w:tr w:rsidR="00673CA3" w:rsidRPr="00673CA3" w14:paraId="74262778" w14:textId="77777777" w:rsidTr="008601C9">
              <w:trPr>
                <w:trHeight w:val="246"/>
              </w:trPr>
              <w:tc>
                <w:tcPr>
                  <w:tcW w:w="753" w:type="dxa"/>
                  <w:vMerge/>
                  <w:tcBorders>
                    <w:top w:val="nil"/>
                    <w:left w:val="single" w:sz="4" w:space="0" w:color="auto"/>
                    <w:bottom w:val="single" w:sz="4" w:space="0" w:color="auto"/>
                    <w:right w:val="single" w:sz="4" w:space="0" w:color="auto"/>
                  </w:tcBorders>
                  <w:vAlign w:val="center"/>
                  <w:hideMark/>
                </w:tcPr>
                <w:p w14:paraId="67DDB130"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853" w:type="dxa"/>
                  <w:vMerge/>
                  <w:tcBorders>
                    <w:top w:val="nil"/>
                    <w:left w:val="single" w:sz="4" w:space="0" w:color="auto"/>
                    <w:bottom w:val="single" w:sz="4" w:space="0" w:color="auto"/>
                    <w:right w:val="single" w:sz="4" w:space="0" w:color="auto"/>
                  </w:tcBorders>
                  <w:vAlign w:val="center"/>
                  <w:hideMark/>
                </w:tcPr>
                <w:p w14:paraId="3EE36025"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3997" w:type="dxa"/>
                  <w:tcBorders>
                    <w:top w:val="nil"/>
                    <w:left w:val="nil"/>
                    <w:bottom w:val="single" w:sz="4" w:space="0" w:color="auto"/>
                    <w:right w:val="single" w:sz="4" w:space="0" w:color="auto"/>
                  </w:tcBorders>
                  <w:shd w:val="clear" w:color="auto" w:fill="auto"/>
                  <w:hideMark/>
                </w:tcPr>
                <w:p w14:paraId="33EC3FE3" w14:textId="77777777" w:rsidR="00673CA3" w:rsidRPr="00673CA3" w:rsidRDefault="00673CA3" w:rsidP="00673CA3">
                  <w:pPr>
                    <w:spacing w:after="0" w:line="240" w:lineRule="auto"/>
                    <w:ind w:left="0" w:right="0" w:firstLine="0"/>
                    <w:jc w:val="left"/>
                    <w:rPr>
                      <w:rFonts w:eastAsia="Times New Roman"/>
                      <w:color w:val="222222"/>
                      <w:sz w:val="22"/>
                      <w:szCs w:val="22"/>
                      <w:lang w:bidi="ar-SA"/>
                    </w:rPr>
                  </w:pPr>
                  <w:r w:rsidRPr="00673CA3">
                    <w:rPr>
                      <w:rFonts w:eastAsia="Times New Roman"/>
                      <w:color w:val="222222"/>
                      <w:sz w:val="22"/>
                      <w:szCs w:val="22"/>
                      <w:lang w:bidi="ar-SA"/>
                    </w:rPr>
                    <w:t>c.</w:t>
                  </w:r>
                  <w:r w:rsidRPr="00673CA3">
                    <w:rPr>
                      <w:rFonts w:ascii="Times New Roman" w:eastAsia="Times New Roman" w:hAnsi="Times New Roman" w:cs="Times New Roman"/>
                      <w:color w:val="222222"/>
                      <w:sz w:val="14"/>
                      <w:szCs w:val="14"/>
                      <w:lang w:bidi="ar-SA"/>
                    </w:rPr>
                    <w:t xml:space="preserve">      </w:t>
                  </w:r>
                  <w:r w:rsidRPr="00673CA3">
                    <w:rPr>
                      <w:rFonts w:eastAsia="Times New Roman"/>
                      <w:color w:val="222222"/>
                      <w:sz w:val="22"/>
                      <w:szCs w:val="22"/>
                      <w:lang w:bidi="ar-SA"/>
                    </w:rPr>
                    <w:t>Hopper</w:t>
                  </w:r>
                </w:p>
              </w:tc>
              <w:tc>
                <w:tcPr>
                  <w:tcW w:w="1142" w:type="dxa"/>
                  <w:vMerge/>
                  <w:tcBorders>
                    <w:top w:val="nil"/>
                    <w:left w:val="single" w:sz="4" w:space="0" w:color="auto"/>
                    <w:bottom w:val="single" w:sz="4" w:space="0" w:color="000000"/>
                    <w:right w:val="single" w:sz="4" w:space="0" w:color="auto"/>
                  </w:tcBorders>
                  <w:vAlign w:val="center"/>
                  <w:hideMark/>
                </w:tcPr>
                <w:p w14:paraId="095BB625"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520" w:type="dxa"/>
                  <w:vMerge/>
                  <w:tcBorders>
                    <w:top w:val="nil"/>
                    <w:left w:val="single" w:sz="4" w:space="0" w:color="auto"/>
                    <w:bottom w:val="single" w:sz="4" w:space="0" w:color="000000"/>
                    <w:right w:val="single" w:sz="4" w:space="0" w:color="auto"/>
                  </w:tcBorders>
                  <w:vAlign w:val="center"/>
                  <w:hideMark/>
                </w:tcPr>
                <w:p w14:paraId="1E675248"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418" w:type="dxa"/>
                  <w:vMerge/>
                  <w:tcBorders>
                    <w:top w:val="nil"/>
                    <w:left w:val="single" w:sz="4" w:space="0" w:color="auto"/>
                    <w:bottom w:val="single" w:sz="4" w:space="0" w:color="000000"/>
                    <w:right w:val="single" w:sz="4" w:space="0" w:color="auto"/>
                  </w:tcBorders>
                  <w:vAlign w:val="center"/>
                </w:tcPr>
                <w:p w14:paraId="7CCC4767"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792" w:type="dxa"/>
                  <w:vMerge/>
                  <w:tcBorders>
                    <w:top w:val="nil"/>
                    <w:left w:val="single" w:sz="4" w:space="0" w:color="auto"/>
                    <w:bottom w:val="single" w:sz="4" w:space="0" w:color="000000"/>
                    <w:right w:val="single" w:sz="4" w:space="0" w:color="auto"/>
                  </w:tcBorders>
                  <w:vAlign w:val="center"/>
                  <w:hideMark/>
                </w:tcPr>
                <w:p w14:paraId="43DC43E9" w14:textId="77777777" w:rsidR="00673CA3" w:rsidRPr="00673CA3" w:rsidRDefault="00673CA3" w:rsidP="00673CA3">
                  <w:pPr>
                    <w:spacing w:after="0" w:line="240" w:lineRule="auto"/>
                    <w:ind w:left="0" w:right="0" w:firstLine="0"/>
                    <w:jc w:val="left"/>
                    <w:rPr>
                      <w:rFonts w:eastAsia="Times New Roman"/>
                      <w:sz w:val="22"/>
                      <w:szCs w:val="22"/>
                      <w:lang w:bidi="ar-SA"/>
                    </w:rPr>
                  </w:pPr>
                </w:p>
              </w:tc>
            </w:tr>
            <w:tr w:rsidR="00673CA3" w:rsidRPr="00673CA3" w14:paraId="2BEE1047" w14:textId="77777777" w:rsidTr="008601C9">
              <w:trPr>
                <w:trHeight w:val="246"/>
              </w:trPr>
              <w:tc>
                <w:tcPr>
                  <w:tcW w:w="753" w:type="dxa"/>
                  <w:vMerge/>
                  <w:tcBorders>
                    <w:top w:val="nil"/>
                    <w:left w:val="single" w:sz="4" w:space="0" w:color="auto"/>
                    <w:bottom w:val="single" w:sz="4" w:space="0" w:color="auto"/>
                    <w:right w:val="single" w:sz="4" w:space="0" w:color="auto"/>
                  </w:tcBorders>
                  <w:vAlign w:val="center"/>
                  <w:hideMark/>
                </w:tcPr>
                <w:p w14:paraId="76C52106"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853" w:type="dxa"/>
                  <w:vMerge/>
                  <w:tcBorders>
                    <w:top w:val="nil"/>
                    <w:left w:val="single" w:sz="4" w:space="0" w:color="auto"/>
                    <w:bottom w:val="single" w:sz="4" w:space="0" w:color="auto"/>
                    <w:right w:val="single" w:sz="4" w:space="0" w:color="auto"/>
                  </w:tcBorders>
                  <w:vAlign w:val="center"/>
                  <w:hideMark/>
                </w:tcPr>
                <w:p w14:paraId="0390DBE5"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3997" w:type="dxa"/>
                  <w:tcBorders>
                    <w:top w:val="nil"/>
                    <w:left w:val="nil"/>
                    <w:bottom w:val="single" w:sz="4" w:space="0" w:color="auto"/>
                    <w:right w:val="single" w:sz="4" w:space="0" w:color="auto"/>
                  </w:tcBorders>
                  <w:shd w:val="clear" w:color="auto" w:fill="auto"/>
                  <w:hideMark/>
                </w:tcPr>
                <w:p w14:paraId="67508547" w14:textId="7CC0080F" w:rsidR="00673CA3" w:rsidRPr="00673CA3" w:rsidRDefault="00673CA3" w:rsidP="00DB56E9">
                  <w:pPr>
                    <w:spacing w:after="0" w:line="240" w:lineRule="auto"/>
                    <w:ind w:left="0" w:right="0" w:firstLine="0"/>
                    <w:rPr>
                      <w:rFonts w:eastAsia="Times New Roman"/>
                      <w:sz w:val="22"/>
                      <w:szCs w:val="22"/>
                      <w:lang w:bidi="ar-SA"/>
                    </w:rPr>
                  </w:pPr>
                  <w:r w:rsidRPr="00673CA3">
                    <w:rPr>
                      <w:rFonts w:eastAsia="Times New Roman"/>
                      <w:sz w:val="22"/>
                      <w:szCs w:val="22"/>
                      <w:lang w:bidi="ar-SA"/>
                    </w:rPr>
                    <w:t>Heater ( At extra cost needs to be evaluated</w:t>
                  </w:r>
                  <w:r w:rsidR="00DB56E9">
                    <w:rPr>
                      <w:rFonts w:eastAsia="Times New Roman"/>
                      <w:sz w:val="22"/>
                      <w:szCs w:val="22"/>
                      <w:lang w:bidi="ar-SA"/>
                    </w:rPr>
                    <w:t>)</w:t>
                  </w:r>
                </w:p>
              </w:tc>
              <w:tc>
                <w:tcPr>
                  <w:tcW w:w="1142" w:type="dxa"/>
                  <w:vMerge/>
                  <w:tcBorders>
                    <w:top w:val="nil"/>
                    <w:left w:val="single" w:sz="4" w:space="0" w:color="auto"/>
                    <w:bottom w:val="single" w:sz="4" w:space="0" w:color="000000"/>
                    <w:right w:val="single" w:sz="4" w:space="0" w:color="auto"/>
                  </w:tcBorders>
                  <w:vAlign w:val="center"/>
                  <w:hideMark/>
                </w:tcPr>
                <w:p w14:paraId="1715F1A0"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520" w:type="dxa"/>
                  <w:vMerge/>
                  <w:tcBorders>
                    <w:top w:val="nil"/>
                    <w:left w:val="single" w:sz="4" w:space="0" w:color="auto"/>
                    <w:bottom w:val="single" w:sz="4" w:space="0" w:color="000000"/>
                    <w:right w:val="single" w:sz="4" w:space="0" w:color="auto"/>
                  </w:tcBorders>
                  <w:vAlign w:val="center"/>
                  <w:hideMark/>
                </w:tcPr>
                <w:p w14:paraId="3FE35221"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418" w:type="dxa"/>
                  <w:vMerge/>
                  <w:tcBorders>
                    <w:top w:val="nil"/>
                    <w:left w:val="single" w:sz="4" w:space="0" w:color="auto"/>
                    <w:bottom w:val="single" w:sz="4" w:space="0" w:color="000000"/>
                    <w:right w:val="single" w:sz="4" w:space="0" w:color="auto"/>
                  </w:tcBorders>
                  <w:vAlign w:val="center"/>
                </w:tcPr>
                <w:p w14:paraId="0ED28F03"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792" w:type="dxa"/>
                  <w:vMerge/>
                  <w:tcBorders>
                    <w:top w:val="nil"/>
                    <w:left w:val="single" w:sz="4" w:space="0" w:color="auto"/>
                    <w:bottom w:val="single" w:sz="4" w:space="0" w:color="000000"/>
                    <w:right w:val="single" w:sz="4" w:space="0" w:color="auto"/>
                  </w:tcBorders>
                  <w:vAlign w:val="center"/>
                  <w:hideMark/>
                </w:tcPr>
                <w:p w14:paraId="3EC52375" w14:textId="77777777" w:rsidR="00673CA3" w:rsidRPr="00673CA3" w:rsidRDefault="00673CA3" w:rsidP="00673CA3">
                  <w:pPr>
                    <w:spacing w:after="0" w:line="240" w:lineRule="auto"/>
                    <w:ind w:left="0" w:right="0" w:firstLine="0"/>
                    <w:jc w:val="left"/>
                    <w:rPr>
                      <w:rFonts w:eastAsia="Times New Roman"/>
                      <w:sz w:val="22"/>
                      <w:szCs w:val="22"/>
                      <w:lang w:bidi="ar-SA"/>
                    </w:rPr>
                  </w:pPr>
                </w:p>
              </w:tc>
            </w:tr>
            <w:tr w:rsidR="00673CA3" w:rsidRPr="00673CA3" w14:paraId="67DA573B" w14:textId="77777777" w:rsidTr="008601C9">
              <w:trPr>
                <w:trHeight w:val="246"/>
              </w:trPr>
              <w:tc>
                <w:tcPr>
                  <w:tcW w:w="7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F34649" w14:textId="77777777" w:rsidR="00673CA3" w:rsidRPr="00673CA3" w:rsidRDefault="00673CA3" w:rsidP="00673CA3">
                  <w:pPr>
                    <w:spacing w:after="0" w:line="240" w:lineRule="auto"/>
                    <w:ind w:left="0" w:right="0" w:firstLine="0"/>
                    <w:jc w:val="center"/>
                    <w:rPr>
                      <w:rFonts w:eastAsia="Times New Roman"/>
                      <w:b/>
                      <w:bCs/>
                      <w:sz w:val="22"/>
                      <w:szCs w:val="22"/>
                      <w:lang w:bidi="ar-SA"/>
                    </w:rPr>
                  </w:pPr>
                  <w:r w:rsidRPr="00673CA3">
                    <w:rPr>
                      <w:rFonts w:eastAsia="Times New Roman"/>
                      <w:b/>
                      <w:bCs/>
                      <w:sz w:val="22"/>
                      <w:szCs w:val="22"/>
                      <w:lang w:bidi="ar-SA"/>
                    </w:rPr>
                    <w:t>3</w:t>
                  </w:r>
                </w:p>
              </w:tc>
              <w:tc>
                <w:tcPr>
                  <w:tcW w:w="8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DC5E33" w14:textId="77777777" w:rsidR="00673CA3" w:rsidRPr="00673CA3" w:rsidRDefault="00673CA3" w:rsidP="00673CA3">
                  <w:pPr>
                    <w:spacing w:after="0" w:line="240" w:lineRule="auto"/>
                    <w:ind w:left="0" w:right="0" w:firstLine="0"/>
                    <w:jc w:val="center"/>
                    <w:rPr>
                      <w:rFonts w:eastAsia="Times New Roman"/>
                      <w:b/>
                      <w:bCs/>
                      <w:sz w:val="22"/>
                      <w:szCs w:val="22"/>
                      <w:lang w:bidi="ar-SA"/>
                    </w:rPr>
                  </w:pPr>
                  <w:r w:rsidRPr="00673CA3">
                    <w:rPr>
                      <w:rFonts w:eastAsia="Times New Roman"/>
                      <w:b/>
                      <w:bCs/>
                      <w:sz w:val="22"/>
                      <w:szCs w:val="22"/>
                      <w:lang w:bidi="ar-SA"/>
                    </w:rPr>
                    <w:t>3</w:t>
                  </w:r>
                </w:p>
              </w:tc>
              <w:tc>
                <w:tcPr>
                  <w:tcW w:w="3997" w:type="dxa"/>
                  <w:tcBorders>
                    <w:top w:val="nil"/>
                    <w:left w:val="nil"/>
                    <w:bottom w:val="single" w:sz="4" w:space="0" w:color="auto"/>
                    <w:right w:val="single" w:sz="4" w:space="0" w:color="auto"/>
                  </w:tcBorders>
                  <w:shd w:val="clear" w:color="auto" w:fill="auto"/>
                  <w:hideMark/>
                </w:tcPr>
                <w:p w14:paraId="2A1691C9" w14:textId="60D1AD7C" w:rsidR="00673CA3" w:rsidRPr="00DB56E9" w:rsidRDefault="00673CA3" w:rsidP="00673CA3">
                  <w:pPr>
                    <w:spacing w:after="0" w:line="240" w:lineRule="auto"/>
                    <w:ind w:left="0" w:right="0" w:firstLine="0"/>
                    <w:jc w:val="left"/>
                    <w:rPr>
                      <w:rFonts w:eastAsia="Times New Roman"/>
                      <w:b/>
                      <w:color w:val="222222"/>
                      <w:sz w:val="22"/>
                      <w:szCs w:val="22"/>
                      <w:lang w:bidi="ar-SA"/>
                    </w:rPr>
                  </w:pPr>
                  <w:r w:rsidRPr="00DB56E9">
                    <w:rPr>
                      <w:rFonts w:eastAsia="Times New Roman"/>
                      <w:b/>
                      <w:color w:val="222222"/>
                      <w:sz w:val="22"/>
                      <w:szCs w:val="22"/>
                      <w:lang w:bidi="ar-SA"/>
                    </w:rPr>
                    <w:t xml:space="preserve">3. </w:t>
                  </w:r>
                  <w:r w:rsidR="00DB56E9" w:rsidRPr="00DB56E9">
                    <w:rPr>
                      <w:rFonts w:eastAsia="Times New Roman"/>
                      <w:b/>
                      <w:color w:val="222222"/>
                      <w:sz w:val="22"/>
                      <w:szCs w:val="22"/>
                      <w:lang w:bidi="ar-SA"/>
                    </w:rPr>
                    <w:t>Vertical</w:t>
                  </w:r>
                  <w:r w:rsidRPr="00DB56E9">
                    <w:rPr>
                      <w:rFonts w:eastAsia="Times New Roman"/>
                      <w:b/>
                      <w:color w:val="222222"/>
                      <w:sz w:val="22"/>
                      <w:szCs w:val="22"/>
                      <w:lang w:bidi="ar-SA"/>
                    </w:rPr>
                    <w:t xml:space="preserve"> injection </w:t>
                  </w:r>
                  <w:proofErr w:type="spellStart"/>
                  <w:r w:rsidRPr="00DB56E9">
                    <w:rPr>
                      <w:rFonts w:eastAsia="Times New Roman"/>
                      <w:b/>
                      <w:color w:val="222222"/>
                      <w:sz w:val="22"/>
                      <w:szCs w:val="22"/>
                      <w:lang w:bidi="ar-SA"/>
                    </w:rPr>
                    <w:t>molding</w:t>
                  </w:r>
                  <w:proofErr w:type="spellEnd"/>
                  <w:r w:rsidRPr="00DB56E9">
                    <w:rPr>
                      <w:rFonts w:eastAsia="Times New Roman"/>
                      <w:b/>
                      <w:color w:val="222222"/>
                      <w:sz w:val="22"/>
                      <w:szCs w:val="22"/>
                      <w:lang w:bidi="ar-SA"/>
                    </w:rPr>
                    <w:t xml:space="preserve"> machine</w:t>
                  </w:r>
                </w:p>
              </w:tc>
              <w:tc>
                <w:tcPr>
                  <w:tcW w:w="11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E39BE5" w14:textId="77777777" w:rsidR="00673CA3" w:rsidRPr="00673CA3" w:rsidRDefault="00673CA3" w:rsidP="00673CA3">
                  <w:pPr>
                    <w:spacing w:after="0" w:line="240" w:lineRule="auto"/>
                    <w:ind w:left="0" w:right="0" w:firstLine="0"/>
                    <w:jc w:val="center"/>
                    <w:rPr>
                      <w:rFonts w:eastAsia="Times New Roman"/>
                      <w:sz w:val="22"/>
                      <w:szCs w:val="22"/>
                      <w:lang w:bidi="ar-SA"/>
                    </w:rPr>
                  </w:pPr>
                  <w:r w:rsidRPr="00673CA3">
                    <w:rPr>
                      <w:rFonts w:eastAsia="Times New Roman"/>
                      <w:sz w:val="22"/>
                      <w:szCs w:val="22"/>
                      <w:lang w:bidi="ar-SA"/>
                    </w:rPr>
                    <w:t>1 Unit</w:t>
                  </w:r>
                </w:p>
              </w:tc>
              <w:tc>
                <w:tcPr>
                  <w:tcW w:w="1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E06BCB" w14:textId="77777777" w:rsidR="00673CA3" w:rsidRPr="00673CA3" w:rsidRDefault="00673CA3" w:rsidP="00673CA3">
                  <w:pPr>
                    <w:spacing w:after="0" w:line="240" w:lineRule="auto"/>
                    <w:ind w:left="0" w:right="0" w:firstLine="0"/>
                    <w:jc w:val="center"/>
                    <w:rPr>
                      <w:rFonts w:eastAsia="Times New Roman"/>
                      <w:sz w:val="22"/>
                      <w:szCs w:val="22"/>
                      <w:lang w:bidi="ar-SA"/>
                    </w:rPr>
                  </w:pPr>
                  <w:r w:rsidRPr="00673CA3">
                    <w:rPr>
                      <w:rFonts w:eastAsia="Times New Roman"/>
                      <w:sz w:val="22"/>
                      <w:szCs w:val="22"/>
                      <w:lang w:bidi="ar-SA"/>
                    </w:rPr>
                    <w:t>1,00,000/-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tcPr>
                <w:p w14:paraId="08942F27" w14:textId="77E339D0" w:rsidR="00673CA3" w:rsidRPr="00673CA3" w:rsidRDefault="00122BDB" w:rsidP="00673CA3">
                  <w:pPr>
                    <w:spacing w:after="0" w:line="240" w:lineRule="auto"/>
                    <w:ind w:left="0" w:right="0" w:firstLine="0"/>
                    <w:jc w:val="center"/>
                    <w:rPr>
                      <w:rFonts w:eastAsia="Times New Roman"/>
                      <w:sz w:val="22"/>
                      <w:szCs w:val="22"/>
                      <w:lang w:bidi="ar-SA"/>
                    </w:rPr>
                  </w:pPr>
                  <w:r>
                    <w:rPr>
                      <w:rFonts w:eastAsia="Times New Roman"/>
                      <w:sz w:val="22"/>
                      <w:szCs w:val="22"/>
                      <w:lang w:bidi="ar-SA"/>
                    </w:rPr>
                    <w:t>As</w:t>
                  </w:r>
                  <w:r w:rsidR="008601C9">
                    <w:rPr>
                      <w:rFonts w:eastAsia="Times New Roman"/>
                      <w:sz w:val="22"/>
                      <w:szCs w:val="22"/>
                      <w:lang w:bidi="ar-SA"/>
                    </w:rPr>
                    <w:t xml:space="preserve"> </w:t>
                  </w:r>
                  <w:r>
                    <w:rPr>
                      <w:rFonts w:eastAsia="Times New Roman"/>
                      <w:sz w:val="22"/>
                      <w:szCs w:val="22"/>
                      <w:lang w:bidi="ar-SA"/>
                    </w:rPr>
                    <w:t xml:space="preserve"> Applicable</w:t>
                  </w:r>
                </w:p>
              </w:tc>
              <w:tc>
                <w:tcPr>
                  <w:tcW w:w="7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E1ADEE" w14:textId="77777777" w:rsidR="00673CA3" w:rsidRPr="00673CA3" w:rsidRDefault="00673CA3" w:rsidP="00673CA3">
                  <w:pPr>
                    <w:spacing w:after="0" w:line="240" w:lineRule="auto"/>
                    <w:ind w:left="0" w:right="0" w:firstLine="0"/>
                    <w:jc w:val="center"/>
                    <w:rPr>
                      <w:rFonts w:eastAsia="Times New Roman"/>
                      <w:sz w:val="22"/>
                      <w:szCs w:val="22"/>
                      <w:lang w:bidi="ar-SA"/>
                    </w:rPr>
                  </w:pPr>
                  <w:r w:rsidRPr="00673CA3">
                    <w:rPr>
                      <w:rFonts w:eastAsia="Times New Roman"/>
                      <w:sz w:val="22"/>
                      <w:szCs w:val="22"/>
                      <w:lang w:bidi="ar-SA"/>
                    </w:rPr>
                    <w:t>1%</w:t>
                  </w:r>
                </w:p>
              </w:tc>
            </w:tr>
            <w:tr w:rsidR="00673CA3" w:rsidRPr="00673CA3" w14:paraId="11171460" w14:textId="77777777" w:rsidTr="008601C9">
              <w:trPr>
                <w:trHeight w:val="246"/>
              </w:trPr>
              <w:tc>
                <w:tcPr>
                  <w:tcW w:w="753" w:type="dxa"/>
                  <w:vMerge/>
                  <w:tcBorders>
                    <w:top w:val="nil"/>
                    <w:left w:val="single" w:sz="4" w:space="0" w:color="auto"/>
                    <w:bottom w:val="single" w:sz="4" w:space="0" w:color="auto"/>
                    <w:right w:val="single" w:sz="4" w:space="0" w:color="auto"/>
                  </w:tcBorders>
                  <w:vAlign w:val="center"/>
                  <w:hideMark/>
                </w:tcPr>
                <w:p w14:paraId="3E514F1F"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853" w:type="dxa"/>
                  <w:vMerge/>
                  <w:tcBorders>
                    <w:top w:val="nil"/>
                    <w:left w:val="single" w:sz="4" w:space="0" w:color="auto"/>
                    <w:bottom w:val="single" w:sz="4" w:space="0" w:color="auto"/>
                    <w:right w:val="single" w:sz="4" w:space="0" w:color="auto"/>
                  </w:tcBorders>
                  <w:vAlign w:val="center"/>
                  <w:hideMark/>
                </w:tcPr>
                <w:p w14:paraId="50552630"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3997" w:type="dxa"/>
                  <w:tcBorders>
                    <w:top w:val="nil"/>
                    <w:left w:val="nil"/>
                    <w:bottom w:val="single" w:sz="4" w:space="0" w:color="auto"/>
                    <w:right w:val="single" w:sz="4" w:space="0" w:color="auto"/>
                  </w:tcBorders>
                  <w:shd w:val="clear" w:color="auto" w:fill="auto"/>
                  <w:hideMark/>
                </w:tcPr>
                <w:p w14:paraId="6DA6D5AD" w14:textId="77777777" w:rsidR="00673CA3" w:rsidRPr="00673CA3" w:rsidRDefault="00673CA3" w:rsidP="00673CA3">
                  <w:pPr>
                    <w:spacing w:after="0" w:line="240" w:lineRule="auto"/>
                    <w:ind w:left="0" w:right="0" w:firstLine="0"/>
                    <w:jc w:val="left"/>
                    <w:rPr>
                      <w:rFonts w:eastAsia="Times New Roman"/>
                      <w:color w:val="222222"/>
                      <w:sz w:val="22"/>
                      <w:szCs w:val="22"/>
                      <w:lang w:bidi="ar-SA"/>
                    </w:rPr>
                  </w:pPr>
                  <w:r w:rsidRPr="00673CA3">
                    <w:rPr>
                      <w:rFonts w:eastAsia="Times New Roman"/>
                      <w:color w:val="222222"/>
                      <w:sz w:val="22"/>
                      <w:szCs w:val="22"/>
                      <w:lang w:bidi="ar-SA"/>
                    </w:rPr>
                    <w:t>a.</w:t>
                  </w:r>
                  <w:r w:rsidRPr="00673CA3">
                    <w:rPr>
                      <w:rFonts w:ascii="Times New Roman" w:eastAsia="Times New Roman" w:hAnsi="Times New Roman" w:cs="Times New Roman"/>
                      <w:color w:val="222222"/>
                      <w:sz w:val="14"/>
                      <w:szCs w:val="14"/>
                      <w:lang w:bidi="ar-SA"/>
                    </w:rPr>
                    <w:t xml:space="preserve">      </w:t>
                  </w:r>
                  <w:r w:rsidRPr="00673CA3">
                    <w:rPr>
                      <w:rFonts w:eastAsia="Times New Roman"/>
                      <w:color w:val="222222"/>
                      <w:sz w:val="22"/>
                      <w:szCs w:val="22"/>
                      <w:lang w:bidi="ar-SA"/>
                    </w:rPr>
                    <w:t>Basic machine</w:t>
                  </w:r>
                </w:p>
              </w:tc>
              <w:tc>
                <w:tcPr>
                  <w:tcW w:w="1142" w:type="dxa"/>
                  <w:vMerge/>
                  <w:tcBorders>
                    <w:top w:val="nil"/>
                    <w:left w:val="single" w:sz="4" w:space="0" w:color="auto"/>
                    <w:bottom w:val="single" w:sz="4" w:space="0" w:color="000000"/>
                    <w:right w:val="single" w:sz="4" w:space="0" w:color="auto"/>
                  </w:tcBorders>
                  <w:vAlign w:val="center"/>
                  <w:hideMark/>
                </w:tcPr>
                <w:p w14:paraId="346050AC"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520" w:type="dxa"/>
                  <w:vMerge/>
                  <w:tcBorders>
                    <w:top w:val="nil"/>
                    <w:left w:val="single" w:sz="4" w:space="0" w:color="auto"/>
                    <w:bottom w:val="single" w:sz="4" w:space="0" w:color="000000"/>
                    <w:right w:val="single" w:sz="4" w:space="0" w:color="auto"/>
                  </w:tcBorders>
                  <w:vAlign w:val="center"/>
                  <w:hideMark/>
                </w:tcPr>
                <w:p w14:paraId="6E03B604"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418" w:type="dxa"/>
                  <w:vMerge/>
                  <w:tcBorders>
                    <w:top w:val="nil"/>
                    <w:left w:val="single" w:sz="4" w:space="0" w:color="auto"/>
                    <w:bottom w:val="single" w:sz="4" w:space="0" w:color="000000"/>
                    <w:right w:val="single" w:sz="4" w:space="0" w:color="auto"/>
                  </w:tcBorders>
                  <w:vAlign w:val="center"/>
                </w:tcPr>
                <w:p w14:paraId="1F6AA7FF"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792" w:type="dxa"/>
                  <w:vMerge/>
                  <w:tcBorders>
                    <w:top w:val="nil"/>
                    <w:left w:val="single" w:sz="4" w:space="0" w:color="auto"/>
                    <w:bottom w:val="single" w:sz="4" w:space="0" w:color="000000"/>
                    <w:right w:val="single" w:sz="4" w:space="0" w:color="auto"/>
                  </w:tcBorders>
                  <w:vAlign w:val="center"/>
                  <w:hideMark/>
                </w:tcPr>
                <w:p w14:paraId="59BBB4E1" w14:textId="77777777" w:rsidR="00673CA3" w:rsidRPr="00673CA3" w:rsidRDefault="00673CA3" w:rsidP="00673CA3">
                  <w:pPr>
                    <w:spacing w:after="0" w:line="240" w:lineRule="auto"/>
                    <w:ind w:left="0" w:right="0" w:firstLine="0"/>
                    <w:jc w:val="left"/>
                    <w:rPr>
                      <w:rFonts w:eastAsia="Times New Roman"/>
                      <w:sz w:val="22"/>
                      <w:szCs w:val="22"/>
                      <w:lang w:bidi="ar-SA"/>
                    </w:rPr>
                  </w:pPr>
                </w:p>
              </w:tc>
            </w:tr>
            <w:tr w:rsidR="00673CA3" w:rsidRPr="00673CA3" w14:paraId="76490568" w14:textId="77777777" w:rsidTr="008601C9">
              <w:trPr>
                <w:trHeight w:val="246"/>
              </w:trPr>
              <w:tc>
                <w:tcPr>
                  <w:tcW w:w="753" w:type="dxa"/>
                  <w:vMerge/>
                  <w:tcBorders>
                    <w:top w:val="nil"/>
                    <w:left w:val="single" w:sz="4" w:space="0" w:color="auto"/>
                    <w:bottom w:val="single" w:sz="4" w:space="0" w:color="auto"/>
                    <w:right w:val="single" w:sz="4" w:space="0" w:color="auto"/>
                  </w:tcBorders>
                  <w:vAlign w:val="center"/>
                  <w:hideMark/>
                </w:tcPr>
                <w:p w14:paraId="3D756B49"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853" w:type="dxa"/>
                  <w:vMerge/>
                  <w:tcBorders>
                    <w:top w:val="nil"/>
                    <w:left w:val="single" w:sz="4" w:space="0" w:color="auto"/>
                    <w:bottom w:val="single" w:sz="4" w:space="0" w:color="auto"/>
                    <w:right w:val="single" w:sz="4" w:space="0" w:color="auto"/>
                  </w:tcBorders>
                  <w:vAlign w:val="center"/>
                  <w:hideMark/>
                </w:tcPr>
                <w:p w14:paraId="5CA1A323"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3997" w:type="dxa"/>
                  <w:tcBorders>
                    <w:top w:val="nil"/>
                    <w:left w:val="nil"/>
                    <w:bottom w:val="single" w:sz="4" w:space="0" w:color="auto"/>
                    <w:right w:val="single" w:sz="4" w:space="0" w:color="auto"/>
                  </w:tcBorders>
                  <w:shd w:val="clear" w:color="auto" w:fill="auto"/>
                  <w:hideMark/>
                </w:tcPr>
                <w:p w14:paraId="3FFC6AD4" w14:textId="6696F6DA" w:rsidR="00673CA3" w:rsidRPr="00673CA3" w:rsidRDefault="00673CA3" w:rsidP="00673CA3">
                  <w:pPr>
                    <w:spacing w:after="0" w:line="240" w:lineRule="auto"/>
                    <w:ind w:left="0" w:right="0" w:firstLine="0"/>
                    <w:jc w:val="left"/>
                    <w:rPr>
                      <w:rFonts w:eastAsia="Times New Roman"/>
                      <w:color w:val="222222"/>
                      <w:sz w:val="22"/>
                      <w:szCs w:val="22"/>
                      <w:lang w:bidi="ar-SA"/>
                    </w:rPr>
                  </w:pPr>
                  <w:r w:rsidRPr="00673CA3">
                    <w:rPr>
                      <w:rFonts w:eastAsia="Times New Roman"/>
                      <w:color w:val="222222"/>
                      <w:sz w:val="22"/>
                      <w:szCs w:val="22"/>
                      <w:lang w:bidi="ar-SA"/>
                    </w:rPr>
                    <w:t>b.</w:t>
                  </w:r>
                  <w:r w:rsidRPr="00673CA3">
                    <w:rPr>
                      <w:rFonts w:ascii="Times New Roman" w:eastAsia="Times New Roman" w:hAnsi="Times New Roman" w:cs="Times New Roman"/>
                      <w:color w:val="222222"/>
                      <w:sz w:val="14"/>
                      <w:szCs w:val="14"/>
                      <w:lang w:bidi="ar-SA"/>
                    </w:rPr>
                    <w:t xml:space="preserve">      </w:t>
                  </w:r>
                  <w:r w:rsidRPr="00673CA3">
                    <w:rPr>
                      <w:rFonts w:eastAsia="Times New Roman"/>
                      <w:color w:val="222222"/>
                      <w:sz w:val="22"/>
                      <w:szCs w:val="22"/>
                      <w:lang w:bidi="ar-SA"/>
                    </w:rPr>
                    <w:t>Hydraulic oil (</w:t>
                  </w:r>
                  <w:r w:rsidR="00DB56E9" w:rsidRPr="00673CA3">
                    <w:rPr>
                      <w:rFonts w:eastAsia="Times New Roman"/>
                      <w:color w:val="222222"/>
                      <w:sz w:val="22"/>
                      <w:szCs w:val="22"/>
                      <w:lang w:bidi="ar-SA"/>
                    </w:rPr>
                    <w:t>Approx.</w:t>
                  </w:r>
                  <w:r w:rsidRPr="00673CA3">
                    <w:rPr>
                      <w:rFonts w:eastAsia="Times New Roman"/>
                      <w:color w:val="222222"/>
                      <w:sz w:val="22"/>
                      <w:szCs w:val="22"/>
                      <w:lang w:bidi="ar-SA"/>
                    </w:rPr>
                    <w:t xml:space="preserve"> :- 50lit)</w:t>
                  </w:r>
                </w:p>
              </w:tc>
              <w:tc>
                <w:tcPr>
                  <w:tcW w:w="1142" w:type="dxa"/>
                  <w:vMerge/>
                  <w:tcBorders>
                    <w:top w:val="nil"/>
                    <w:left w:val="single" w:sz="4" w:space="0" w:color="auto"/>
                    <w:bottom w:val="single" w:sz="4" w:space="0" w:color="000000"/>
                    <w:right w:val="single" w:sz="4" w:space="0" w:color="auto"/>
                  </w:tcBorders>
                  <w:vAlign w:val="center"/>
                  <w:hideMark/>
                </w:tcPr>
                <w:p w14:paraId="519B1D2F"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520" w:type="dxa"/>
                  <w:vMerge/>
                  <w:tcBorders>
                    <w:top w:val="nil"/>
                    <w:left w:val="single" w:sz="4" w:space="0" w:color="auto"/>
                    <w:bottom w:val="single" w:sz="4" w:space="0" w:color="000000"/>
                    <w:right w:val="single" w:sz="4" w:space="0" w:color="auto"/>
                  </w:tcBorders>
                  <w:vAlign w:val="center"/>
                  <w:hideMark/>
                </w:tcPr>
                <w:p w14:paraId="46BB6991"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418" w:type="dxa"/>
                  <w:vMerge/>
                  <w:tcBorders>
                    <w:top w:val="nil"/>
                    <w:left w:val="single" w:sz="4" w:space="0" w:color="auto"/>
                    <w:bottom w:val="single" w:sz="4" w:space="0" w:color="000000"/>
                    <w:right w:val="single" w:sz="4" w:space="0" w:color="auto"/>
                  </w:tcBorders>
                  <w:vAlign w:val="center"/>
                </w:tcPr>
                <w:p w14:paraId="1ECDC32F"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792" w:type="dxa"/>
                  <w:vMerge/>
                  <w:tcBorders>
                    <w:top w:val="nil"/>
                    <w:left w:val="single" w:sz="4" w:space="0" w:color="auto"/>
                    <w:bottom w:val="single" w:sz="4" w:space="0" w:color="000000"/>
                    <w:right w:val="single" w:sz="4" w:space="0" w:color="auto"/>
                  </w:tcBorders>
                  <w:vAlign w:val="center"/>
                  <w:hideMark/>
                </w:tcPr>
                <w:p w14:paraId="56C59DF1" w14:textId="77777777" w:rsidR="00673CA3" w:rsidRPr="00673CA3" w:rsidRDefault="00673CA3" w:rsidP="00673CA3">
                  <w:pPr>
                    <w:spacing w:after="0" w:line="240" w:lineRule="auto"/>
                    <w:ind w:left="0" w:right="0" w:firstLine="0"/>
                    <w:jc w:val="left"/>
                    <w:rPr>
                      <w:rFonts w:eastAsia="Times New Roman"/>
                      <w:sz w:val="22"/>
                      <w:szCs w:val="22"/>
                      <w:lang w:bidi="ar-SA"/>
                    </w:rPr>
                  </w:pPr>
                </w:p>
              </w:tc>
            </w:tr>
            <w:tr w:rsidR="00673CA3" w:rsidRPr="00673CA3" w14:paraId="047147EE" w14:textId="77777777" w:rsidTr="008601C9">
              <w:trPr>
                <w:trHeight w:val="246"/>
              </w:trPr>
              <w:tc>
                <w:tcPr>
                  <w:tcW w:w="753" w:type="dxa"/>
                  <w:vMerge/>
                  <w:tcBorders>
                    <w:top w:val="nil"/>
                    <w:left w:val="single" w:sz="4" w:space="0" w:color="auto"/>
                    <w:bottom w:val="single" w:sz="4" w:space="0" w:color="auto"/>
                    <w:right w:val="single" w:sz="4" w:space="0" w:color="auto"/>
                  </w:tcBorders>
                  <w:vAlign w:val="center"/>
                  <w:hideMark/>
                </w:tcPr>
                <w:p w14:paraId="6A616555"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853" w:type="dxa"/>
                  <w:vMerge/>
                  <w:tcBorders>
                    <w:top w:val="nil"/>
                    <w:left w:val="single" w:sz="4" w:space="0" w:color="auto"/>
                    <w:bottom w:val="single" w:sz="4" w:space="0" w:color="auto"/>
                    <w:right w:val="single" w:sz="4" w:space="0" w:color="auto"/>
                  </w:tcBorders>
                  <w:vAlign w:val="center"/>
                  <w:hideMark/>
                </w:tcPr>
                <w:p w14:paraId="35796624"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3997" w:type="dxa"/>
                  <w:tcBorders>
                    <w:top w:val="nil"/>
                    <w:left w:val="nil"/>
                    <w:bottom w:val="single" w:sz="4" w:space="0" w:color="auto"/>
                    <w:right w:val="single" w:sz="4" w:space="0" w:color="auto"/>
                  </w:tcBorders>
                  <w:shd w:val="clear" w:color="auto" w:fill="auto"/>
                  <w:hideMark/>
                </w:tcPr>
                <w:p w14:paraId="0D503B03" w14:textId="77777777" w:rsidR="00673CA3" w:rsidRPr="00673CA3" w:rsidRDefault="00673CA3" w:rsidP="00673CA3">
                  <w:pPr>
                    <w:spacing w:after="0" w:line="240" w:lineRule="auto"/>
                    <w:ind w:left="0" w:right="0" w:firstLine="0"/>
                    <w:jc w:val="left"/>
                    <w:rPr>
                      <w:rFonts w:eastAsia="Times New Roman"/>
                      <w:color w:val="222222"/>
                      <w:sz w:val="22"/>
                      <w:szCs w:val="22"/>
                      <w:lang w:bidi="ar-SA"/>
                    </w:rPr>
                  </w:pPr>
                  <w:r w:rsidRPr="00673CA3">
                    <w:rPr>
                      <w:rFonts w:eastAsia="Times New Roman"/>
                      <w:color w:val="222222"/>
                      <w:sz w:val="22"/>
                      <w:szCs w:val="22"/>
                      <w:lang w:bidi="ar-SA"/>
                    </w:rPr>
                    <w:t>Hopper</w:t>
                  </w:r>
                </w:p>
              </w:tc>
              <w:tc>
                <w:tcPr>
                  <w:tcW w:w="1142" w:type="dxa"/>
                  <w:vMerge/>
                  <w:tcBorders>
                    <w:top w:val="nil"/>
                    <w:left w:val="single" w:sz="4" w:space="0" w:color="auto"/>
                    <w:bottom w:val="single" w:sz="4" w:space="0" w:color="000000"/>
                    <w:right w:val="single" w:sz="4" w:space="0" w:color="auto"/>
                  </w:tcBorders>
                  <w:vAlign w:val="center"/>
                  <w:hideMark/>
                </w:tcPr>
                <w:p w14:paraId="59F4A3F3"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520" w:type="dxa"/>
                  <w:vMerge/>
                  <w:tcBorders>
                    <w:top w:val="nil"/>
                    <w:left w:val="single" w:sz="4" w:space="0" w:color="auto"/>
                    <w:bottom w:val="single" w:sz="4" w:space="0" w:color="000000"/>
                    <w:right w:val="single" w:sz="4" w:space="0" w:color="auto"/>
                  </w:tcBorders>
                  <w:vAlign w:val="center"/>
                  <w:hideMark/>
                </w:tcPr>
                <w:p w14:paraId="19429485"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418" w:type="dxa"/>
                  <w:vMerge/>
                  <w:tcBorders>
                    <w:top w:val="nil"/>
                    <w:left w:val="single" w:sz="4" w:space="0" w:color="auto"/>
                    <w:bottom w:val="single" w:sz="4" w:space="0" w:color="000000"/>
                    <w:right w:val="single" w:sz="4" w:space="0" w:color="auto"/>
                  </w:tcBorders>
                  <w:vAlign w:val="center"/>
                </w:tcPr>
                <w:p w14:paraId="2A4873BB"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792" w:type="dxa"/>
                  <w:vMerge/>
                  <w:tcBorders>
                    <w:top w:val="nil"/>
                    <w:left w:val="single" w:sz="4" w:space="0" w:color="auto"/>
                    <w:bottom w:val="single" w:sz="4" w:space="0" w:color="000000"/>
                    <w:right w:val="single" w:sz="4" w:space="0" w:color="auto"/>
                  </w:tcBorders>
                  <w:vAlign w:val="center"/>
                  <w:hideMark/>
                </w:tcPr>
                <w:p w14:paraId="388C965D" w14:textId="77777777" w:rsidR="00673CA3" w:rsidRPr="00673CA3" w:rsidRDefault="00673CA3" w:rsidP="00673CA3">
                  <w:pPr>
                    <w:spacing w:after="0" w:line="240" w:lineRule="auto"/>
                    <w:ind w:left="0" w:right="0" w:firstLine="0"/>
                    <w:jc w:val="left"/>
                    <w:rPr>
                      <w:rFonts w:eastAsia="Times New Roman"/>
                      <w:sz w:val="22"/>
                      <w:szCs w:val="22"/>
                      <w:lang w:bidi="ar-SA"/>
                    </w:rPr>
                  </w:pPr>
                </w:p>
              </w:tc>
            </w:tr>
            <w:tr w:rsidR="00673CA3" w:rsidRPr="00673CA3" w14:paraId="343C63AD" w14:textId="77777777" w:rsidTr="008601C9">
              <w:trPr>
                <w:trHeight w:val="246"/>
              </w:trPr>
              <w:tc>
                <w:tcPr>
                  <w:tcW w:w="7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E11649" w14:textId="77777777" w:rsidR="00673CA3" w:rsidRPr="00673CA3" w:rsidRDefault="00673CA3" w:rsidP="00673CA3">
                  <w:pPr>
                    <w:spacing w:after="0" w:line="240" w:lineRule="auto"/>
                    <w:ind w:left="0" w:right="0" w:firstLine="0"/>
                    <w:jc w:val="center"/>
                    <w:rPr>
                      <w:rFonts w:eastAsia="Times New Roman"/>
                      <w:b/>
                      <w:bCs/>
                      <w:sz w:val="22"/>
                      <w:szCs w:val="22"/>
                      <w:lang w:bidi="ar-SA"/>
                    </w:rPr>
                  </w:pPr>
                  <w:r w:rsidRPr="00673CA3">
                    <w:rPr>
                      <w:rFonts w:eastAsia="Times New Roman"/>
                      <w:b/>
                      <w:bCs/>
                      <w:sz w:val="22"/>
                      <w:szCs w:val="22"/>
                      <w:lang w:bidi="ar-SA"/>
                    </w:rPr>
                    <w:t>4</w:t>
                  </w:r>
                </w:p>
              </w:tc>
              <w:tc>
                <w:tcPr>
                  <w:tcW w:w="8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209110" w14:textId="77777777" w:rsidR="00673CA3" w:rsidRPr="00673CA3" w:rsidRDefault="00673CA3" w:rsidP="00673CA3">
                  <w:pPr>
                    <w:spacing w:after="0" w:line="240" w:lineRule="auto"/>
                    <w:ind w:left="0" w:right="0" w:firstLine="0"/>
                    <w:jc w:val="center"/>
                    <w:rPr>
                      <w:rFonts w:eastAsia="Times New Roman"/>
                      <w:b/>
                      <w:bCs/>
                      <w:sz w:val="22"/>
                      <w:szCs w:val="22"/>
                      <w:lang w:bidi="ar-SA"/>
                    </w:rPr>
                  </w:pPr>
                  <w:r w:rsidRPr="00673CA3">
                    <w:rPr>
                      <w:rFonts w:eastAsia="Times New Roman"/>
                      <w:b/>
                      <w:bCs/>
                      <w:sz w:val="22"/>
                      <w:szCs w:val="22"/>
                      <w:lang w:bidi="ar-SA"/>
                    </w:rPr>
                    <w:t>4</w:t>
                  </w:r>
                </w:p>
              </w:tc>
              <w:tc>
                <w:tcPr>
                  <w:tcW w:w="3997" w:type="dxa"/>
                  <w:tcBorders>
                    <w:top w:val="nil"/>
                    <w:left w:val="nil"/>
                    <w:bottom w:val="single" w:sz="4" w:space="0" w:color="auto"/>
                    <w:right w:val="single" w:sz="4" w:space="0" w:color="auto"/>
                  </w:tcBorders>
                  <w:shd w:val="clear" w:color="auto" w:fill="auto"/>
                  <w:hideMark/>
                </w:tcPr>
                <w:p w14:paraId="0269E28A" w14:textId="77777777" w:rsidR="00673CA3" w:rsidRPr="00DB56E9" w:rsidRDefault="00673CA3" w:rsidP="00673CA3">
                  <w:pPr>
                    <w:spacing w:after="0" w:line="240" w:lineRule="auto"/>
                    <w:ind w:left="0" w:right="0" w:firstLine="0"/>
                    <w:jc w:val="left"/>
                    <w:rPr>
                      <w:rFonts w:eastAsia="Times New Roman"/>
                      <w:b/>
                      <w:color w:val="222222"/>
                      <w:sz w:val="22"/>
                      <w:szCs w:val="22"/>
                      <w:lang w:bidi="ar-SA"/>
                    </w:rPr>
                  </w:pPr>
                  <w:r w:rsidRPr="00DB56E9">
                    <w:rPr>
                      <w:rFonts w:eastAsia="Times New Roman"/>
                      <w:b/>
                      <w:color w:val="222222"/>
                      <w:sz w:val="22"/>
                      <w:szCs w:val="22"/>
                      <w:lang w:bidi="ar-SA"/>
                    </w:rPr>
                    <w:t xml:space="preserve">4. Blow </w:t>
                  </w:r>
                  <w:proofErr w:type="spellStart"/>
                  <w:r w:rsidRPr="00DB56E9">
                    <w:rPr>
                      <w:rFonts w:eastAsia="Times New Roman"/>
                      <w:b/>
                      <w:color w:val="222222"/>
                      <w:sz w:val="22"/>
                      <w:szCs w:val="22"/>
                      <w:lang w:bidi="ar-SA"/>
                    </w:rPr>
                    <w:t>molding</w:t>
                  </w:r>
                  <w:proofErr w:type="spellEnd"/>
                  <w:r w:rsidRPr="00DB56E9">
                    <w:rPr>
                      <w:rFonts w:eastAsia="Times New Roman"/>
                      <w:b/>
                      <w:color w:val="222222"/>
                      <w:sz w:val="22"/>
                      <w:szCs w:val="22"/>
                      <w:lang w:bidi="ar-SA"/>
                    </w:rPr>
                    <w:t xml:space="preserve"> machine</w:t>
                  </w:r>
                </w:p>
              </w:tc>
              <w:tc>
                <w:tcPr>
                  <w:tcW w:w="11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2485CD" w14:textId="77777777" w:rsidR="00673CA3" w:rsidRPr="00673CA3" w:rsidRDefault="00673CA3" w:rsidP="00673CA3">
                  <w:pPr>
                    <w:spacing w:after="0" w:line="240" w:lineRule="auto"/>
                    <w:ind w:left="0" w:right="0" w:firstLine="0"/>
                    <w:jc w:val="center"/>
                    <w:rPr>
                      <w:rFonts w:eastAsia="Times New Roman"/>
                      <w:sz w:val="22"/>
                      <w:szCs w:val="22"/>
                      <w:lang w:bidi="ar-SA"/>
                    </w:rPr>
                  </w:pPr>
                  <w:r w:rsidRPr="00673CA3">
                    <w:rPr>
                      <w:rFonts w:eastAsia="Times New Roman"/>
                      <w:sz w:val="22"/>
                      <w:szCs w:val="22"/>
                      <w:lang w:bidi="ar-SA"/>
                    </w:rPr>
                    <w:t>1 Unit</w:t>
                  </w:r>
                </w:p>
              </w:tc>
              <w:tc>
                <w:tcPr>
                  <w:tcW w:w="1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2DCFC3" w14:textId="77777777" w:rsidR="00673CA3" w:rsidRPr="00673CA3" w:rsidRDefault="00673CA3" w:rsidP="00673CA3">
                  <w:pPr>
                    <w:spacing w:after="0" w:line="240" w:lineRule="auto"/>
                    <w:ind w:left="0" w:right="0" w:firstLine="0"/>
                    <w:jc w:val="center"/>
                    <w:rPr>
                      <w:rFonts w:eastAsia="Times New Roman"/>
                      <w:sz w:val="22"/>
                      <w:szCs w:val="22"/>
                      <w:lang w:bidi="ar-SA"/>
                    </w:rPr>
                  </w:pPr>
                  <w:r w:rsidRPr="00673CA3">
                    <w:rPr>
                      <w:rFonts w:eastAsia="Times New Roman"/>
                      <w:sz w:val="22"/>
                      <w:szCs w:val="22"/>
                      <w:lang w:bidi="ar-SA"/>
                    </w:rPr>
                    <w:t>50,000/-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tcPr>
                <w:p w14:paraId="47881E7E" w14:textId="1E95E79D" w:rsidR="00673CA3" w:rsidRPr="00673CA3" w:rsidRDefault="00122BDB" w:rsidP="00673CA3">
                  <w:pPr>
                    <w:spacing w:after="0" w:line="240" w:lineRule="auto"/>
                    <w:ind w:left="0" w:right="0" w:firstLine="0"/>
                    <w:jc w:val="center"/>
                    <w:rPr>
                      <w:rFonts w:eastAsia="Times New Roman"/>
                      <w:sz w:val="22"/>
                      <w:szCs w:val="22"/>
                      <w:lang w:bidi="ar-SA"/>
                    </w:rPr>
                  </w:pPr>
                  <w:r>
                    <w:rPr>
                      <w:rFonts w:eastAsia="Times New Roman"/>
                      <w:sz w:val="22"/>
                      <w:szCs w:val="22"/>
                      <w:lang w:bidi="ar-SA"/>
                    </w:rPr>
                    <w:t>As</w:t>
                  </w:r>
                  <w:r w:rsidR="008601C9">
                    <w:rPr>
                      <w:rFonts w:eastAsia="Times New Roman"/>
                      <w:sz w:val="22"/>
                      <w:szCs w:val="22"/>
                      <w:lang w:bidi="ar-SA"/>
                    </w:rPr>
                    <w:t xml:space="preserve"> </w:t>
                  </w:r>
                  <w:r>
                    <w:rPr>
                      <w:rFonts w:eastAsia="Times New Roman"/>
                      <w:sz w:val="22"/>
                      <w:szCs w:val="22"/>
                      <w:lang w:bidi="ar-SA"/>
                    </w:rPr>
                    <w:t xml:space="preserve"> Applicable</w:t>
                  </w:r>
                </w:p>
              </w:tc>
              <w:tc>
                <w:tcPr>
                  <w:tcW w:w="7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069985" w14:textId="77777777" w:rsidR="00673CA3" w:rsidRPr="00673CA3" w:rsidRDefault="00673CA3" w:rsidP="00673CA3">
                  <w:pPr>
                    <w:spacing w:after="0" w:line="240" w:lineRule="auto"/>
                    <w:ind w:left="0" w:right="0" w:firstLine="0"/>
                    <w:jc w:val="center"/>
                    <w:rPr>
                      <w:rFonts w:eastAsia="Times New Roman"/>
                      <w:sz w:val="22"/>
                      <w:szCs w:val="22"/>
                      <w:lang w:bidi="ar-SA"/>
                    </w:rPr>
                  </w:pPr>
                  <w:r w:rsidRPr="00673CA3">
                    <w:rPr>
                      <w:rFonts w:eastAsia="Times New Roman"/>
                      <w:sz w:val="22"/>
                      <w:szCs w:val="22"/>
                      <w:lang w:bidi="ar-SA"/>
                    </w:rPr>
                    <w:t>1%</w:t>
                  </w:r>
                </w:p>
              </w:tc>
            </w:tr>
            <w:tr w:rsidR="00673CA3" w:rsidRPr="00673CA3" w14:paraId="39153311" w14:textId="77777777" w:rsidTr="008601C9">
              <w:trPr>
                <w:trHeight w:val="246"/>
              </w:trPr>
              <w:tc>
                <w:tcPr>
                  <w:tcW w:w="753" w:type="dxa"/>
                  <w:vMerge/>
                  <w:tcBorders>
                    <w:top w:val="nil"/>
                    <w:left w:val="single" w:sz="4" w:space="0" w:color="auto"/>
                    <w:bottom w:val="single" w:sz="4" w:space="0" w:color="auto"/>
                    <w:right w:val="single" w:sz="4" w:space="0" w:color="auto"/>
                  </w:tcBorders>
                  <w:vAlign w:val="center"/>
                  <w:hideMark/>
                </w:tcPr>
                <w:p w14:paraId="0BC8ADF5"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853" w:type="dxa"/>
                  <w:vMerge/>
                  <w:tcBorders>
                    <w:top w:val="nil"/>
                    <w:left w:val="single" w:sz="4" w:space="0" w:color="auto"/>
                    <w:bottom w:val="single" w:sz="4" w:space="0" w:color="auto"/>
                    <w:right w:val="single" w:sz="4" w:space="0" w:color="auto"/>
                  </w:tcBorders>
                  <w:vAlign w:val="center"/>
                  <w:hideMark/>
                </w:tcPr>
                <w:p w14:paraId="2CC635C5"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3997" w:type="dxa"/>
                  <w:tcBorders>
                    <w:top w:val="nil"/>
                    <w:left w:val="nil"/>
                    <w:bottom w:val="single" w:sz="4" w:space="0" w:color="auto"/>
                    <w:right w:val="single" w:sz="4" w:space="0" w:color="auto"/>
                  </w:tcBorders>
                  <w:shd w:val="clear" w:color="auto" w:fill="auto"/>
                  <w:hideMark/>
                </w:tcPr>
                <w:p w14:paraId="4B098F06" w14:textId="77777777" w:rsidR="00673CA3" w:rsidRPr="00673CA3" w:rsidRDefault="00673CA3" w:rsidP="00673CA3">
                  <w:pPr>
                    <w:spacing w:after="0" w:line="240" w:lineRule="auto"/>
                    <w:ind w:left="0" w:right="0" w:firstLine="0"/>
                    <w:jc w:val="left"/>
                    <w:rPr>
                      <w:rFonts w:eastAsia="Times New Roman"/>
                      <w:color w:val="222222"/>
                      <w:sz w:val="22"/>
                      <w:szCs w:val="22"/>
                      <w:lang w:bidi="ar-SA"/>
                    </w:rPr>
                  </w:pPr>
                  <w:r w:rsidRPr="00673CA3">
                    <w:rPr>
                      <w:rFonts w:eastAsia="Times New Roman"/>
                      <w:color w:val="222222"/>
                      <w:sz w:val="22"/>
                      <w:szCs w:val="22"/>
                      <w:lang w:bidi="ar-SA"/>
                    </w:rPr>
                    <w:t>a.</w:t>
                  </w:r>
                  <w:r w:rsidRPr="00673CA3">
                    <w:rPr>
                      <w:rFonts w:ascii="Times New Roman" w:eastAsia="Times New Roman" w:hAnsi="Times New Roman" w:cs="Times New Roman"/>
                      <w:color w:val="222222"/>
                      <w:sz w:val="14"/>
                      <w:szCs w:val="14"/>
                      <w:lang w:bidi="ar-SA"/>
                    </w:rPr>
                    <w:t xml:space="preserve">      </w:t>
                  </w:r>
                  <w:r w:rsidRPr="00673CA3">
                    <w:rPr>
                      <w:rFonts w:eastAsia="Times New Roman"/>
                      <w:color w:val="222222"/>
                      <w:sz w:val="22"/>
                      <w:szCs w:val="22"/>
                      <w:lang w:bidi="ar-SA"/>
                    </w:rPr>
                    <w:t>Basic machine</w:t>
                  </w:r>
                </w:p>
              </w:tc>
              <w:tc>
                <w:tcPr>
                  <w:tcW w:w="1142" w:type="dxa"/>
                  <w:vMerge/>
                  <w:tcBorders>
                    <w:top w:val="nil"/>
                    <w:left w:val="single" w:sz="4" w:space="0" w:color="auto"/>
                    <w:bottom w:val="single" w:sz="4" w:space="0" w:color="000000"/>
                    <w:right w:val="single" w:sz="4" w:space="0" w:color="auto"/>
                  </w:tcBorders>
                  <w:vAlign w:val="center"/>
                  <w:hideMark/>
                </w:tcPr>
                <w:p w14:paraId="48C0A575"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520" w:type="dxa"/>
                  <w:vMerge/>
                  <w:tcBorders>
                    <w:top w:val="nil"/>
                    <w:left w:val="single" w:sz="4" w:space="0" w:color="auto"/>
                    <w:bottom w:val="single" w:sz="4" w:space="0" w:color="000000"/>
                    <w:right w:val="single" w:sz="4" w:space="0" w:color="auto"/>
                  </w:tcBorders>
                  <w:vAlign w:val="center"/>
                  <w:hideMark/>
                </w:tcPr>
                <w:p w14:paraId="21984FE6"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418" w:type="dxa"/>
                  <w:vMerge/>
                  <w:tcBorders>
                    <w:top w:val="nil"/>
                    <w:left w:val="single" w:sz="4" w:space="0" w:color="auto"/>
                    <w:bottom w:val="single" w:sz="4" w:space="0" w:color="000000"/>
                    <w:right w:val="single" w:sz="4" w:space="0" w:color="auto"/>
                  </w:tcBorders>
                  <w:vAlign w:val="center"/>
                </w:tcPr>
                <w:p w14:paraId="6B3DEE96"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792" w:type="dxa"/>
                  <w:vMerge/>
                  <w:tcBorders>
                    <w:top w:val="nil"/>
                    <w:left w:val="single" w:sz="4" w:space="0" w:color="auto"/>
                    <w:bottom w:val="single" w:sz="4" w:space="0" w:color="000000"/>
                    <w:right w:val="single" w:sz="4" w:space="0" w:color="auto"/>
                  </w:tcBorders>
                  <w:vAlign w:val="center"/>
                  <w:hideMark/>
                </w:tcPr>
                <w:p w14:paraId="41F6EDFF" w14:textId="77777777" w:rsidR="00673CA3" w:rsidRPr="00673CA3" w:rsidRDefault="00673CA3" w:rsidP="00673CA3">
                  <w:pPr>
                    <w:spacing w:after="0" w:line="240" w:lineRule="auto"/>
                    <w:ind w:left="0" w:right="0" w:firstLine="0"/>
                    <w:jc w:val="left"/>
                    <w:rPr>
                      <w:rFonts w:eastAsia="Times New Roman"/>
                      <w:sz w:val="22"/>
                      <w:szCs w:val="22"/>
                      <w:lang w:bidi="ar-SA"/>
                    </w:rPr>
                  </w:pPr>
                </w:p>
              </w:tc>
            </w:tr>
            <w:tr w:rsidR="00673CA3" w:rsidRPr="00673CA3" w14:paraId="45E25D12" w14:textId="77777777" w:rsidTr="008601C9">
              <w:trPr>
                <w:trHeight w:val="246"/>
              </w:trPr>
              <w:tc>
                <w:tcPr>
                  <w:tcW w:w="753" w:type="dxa"/>
                  <w:vMerge/>
                  <w:tcBorders>
                    <w:top w:val="nil"/>
                    <w:left w:val="single" w:sz="4" w:space="0" w:color="auto"/>
                    <w:bottom w:val="single" w:sz="4" w:space="0" w:color="auto"/>
                    <w:right w:val="single" w:sz="4" w:space="0" w:color="auto"/>
                  </w:tcBorders>
                  <w:vAlign w:val="center"/>
                  <w:hideMark/>
                </w:tcPr>
                <w:p w14:paraId="7D54EE6F"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853" w:type="dxa"/>
                  <w:vMerge/>
                  <w:tcBorders>
                    <w:top w:val="nil"/>
                    <w:left w:val="single" w:sz="4" w:space="0" w:color="auto"/>
                    <w:bottom w:val="single" w:sz="4" w:space="0" w:color="auto"/>
                    <w:right w:val="single" w:sz="4" w:space="0" w:color="auto"/>
                  </w:tcBorders>
                  <w:vAlign w:val="center"/>
                  <w:hideMark/>
                </w:tcPr>
                <w:p w14:paraId="3E4C21AB"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3997" w:type="dxa"/>
                  <w:tcBorders>
                    <w:top w:val="nil"/>
                    <w:left w:val="nil"/>
                    <w:bottom w:val="single" w:sz="4" w:space="0" w:color="auto"/>
                    <w:right w:val="single" w:sz="4" w:space="0" w:color="auto"/>
                  </w:tcBorders>
                  <w:shd w:val="clear" w:color="auto" w:fill="auto"/>
                  <w:hideMark/>
                </w:tcPr>
                <w:p w14:paraId="09B47504" w14:textId="46C96EE9" w:rsidR="00673CA3" w:rsidRPr="00673CA3" w:rsidRDefault="00673CA3" w:rsidP="00673CA3">
                  <w:pPr>
                    <w:spacing w:after="0" w:line="240" w:lineRule="auto"/>
                    <w:ind w:left="0" w:right="0" w:firstLine="0"/>
                    <w:jc w:val="left"/>
                    <w:rPr>
                      <w:rFonts w:eastAsia="Times New Roman"/>
                      <w:color w:val="222222"/>
                      <w:sz w:val="22"/>
                      <w:szCs w:val="22"/>
                      <w:lang w:bidi="ar-SA"/>
                    </w:rPr>
                  </w:pPr>
                  <w:r w:rsidRPr="00673CA3">
                    <w:rPr>
                      <w:rFonts w:eastAsia="Times New Roman"/>
                      <w:color w:val="222222"/>
                      <w:sz w:val="22"/>
                      <w:szCs w:val="22"/>
                      <w:lang w:bidi="ar-SA"/>
                    </w:rPr>
                    <w:t>b.</w:t>
                  </w:r>
                  <w:r w:rsidRPr="00673CA3">
                    <w:rPr>
                      <w:rFonts w:ascii="Times New Roman" w:eastAsia="Times New Roman" w:hAnsi="Times New Roman" w:cs="Times New Roman"/>
                      <w:color w:val="222222"/>
                      <w:sz w:val="14"/>
                      <w:szCs w:val="14"/>
                      <w:lang w:bidi="ar-SA"/>
                    </w:rPr>
                    <w:t xml:space="preserve">      </w:t>
                  </w:r>
                  <w:r w:rsidRPr="00673CA3">
                    <w:rPr>
                      <w:rFonts w:eastAsia="Times New Roman"/>
                      <w:color w:val="222222"/>
                      <w:sz w:val="22"/>
                      <w:szCs w:val="22"/>
                      <w:lang w:bidi="ar-SA"/>
                    </w:rPr>
                    <w:t>Hydraulic oil (</w:t>
                  </w:r>
                  <w:r w:rsidR="00DB56E9" w:rsidRPr="00673CA3">
                    <w:rPr>
                      <w:rFonts w:eastAsia="Times New Roman"/>
                      <w:color w:val="222222"/>
                      <w:sz w:val="22"/>
                      <w:szCs w:val="22"/>
                      <w:lang w:bidi="ar-SA"/>
                    </w:rPr>
                    <w:t>Approx.</w:t>
                  </w:r>
                  <w:r w:rsidRPr="00673CA3">
                    <w:rPr>
                      <w:rFonts w:eastAsia="Times New Roman"/>
                      <w:color w:val="222222"/>
                      <w:sz w:val="22"/>
                      <w:szCs w:val="22"/>
                      <w:lang w:bidi="ar-SA"/>
                    </w:rPr>
                    <w:t xml:space="preserve"> :- 80-90 lit)</w:t>
                  </w:r>
                </w:p>
              </w:tc>
              <w:tc>
                <w:tcPr>
                  <w:tcW w:w="1142" w:type="dxa"/>
                  <w:vMerge/>
                  <w:tcBorders>
                    <w:top w:val="nil"/>
                    <w:left w:val="single" w:sz="4" w:space="0" w:color="auto"/>
                    <w:bottom w:val="single" w:sz="4" w:space="0" w:color="000000"/>
                    <w:right w:val="single" w:sz="4" w:space="0" w:color="auto"/>
                  </w:tcBorders>
                  <w:vAlign w:val="center"/>
                  <w:hideMark/>
                </w:tcPr>
                <w:p w14:paraId="6AF9D066"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520" w:type="dxa"/>
                  <w:vMerge/>
                  <w:tcBorders>
                    <w:top w:val="nil"/>
                    <w:left w:val="single" w:sz="4" w:space="0" w:color="auto"/>
                    <w:bottom w:val="single" w:sz="4" w:space="0" w:color="000000"/>
                    <w:right w:val="single" w:sz="4" w:space="0" w:color="auto"/>
                  </w:tcBorders>
                  <w:vAlign w:val="center"/>
                  <w:hideMark/>
                </w:tcPr>
                <w:p w14:paraId="0CBCD0DE"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418" w:type="dxa"/>
                  <w:vMerge/>
                  <w:tcBorders>
                    <w:top w:val="nil"/>
                    <w:left w:val="single" w:sz="4" w:space="0" w:color="auto"/>
                    <w:bottom w:val="single" w:sz="4" w:space="0" w:color="000000"/>
                    <w:right w:val="single" w:sz="4" w:space="0" w:color="auto"/>
                  </w:tcBorders>
                  <w:vAlign w:val="center"/>
                </w:tcPr>
                <w:p w14:paraId="42A59935"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792" w:type="dxa"/>
                  <w:vMerge/>
                  <w:tcBorders>
                    <w:top w:val="nil"/>
                    <w:left w:val="single" w:sz="4" w:space="0" w:color="auto"/>
                    <w:bottom w:val="single" w:sz="4" w:space="0" w:color="000000"/>
                    <w:right w:val="single" w:sz="4" w:space="0" w:color="auto"/>
                  </w:tcBorders>
                  <w:vAlign w:val="center"/>
                  <w:hideMark/>
                </w:tcPr>
                <w:p w14:paraId="65F367CF" w14:textId="77777777" w:rsidR="00673CA3" w:rsidRPr="00673CA3" w:rsidRDefault="00673CA3" w:rsidP="00673CA3">
                  <w:pPr>
                    <w:spacing w:after="0" w:line="240" w:lineRule="auto"/>
                    <w:ind w:left="0" w:right="0" w:firstLine="0"/>
                    <w:jc w:val="left"/>
                    <w:rPr>
                      <w:rFonts w:eastAsia="Times New Roman"/>
                      <w:sz w:val="22"/>
                      <w:szCs w:val="22"/>
                      <w:lang w:bidi="ar-SA"/>
                    </w:rPr>
                  </w:pPr>
                </w:p>
              </w:tc>
            </w:tr>
            <w:tr w:rsidR="00673CA3" w:rsidRPr="00673CA3" w14:paraId="6F7CA53B" w14:textId="77777777" w:rsidTr="008601C9">
              <w:trPr>
                <w:trHeight w:val="246"/>
              </w:trPr>
              <w:tc>
                <w:tcPr>
                  <w:tcW w:w="753" w:type="dxa"/>
                  <w:vMerge/>
                  <w:tcBorders>
                    <w:top w:val="nil"/>
                    <w:left w:val="single" w:sz="4" w:space="0" w:color="auto"/>
                    <w:bottom w:val="single" w:sz="4" w:space="0" w:color="auto"/>
                    <w:right w:val="single" w:sz="4" w:space="0" w:color="auto"/>
                  </w:tcBorders>
                  <w:vAlign w:val="center"/>
                  <w:hideMark/>
                </w:tcPr>
                <w:p w14:paraId="18195275"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853" w:type="dxa"/>
                  <w:vMerge/>
                  <w:tcBorders>
                    <w:top w:val="nil"/>
                    <w:left w:val="single" w:sz="4" w:space="0" w:color="auto"/>
                    <w:bottom w:val="single" w:sz="4" w:space="0" w:color="auto"/>
                    <w:right w:val="single" w:sz="4" w:space="0" w:color="auto"/>
                  </w:tcBorders>
                  <w:vAlign w:val="center"/>
                  <w:hideMark/>
                </w:tcPr>
                <w:p w14:paraId="1E7D20F5" w14:textId="77777777" w:rsidR="00673CA3" w:rsidRPr="00673CA3" w:rsidRDefault="00673CA3" w:rsidP="00673CA3">
                  <w:pPr>
                    <w:spacing w:after="0" w:line="240" w:lineRule="auto"/>
                    <w:ind w:left="0" w:right="0" w:firstLine="0"/>
                    <w:jc w:val="left"/>
                    <w:rPr>
                      <w:rFonts w:eastAsia="Times New Roman"/>
                      <w:b/>
                      <w:bCs/>
                      <w:sz w:val="22"/>
                      <w:szCs w:val="22"/>
                      <w:lang w:bidi="ar-SA"/>
                    </w:rPr>
                  </w:pPr>
                </w:p>
              </w:tc>
              <w:tc>
                <w:tcPr>
                  <w:tcW w:w="3997" w:type="dxa"/>
                  <w:tcBorders>
                    <w:top w:val="nil"/>
                    <w:left w:val="nil"/>
                    <w:bottom w:val="single" w:sz="4" w:space="0" w:color="auto"/>
                    <w:right w:val="single" w:sz="4" w:space="0" w:color="auto"/>
                  </w:tcBorders>
                  <w:shd w:val="clear" w:color="auto" w:fill="auto"/>
                  <w:hideMark/>
                </w:tcPr>
                <w:p w14:paraId="4166114C" w14:textId="77777777" w:rsidR="00673CA3" w:rsidRPr="00673CA3" w:rsidRDefault="00673CA3" w:rsidP="00673CA3">
                  <w:pPr>
                    <w:spacing w:after="0" w:line="240" w:lineRule="auto"/>
                    <w:ind w:left="0" w:right="0" w:firstLine="0"/>
                    <w:jc w:val="left"/>
                    <w:rPr>
                      <w:rFonts w:eastAsia="Times New Roman"/>
                      <w:color w:val="222222"/>
                      <w:sz w:val="22"/>
                      <w:szCs w:val="22"/>
                      <w:lang w:bidi="ar-SA"/>
                    </w:rPr>
                  </w:pPr>
                  <w:r w:rsidRPr="00673CA3">
                    <w:rPr>
                      <w:rFonts w:eastAsia="Times New Roman"/>
                      <w:color w:val="222222"/>
                      <w:sz w:val="22"/>
                      <w:szCs w:val="22"/>
                      <w:lang w:bidi="ar-SA"/>
                    </w:rPr>
                    <w:t>Hopper</w:t>
                  </w:r>
                </w:p>
              </w:tc>
              <w:tc>
                <w:tcPr>
                  <w:tcW w:w="1142" w:type="dxa"/>
                  <w:vMerge/>
                  <w:tcBorders>
                    <w:top w:val="nil"/>
                    <w:left w:val="single" w:sz="4" w:space="0" w:color="auto"/>
                    <w:bottom w:val="single" w:sz="4" w:space="0" w:color="000000"/>
                    <w:right w:val="single" w:sz="4" w:space="0" w:color="auto"/>
                  </w:tcBorders>
                  <w:vAlign w:val="center"/>
                  <w:hideMark/>
                </w:tcPr>
                <w:p w14:paraId="03B27697"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520" w:type="dxa"/>
                  <w:vMerge/>
                  <w:tcBorders>
                    <w:top w:val="nil"/>
                    <w:left w:val="single" w:sz="4" w:space="0" w:color="auto"/>
                    <w:bottom w:val="single" w:sz="4" w:space="0" w:color="000000"/>
                    <w:right w:val="single" w:sz="4" w:space="0" w:color="auto"/>
                  </w:tcBorders>
                  <w:vAlign w:val="center"/>
                  <w:hideMark/>
                </w:tcPr>
                <w:p w14:paraId="707C3A7F"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1418" w:type="dxa"/>
                  <w:vMerge/>
                  <w:tcBorders>
                    <w:top w:val="nil"/>
                    <w:left w:val="single" w:sz="4" w:space="0" w:color="auto"/>
                    <w:bottom w:val="single" w:sz="4" w:space="0" w:color="000000"/>
                    <w:right w:val="single" w:sz="4" w:space="0" w:color="auto"/>
                  </w:tcBorders>
                  <w:vAlign w:val="center"/>
                </w:tcPr>
                <w:p w14:paraId="68DD0A74" w14:textId="77777777" w:rsidR="00673CA3" w:rsidRPr="00673CA3" w:rsidRDefault="00673CA3" w:rsidP="00673CA3">
                  <w:pPr>
                    <w:spacing w:after="0" w:line="240" w:lineRule="auto"/>
                    <w:ind w:left="0" w:right="0" w:firstLine="0"/>
                    <w:jc w:val="left"/>
                    <w:rPr>
                      <w:rFonts w:eastAsia="Times New Roman"/>
                      <w:sz w:val="22"/>
                      <w:szCs w:val="22"/>
                      <w:lang w:bidi="ar-SA"/>
                    </w:rPr>
                  </w:pPr>
                </w:p>
              </w:tc>
              <w:tc>
                <w:tcPr>
                  <w:tcW w:w="792" w:type="dxa"/>
                  <w:vMerge/>
                  <w:tcBorders>
                    <w:top w:val="nil"/>
                    <w:left w:val="single" w:sz="4" w:space="0" w:color="auto"/>
                    <w:bottom w:val="single" w:sz="4" w:space="0" w:color="000000"/>
                    <w:right w:val="single" w:sz="4" w:space="0" w:color="auto"/>
                  </w:tcBorders>
                  <w:vAlign w:val="center"/>
                  <w:hideMark/>
                </w:tcPr>
                <w:p w14:paraId="02E6E8C6" w14:textId="77777777" w:rsidR="00673CA3" w:rsidRPr="00673CA3" w:rsidRDefault="00673CA3" w:rsidP="00673CA3">
                  <w:pPr>
                    <w:spacing w:after="0" w:line="240" w:lineRule="auto"/>
                    <w:ind w:left="0" w:right="0" w:firstLine="0"/>
                    <w:jc w:val="left"/>
                    <w:rPr>
                      <w:rFonts w:eastAsia="Times New Roman"/>
                      <w:sz w:val="22"/>
                      <w:szCs w:val="22"/>
                      <w:lang w:bidi="ar-SA"/>
                    </w:rPr>
                  </w:pPr>
                </w:p>
              </w:tc>
            </w:tr>
            <w:tr w:rsidR="000D2D58" w14:paraId="2D0C8D78" w14:textId="0516BC1C" w:rsidTr="008601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4"/>
              </w:trPr>
              <w:tc>
                <w:tcPr>
                  <w:tcW w:w="753" w:type="dxa"/>
                  <w:vAlign w:val="center"/>
                </w:tcPr>
                <w:p w14:paraId="7E24D48C" w14:textId="42A3FF38" w:rsidR="000D2D58" w:rsidRDefault="008601C9" w:rsidP="000D2D58">
                  <w:pPr>
                    <w:spacing w:after="0" w:line="259" w:lineRule="auto"/>
                    <w:ind w:left="0" w:right="177" w:firstLine="0"/>
                    <w:jc w:val="center"/>
                    <w:rPr>
                      <w:b/>
                      <w:bCs/>
                      <w:sz w:val="22"/>
                      <w:szCs w:val="22"/>
                    </w:rPr>
                  </w:pPr>
                  <w:r>
                    <w:rPr>
                      <w:b/>
                      <w:bCs/>
                      <w:sz w:val="22"/>
                      <w:szCs w:val="22"/>
                    </w:rPr>
                    <w:t xml:space="preserve">   </w:t>
                  </w:r>
                  <w:r w:rsidR="000D2D58">
                    <w:rPr>
                      <w:b/>
                      <w:bCs/>
                      <w:sz w:val="22"/>
                      <w:szCs w:val="22"/>
                    </w:rPr>
                    <w:t>5</w:t>
                  </w:r>
                </w:p>
                <w:p w14:paraId="150CF480" w14:textId="77777777" w:rsidR="000D2D58" w:rsidRDefault="000D2D58" w:rsidP="000D2D58">
                  <w:pPr>
                    <w:spacing w:after="0" w:line="259" w:lineRule="auto"/>
                    <w:ind w:left="0" w:right="177" w:firstLine="0"/>
                    <w:jc w:val="center"/>
                    <w:rPr>
                      <w:b/>
                      <w:bCs/>
                      <w:sz w:val="22"/>
                      <w:szCs w:val="22"/>
                    </w:rPr>
                  </w:pPr>
                </w:p>
              </w:tc>
              <w:tc>
                <w:tcPr>
                  <w:tcW w:w="853" w:type="dxa"/>
                  <w:vAlign w:val="center"/>
                </w:tcPr>
                <w:p w14:paraId="1A95C149" w14:textId="2882E72E" w:rsidR="000D2D58" w:rsidRDefault="008601C9" w:rsidP="000D2D58">
                  <w:pPr>
                    <w:spacing w:after="0" w:line="259" w:lineRule="auto"/>
                    <w:ind w:left="0" w:right="177" w:firstLine="0"/>
                    <w:jc w:val="center"/>
                    <w:rPr>
                      <w:b/>
                      <w:bCs/>
                      <w:sz w:val="22"/>
                      <w:szCs w:val="22"/>
                    </w:rPr>
                  </w:pPr>
                  <w:r>
                    <w:rPr>
                      <w:b/>
                      <w:bCs/>
                      <w:sz w:val="22"/>
                      <w:szCs w:val="22"/>
                    </w:rPr>
                    <w:t xml:space="preserve">   </w:t>
                  </w:r>
                  <w:r w:rsidR="000D2D58">
                    <w:rPr>
                      <w:b/>
                      <w:bCs/>
                      <w:sz w:val="22"/>
                      <w:szCs w:val="22"/>
                    </w:rPr>
                    <w:t>5</w:t>
                  </w:r>
                </w:p>
                <w:p w14:paraId="13E12EC1" w14:textId="77777777" w:rsidR="000D2D58" w:rsidRDefault="000D2D58" w:rsidP="000D2D58">
                  <w:pPr>
                    <w:spacing w:after="0" w:line="259" w:lineRule="auto"/>
                    <w:ind w:left="0" w:right="177" w:firstLine="0"/>
                    <w:jc w:val="center"/>
                    <w:rPr>
                      <w:b/>
                      <w:bCs/>
                      <w:sz w:val="22"/>
                      <w:szCs w:val="22"/>
                    </w:rPr>
                  </w:pPr>
                </w:p>
              </w:tc>
              <w:tc>
                <w:tcPr>
                  <w:tcW w:w="3997" w:type="dxa"/>
                </w:tcPr>
                <w:p w14:paraId="4027B906" w14:textId="48CACF7F" w:rsidR="000D2D58" w:rsidRDefault="000D2D58" w:rsidP="000D2D58">
                  <w:pPr>
                    <w:spacing w:after="0" w:line="259" w:lineRule="auto"/>
                    <w:ind w:left="0" w:right="177" w:firstLine="0"/>
                    <w:jc w:val="left"/>
                    <w:rPr>
                      <w:b/>
                      <w:bCs/>
                      <w:sz w:val="22"/>
                      <w:szCs w:val="22"/>
                    </w:rPr>
                  </w:pPr>
                  <w:r>
                    <w:rPr>
                      <w:b/>
                      <w:bCs/>
                      <w:sz w:val="22"/>
                      <w:szCs w:val="22"/>
                    </w:rPr>
                    <w:t>5.</w:t>
                  </w:r>
                  <w:r w:rsidRPr="00673CA3">
                    <w:rPr>
                      <w:rFonts w:ascii="Times New Roman" w:eastAsia="Times New Roman" w:hAnsi="Times New Roman" w:cs="Times New Roman"/>
                      <w:color w:val="auto"/>
                      <w:sz w:val="14"/>
                      <w:szCs w:val="14"/>
                      <w:lang w:bidi="ar-SA"/>
                    </w:rPr>
                    <w:t xml:space="preserve">  </w:t>
                  </w:r>
                  <w:r w:rsidRPr="00673CA3">
                    <w:rPr>
                      <w:rFonts w:eastAsia="Times New Roman"/>
                      <w:color w:val="auto"/>
                      <w:sz w:val="22"/>
                      <w:szCs w:val="22"/>
                      <w:lang w:bidi="ar-SA"/>
                    </w:rPr>
                    <w:t>Kerosene (Approx.:- 3500-4000lit) needs to be separately auctioned as per market rates.</w:t>
                  </w:r>
                </w:p>
              </w:tc>
              <w:tc>
                <w:tcPr>
                  <w:tcW w:w="1142" w:type="dxa"/>
                  <w:vAlign w:val="center"/>
                </w:tcPr>
                <w:p w14:paraId="6400D91A" w14:textId="7DEDA7A8" w:rsidR="000D2D58" w:rsidRPr="008601C9" w:rsidRDefault="00A44C87" w:rsidP="008601C9">
                  <w:pPr>
                    <w:spacing w:after="0" w:line="259" w:lineRule="auto"/>
                    <w:ind w:left="0" w:right="177" w:firstLine="0"/>
                    <w:jc w:val="center"/>
                    <w:rPr>
                      <w:bCs/>
                      <w:sz w:val="22"/>
                      <w:szCs w:val="22"/>
                    </w:rPr>
                  </w:pPr>
                  <w:r w:rsidRPr="00673CA3">
                    <w:rPr>
                      <w:rFonts w:eastAsia="Times New Roman"/>
                      <w:color w:val="auto"/>
                      <w:sz w:val="22"/>
                      <w:szCs w:val="22"/>
                      <w:lang w:bidi="ar-SA"/>
                    </w:rPr>
                    <w:t>3500-4000lit</w:t>
                  </w:r>
                </w:p>
              </w:tc>
              <w:tc>
                <w:tcPr>
                  <w:tcW w:w="1520" w:type="dxa"/>
                  <w:vAlign w:val="center"/>
                </w:tcPr>
                <w:p w14:paraId="3FBEF0A2" w14:textId="67AF16A8" w:rsidR="000D2D58" w:rsidRPr="008601C9" w:rsidRDefault="008601C9" w:rsidP="008601C9">
                  <w:pPr>
                    <w:spacing w:after="0" w:line="259" w:lineRule="auto"/>
                    <w:ind w:left="0" w:right="177" w:firstLine="0"/>
                    <w:jc w:val="center"/>
                    <w:rPr>
                      <w:bCs/>
                      <w:sz w:val="22"/>
                      <w:szCs w:val="22"/>
                    </w:rPr>
                  </w:pPr>
                  <w:r w:rsidRPr="008601C9">
                    <w:rPr>
                      <w:bCs/>
                      <w:sz w:val="22"/>
                      <w:szCs w:val="22"/>
                    </w:rPr>
                    <w:t>5,000/-</w:t>
                  </w:r>
                </w:p>
              </w:tc>
              <w:tc>
                <w:tcPr>
                  <w:tcW w:w="1418" w:type="dxa"/>
                  <w:vAlign w:val="center"/>
                </w:tcPr>
                <w:p w14:paraId="7A0D05A7" w14:textId="5E73E144" w:rsidR="000D2D58" w:rsidRDefault="008601C9" w:rsidP="008601C9">
                  <w:pPr>
                    <w:spacing w:after="0" w:line="259" w:lineRule="auto"/>
                    <w:ind w:left="0" w:right="177" w:firstLine="0"/>
                    <w:jc w:val="center"/>
                    <w:rPr>
                      <w:b/>
                      <w:bCs/>
                      <w:sz w:val="22"/>
                      <w:szCs w:val="22"/>
                    </w:rPr>
                  </w:pPr>
                  <w:r>
                    <w:rPr>
                      <w:rFonts w:eastAsia="Times New Roman"/>
                      <w:sz w:val="22"/>
                      <w:szCs w:val="22"/>
                      <w:lang w:bidi="ar-SA"/>
                    </w:rPr>
                    <w:t>As Applicable</w:t>
                  </w:r>
                </w:p>
              </w:tc>
              <w:tc>
                <w:tcPr>
                  <w:tcW w:w="792" w:type="dxa"/>
                  <w:vAlign w:val="center"/>
                </w:tcPr>
                <w:p w14:paraId="056E12FC" w14:textId="22236344" w:rsidR="000D2D58" w:rsidRDefault="008601C9" w:rsidP="008601C9">
                  <w:pPr>
                    <w:spacing w:after="0" w:line="259" w:lineRule="auto"/>
                    <w:ind w:left="0" w:right="177" w:firstLine="0"/>
                    <w:jc w:val="center"/>
                    <w:rPr>
                      <w:b/>
                      <w:bCs/>
                      <w:sz w:val="22"/>
                      <w:szCs w:val="22"/>
                    </w:rPr>
                  </w:pPr>
                  <w:r>
                    <w:rPr>
                      <w:rFonts w:eastAsia="Times New Roman"/>
                      <w:sz w:val="22"/>
                      <w:szCs w:val="22"/>
                      <w:lang w:bidi="ar-SA"/>
                    </w:rPr>
                    <w:t xml:space="preserve">  </w:t>
                  </w:r>
                  <w:r w:rsidRPr="00673CA3">
                    <w:rPr>
                      <w:rFonts w:eastAsia="Times New Roman"/>
                      <w:sz w:val="22"/>
                      <w:szCs w:val="22"/>
                      <w:lang w:bidi="ar-SA"/>
                    </w:rPr>
                    <w:t>1%</w:t>
                  </w:r>
                </w:p>
              </w:tc>
            </w:tr>
          </w:tbl>
          <w:p w14:paraId="7CD9083C" w14:textId="77777777" w:rsidR="00673CA3" w:rsidRDefault="00673CA3" w:rsidP="001F7B1A">
            <w:pPr>
              <w:spacing w:after="0" w:line="259" w:lineRule="auto"/>
              <w:ind w:left="0" w:right="177" w:firstLine="0"/>
              <w:jc w:val="left"/>
              <w:rPr>
                <w:b/>
                <w:bCs/>
                <w:sz w:val="22"/>
                <w:szCs w:val="22"/>
              </w:rPr>
            </w:pPr>
          </w:p>
          <w:p w14:paraId="2D1DE913" w14:textId="77777777" w:rsidR="00673CA3" w:rsidRDefault="00673CA3" w:rsidP="001F7B1A">
            <w:pPr>
              <w:spacing w:after="0" w:line="259" w:lineRule="auto"/>
              <w:ind w:left="0" w:right="177" w:firstLine="0"/>
              <w:jc w:val="left"/>
              <w:rPr>
                <w:b/>
                <w:bCs/>
                <w:sz w:val="22"/>
                <w:szCs w:val="22"/>
              </w:rPr>
            </w:pPr>
          </w:p>
          <w:p w14:paraId="2FB0BEFB" w14:textId="77777777" w:rsidR="00673CA3" w:rsidRDefault="00673CA3" w:rsidP="001F7B1A">
            <w:pPr>
              <w:spacing w:after="0" w:line="259" w:lineRule="auto"/>
              <w:ind w:left="0" w:right="177" w:firstLine="0"/>
              <w:jc w:val="left"/>
              <w:rPr>
                <w:b/>
                <w:bCs/>
                <w:sz w:val="22"/>
                <w:szCs w:val="22"/>
              </w:rPr>
            </w:pPr>
          </w:p>
          <w:p w14:paraId="2A9B7648" w14:textId="77777777" w:rsidR="00673CA3" w:rsidRDefault="00673CA3" w:rsidP="001F7B1A">
            <w:pPr>
              <w:spacing w:after="0" w:line="259" w:lineRule="auto"/>
              <w:ind w:left="0" w:right="177" w:firstLine="0"/>
              <w:jc w:val="left"/>
              <w:rPr>
                <w:b/>
                <w:bCs/>
                <w:sz w:val="22"/>
                <w:szCs w:val="22"/>
              </w:rPr>
            </w:pPr>
          </w:p>
          <w:p w14:paraId="29156C7E" w14:textId="77777777" w:rsidR="00673CA3" w:rsidRDefault="00673CA3" w:rsidP="001F7B1A">
            <w:pPr>
              <w:spacing w:after="0" w:line="259" w:lineRule="auto"/>
              <w:ind w:left="0" w:right="177" w:firstLine="0"/>
              <w:jc w:val="left"/>
              <w:rPr>
                <w:b/>
                <w:bCs/>
                <w:sz w:val="22"/>
                <w:szCs w:val="22"/>
              </w:rPr>
            </w:pPr>
          </w:p>
          <w:p w14:paraId="6FAD3BEE" w14:textId="77777777" w:rsidR="002D5A8D" w:rsidRDefault="002D5A8D" w:rsidP="001F7B1A">
            <w:pPr>
              <w:spacing w:after="0" w:line="259" w:lineRule="auto"/>
              <w:ind w:left="0" w:right="177" w:firstLine="0"/>
              <w:jc w:val="left"/>
              <w:rPr>
                <w:b/>
                <w:bCs/>
                <w:sz w:val="22"/>
                <w:szCs w:val="22"/>
              </w:rPr>
            </w:pPr>
          </w:p>
          <w:tbl>
            <w:tblPr>
              <w:tblStyle w:val="TableGrid0"/>
              <w:tblpPr w:leftFromText="180" w:rightFromText="180" w:vertAnchor="text" w:horzAnchor="margin" w:tblpY="20"/>
              <w:tblOverlap w:val="never"/>
              <w:tblW w:w="0" w:type="auto"/>
              <w:tblLayout w:type="fixed"/>
              <w:tblLook w:val="04A0" w:firstRow="1" w:lastRow="0" w:firstColumn="1" w:lastColumn="0" w:noHBand="0" w:noVBand="1"/>
            </w:tblPr>
            <w:tblGrid>
              <w:gridCol w:w="10470"/>
            </w:tblGrid>
            <w:tr w:rsidR="000C0561" w:rsidRPr="00C359F9" w14:paraId="2E3A8C9E" w14:textId="77777777" w:rsidTr="00BF2A09">
              <w:trPr>
                <w:trHeight w:val="275"/>
              </w:trPr>
              <w:tc>
                <w:tcPr>
                  <w:tcW w:w="10470" w:type="dxa"/>
                </w:tcPr>
                <w:p w14:paraId="63E11B89" w14:textId="78BEF0AA" w:rsidR="000C0561" w:rsidRPr="00797AE2" w:rsidRDefault="000C0561" w:rsidP="000C0561">
                  <w:pPr>
                    <w:spacing w:after="0" w:line="259" w:lineRule="auto"/>
                    <w:ind w:left="0" w:right="177" w:firstLine="0"/>
                    <w:jc w:val="center"/>
                    <w:rPr>
                      <w:rFonts w:asciiTheme="minorHAnsi" w:eastAsiaTheme="minorEastAsia" w:hAnsiTheme="minorHAnsi" w:cstheme="minorHAnsi"/>
                      <w:b/>
                      <w:bCs/>
                      <w:color w:val="000000" w:themeColor="text1"/>
                      <w:sz w:val="24"/>
                      <w:szCs w:val="24"/>
                    </w:rPr>
                  </w:pPr>
                  <w:r w:rsidRPr="00797AE2">
                    <w:rPr>
                      <w:rFonts w:asciiTheme="minorHAnsi" w:eastAsiaTheme="minorEastAsia" w:hAnsiTheme="minorHAnsi" w:cstheme="minorHAnsi"/>
                      <w:b/>
                      <w:bCs/>
                      <w:color w:val="000000" w:themeColor="text1"/>
                      <w:sz w:val="24"/>
                      <w:szCs w:val="24"/>
                    </w:rPr>
                    <w:t>N</w:t>
                  </w:r>
                  <w:r>
                    <w:rPr>
                      <w:rFonts w:asciiTheme="minorHAnsi" w:eastAsiaTheme="minorEastAsia" w:hAnsiTheme="minorHAnsi" w:cstheme="minorHAnsi"/>
                      <w:b/>
                      <w:bCs/>
                      <w:color w:val="000000" w:themeColor="text1"/>
                      <w:sz w:val="24"/>
                      <w:szCs w:val="24"/>
                    </w:rPr>
                    <w:t xml:space="preserve">ote: The Parties interested in </w:t>
                  </w:r>
                  <w:r w:rsidR="00052F94">
                    <w:rPr>
                      <w:rFonts w:asciiTheme="minorHAnsi" w:eastAsiaTheme="minorEastAsia" w:hAnsiTheme="minorHAnsi" w:cstheme="minorHAnsi"/>
                      <w:b/>
                      <w:bCs/>
                      <w:color w:val="000000" w:themeColor="text1"/>
                      <w:sz w:val="26"/>
                      <w:szCs w:val="26"/>
                    </w:rPr>
                    <w:t>ALL</w:t>
                  </w:r>
                  <w:r w:rsidRPr="00797AE2">
                    <w:rPr>
                      <w:rFonts w:asciiTheme="minorHAnsi" w:eastAsiaTheme="minorEastAsia" w:hAnsiTheme="minorHAnsi" w:cstheme="minorHAnsi"/>
                      <w:b/>
                      <w:bCs/>
                      <w:color w:val="000000" w:themeColor="text1"/>
                      <w:sz w:val="24"/>
                      <w:szCs w:val="24"/>
                    </w:rPr>
                    <w:t xml:space="preserve"> Lots should Submit RTGS</w:t>
                  </w:r>
                  <w:r>
                    <w:rPr>
                      <w:rFonts w:asciiTheme="minorHAnsi" w:eastAsiaTheme="minorEastAsia" w:hAnsiTheme="minorHAnsi" w:cstheme="minorHAnsi"/>
                      <w:b/>
                      <w:bCs/>
                      <w:color w:val="000000" w:themeColor="text1"/>
                      <w:sz w:val="24"/>
                      <w:szCs w:val="24"/>
                    </w:rPr>
                    <w:t>/NEFT</w:t>
                  </w:r>
                  <w:r w:rsidRPr="00797AE2">
                    <w:rPr>
                      <w:rFonts w:asciiTheme="minorHAnsi" w:eastAsiaTheme="minorEastAsia" w:hAnsiTheme="minorHAnsi" w:cstheme="minorHAnsi"/>
                      <w:b/>
                      <w:bCs/>
                      <w:color w:val="000000" w:themeColor="text1"/>
                      <w:sz w:val="24"/>
                      <w:szCs w:val="24"/>
                    </w:rPr>
                    <w:t xml:space="preserve"> of </w:t>
                  </w:r>
                </w:p>
                <w:p w14:paraId="4DEA3D32" w14:textId="34FA1544" w:rsidR="000C0561" w:rsidRPr="00C359F9" w:rsidRDefault="000C0561" w:rsidP="002D0B3A">
                  <w:pPr>
                    <w:spacing w:after="0" w:line="259" w:lineRule="auto"/>
                    <w:ind w:left="0" w:right="177" w:firstLine="0"/>
                    <w:jc w:val="center"/>
                    <w:rPr>
                      <w:rFonts w:asciiTheme="minorHAnsi" w:hAnsiTheme="minorHAnsi" w:cstheme="minorHAnsi"/>
                      <w:b/>
                      <w:bCs/>
                      <w:sz w:val="24"/>
                      <w:szCs w:val="24"/>
                    </w:rPr>
                  </w:pPr>
                  <w:r w:rsidRPr="00797AE2">
                    <w:rPr>
                      <w:rFonts w:asciiTheme="minorHAnsi" w:eastAsiaTheme="minorEastAsia" w:hAnsiTheme="minorHAnsi" w:cstheme="minorHAnsi"/>
                      <w:b/>
                      <w:bCs/>
                      <w:color w:val="000000" w:themeColor="text1"/>
                      <w:sz w:val="24"/>
                      <w:szCs w:val="24"/>
                    </w:rPr>
                    <w:t xml:space="preserve">Rs.  </w:t>
                  </w:r>
                  <w:r w:rsidR="008601C9">
                    <w:rPr>
                      <w:rFonts w:asciiTheme="minorHAnsi" w:eastAsiaTheme="minorEastAsia" w:hAnsiTheme="minorHAnsi" w:cstheme="minorHAnsi"/>
                      <w:b/>
                      <w:bCs/>
                      <w:color w:val="000000" w:themeColor="text1"/>
                      <w:sz w:val="24"/>
                      <w:szCs w:val="24"/>
                    </w:rPr>
                    <w:t>3</w:t>
                  </w:r>
                  <w:proofErr w:type="gramStart"/>
                  <w:r w:rsidR="008601C9">
                    <w:rPr>
                      <w:rFonts w:asciiTheme="minorHAnsi" w:eastAsiaTheme="minorEastAsia" w:hAnsiTheme="minorHAnsi" w:cstheme="minorHAnsi"/>
                      <w:b/>
                      <w:bCs/>
                      <w:color w:val="000000" w:themeColor="text1"/>
                      <w:sz w:val="24"/>
                      <w:szCs w:val="24"/>
                    </w:rPr>
                    <w:t>,45</w:t>
                  </w:r>
                  <w:r w:rsidR="002D0B3A">
                    <w:rPr>
                      <w:rFonts w:asciiTheme="minorHAnsi" w:eastAsiaTheme="minorEastAsia" w:hAnsiTheme="minorHAnsi" w:cstheme="minorHAnsi"/>
                      <w:b/>
                      <w:bCs/>
                      <w:color w:val="000000" w:themeColor="text1"/>
                      <w:sz w:val="24"/>
                      <w:szCs w:val="24"/>
                    </w:rPr>
                    <w:t>,000</w:t>
                  </w:r>
                  <w:proofErr w:type="gramEnd"/>
                  <w:r w:rsidRPr="00797AE2">
                    <w:rPr>
                      <w:rFonts w:asciiTheme="minorHAnsi" w:eastAsiaTheme="minorEastAsia" w:hAnsiTheme="minorHAnsi" w:cstheme="minorHAnsi"/>
                      <w:b/>
                      <w:bCs/>
                      <w:color w:val="000000" w:themeColor="text1"/>
                      <w:sz w:val="24"/>
                      <w:szCs w:val="24"/>
                    </w:rPr>
                    <w:t>/-.</w:t>
                  </w:r>
                </w:p>
              </w:tc>
            </w:tr>
          </w:tbl>
          <w:p w14:paraId="7554E71C" w14:textId="77777777" w:rsidR="00F01A53" w:rsidRDefault="00F01A53" w:rsidP="001F7B1A">
            <w:pPr>
              <w:spacing w:after="0" w:line="259" w:lineRule="auto"/>
              <w:ind w:left="0" w:right="177" w:firstLine="0"/>
              <w:jc w:val="left"/>
              <w:rPr>
                <w:b/>
                <w:bCs/>
                <w:sz w:val="22"/>
                <w:szCs w:val="22"/>
              </w:rPr>
            </w:pPr>
          </w:p>
          <w:p w14:paraId="3077F739" w14:textId="77777777" w:rsidR="008E58A2" w:rsidRDefault="008E58A2" w:rsidP="001F7B1A">
            <w:pPr>
              <w:spacing w:after="0" w:line="259" w:lineRule="auto"/>
              <w:ind w:left="0" w:right="177" w:firstLine="0"/>
              <w:jc w:val="left"/>
              <w:rPr>
                <w:b/>
                <w:bCs/>
                <w:sz w:val="22"/>
                <w:szCs w:val="22"/>
              </w:rPr>
            </w:pPr>
          </w:p>
          <w:p w14:paraId="12469B8B" w14:textId="77777777" w:rsidR="00DB56E9" w:rsidRDefault="00DB56E9" w:rsidP="001F7B1A">
            <w:pPr>
              <w:spacing w:after="0" w:line="259" w:lineRule="auto"/>
              <w:ind w:left="0" w:right="177" w:firstLine="0"/>
              <w:jc w:val="left"/>
              <w:rPr>
                <w:b/>
                <w:bCs/>
                <w:sz w:val="22"/>
                <w:szCs w:val="22"/>
              </w:rPr>
            </w:pPr>
          </w:p>
          <w:p w14:paraId="39C9E3B6" w14:textId="77777777" w:rsidR="00DB56E9" w:rsidRDefault="00DB56E9" w:rsidP="001F7B1A">
            <w:pPr>
              <w:spacing w:after="0" w:line="259" w:lineRule="auto"/>
              <w:ind w:left="0" w:right="177" w:firstLine="0"/>
              <w:jc w:val="left"/>
              <w:rPr>
                <w:b/>
                <w:bCs/>
                <w:sz w:val="22"/>
                <w:szCs w:val="22"/>
              </w:rPr>
            </w:pPr>
          </w:p>
          <w:p w14:paraId="11318A26" w14:textId="77777777" w:rsidR="00DB56E9" w:rsidRDefault="00DB56E9" w:rsidP="001F7B1A">
            <w:pPr>
              <w:spacing w:after="0" w:line="259" w:lineRule="auto"/>
              <w:ind w:left="0" w:right="177" w:firstLine="0"/>
              <w:jc w:val="left"/>
              <w:rPr>
                <w:b/>
                <w:bCs/>
                <w:sz w:val="22"/>
                <w:szCs w:val="22"/>
              </w:rPr>
            </w:pPr>
          </w:p>
          <w:p w14:paraId="348D7CCB" w14:textId="77777777" w:rsidR="00DB56E9" w:rsidRDefault="00DB56E9" w:rsidP="001F7B1A">
            <w:pPr>
              <w:spacing w:after="0" w:line="259" w:lineRule="auto"/>
              <w:ind w:left="0" w:right="177" w:firstLine="0"/>
              <w:jc w:val="left"/>
              <w:rPr>
                <w:b/>
                <w:bCs/>
                <w:sz w:val="22"/>
                <w:szCs w:val="22"/>
              </w:rPr>
            </w:pPr>
          </w:p>
          <w:p w14:paraId="32F938EF" w14:textId="77777777" w:rsidR="00DB56E9" w:rsidRDefault="00DB56E9" w:rsidP="001F7B1A">
            <w:pPr>
              <w:spacing w:after="0" w:line="259" w:lineRule="auto"/>
              <w:ind w:left="0" w:right="177" w:firstLine="0"/>
              <w:jc w:val="left"/>
              <w:rPr>
                <w:b/>
                <w:bCs/>
                <w:sz w:val="22"/>
                <w:szCs w:val="22"/>
              </w:rPr>
            </w:pPr>
          </w:p>
          <w:p w14:paraId="1E0A03B7" w14:textId="77777777" w:rsidR="00DB56E9" w:rsidRDefault="00DB56E9" w:rsidP="001F7B1A">
            <w:pPr>
              <w:spacing w:after="0" w:line="259" w:lineRule="auto"/>
              <w:ind w:left="0" w:right="177" w:firstLine="0"/>
              <w:jc w:val="left"/>
              <w:rPr>
                <w:b/>
                <w:bCs/>
                <w:sz w:val="22"/>
                <w:szCs w:val="22"/>
              </w:rPr>
            </w:pPr>
          </w:p>
          <w:p w14:paraId="013D43A0" w14:textId="77777777" w:rsidR="00DB56E9" w:rsidRDefault="00DB56E9" w:rsidP="001F7B1A">
            <w:pPr>
              <w:spacing w:after="0" w:line="259" w:lineRule="auto"/>
              <w:ind w:left="0" w:right="177" w:firstLine="0"/>
              <w:jc w:val="left"/>
              <w:rPr>
                <w:b/>
                <w:bCs/>
                <w:sz w:val="22"/>
                <w:szCs w:val="22"/>
              </w:rPr>
            </w:pPr>
          </w:p>
          <w:p w14:paraId="2657F0D2" w14:textId="77777777" w:rsidR="00DB56E9" w:rsidRDefault="00DB56E9" w:rsidP="001F7B1A">
            <w:pPr>
              <w:spacing w:after="0" w:line="259" w:lineRule="auto"/>
              <w:ind w:left="0" w:right="177" w:firstLine="0"/>
              <w:jc w:val="left"/>
              <w:rPr>
                <w:b/>
                <w:bCs/>
                <w:sz w:val="22"/>
                <w:szCs w:val="22"/>
              </w:rPr>
            </w:pPr>
          </w:p>
          <w:p w14:paraId="16BE7BC3" w14:textId="77777777" w:rsidR="00DB56E9" w:rsidRDefault="00DB56E9" w:rsidP="001F7B1A">
            <w:pPr>
              <w:spacing w:after="0" w:line="259" w:lineRule="auto"/>
              <w:ind w:left="0" w:right="177" w:firstLine="0"/>
              <w:jc w:val="left"/>
              <w:rPr>
                <w:b/>
                <w:bCs/>
                <w:sz w:val="22"/>
                <w:szCs w:val="22"/>
              </w:rPr>
            </w:pPr>
          </w:p>
          <w:p w14:paraId="249EB428" w14:textId="77777777" w:rsidR="00DB56E9" w:rsidRDefault="00DB56E9" w:rsidP="001F7B1A">
            <w:pPr>
              <w:spacing w:after="0" w:line="259" w:lineRule="auto"/>
              <w:ind w:left="0" w:right="177" w:firstLine="0"/>
              <w:jc w:val="left"/>
              <w:rPr>
                <w:b/>
                <w:bCs/>
                <w:sz w:val="22"/>
                <w:szCs w:val="22"/>
              </w:rPr>
            </w:pPr>
          </w:p>
          <w:p w14:paraId="6D5C8AD2" w14:textId="77777777" w:rsidR="00DB56E9" w:rsidRDefault="00DB56E9" w:rsidP="001F7B1A">
            <w:pPr>
              <w:spacing w:after="0" w:line="259" w:lineRule="auto"/>
              <w:ind w:left="0" w:right="177" w:firstLine="0"/>
              <w:jc w:val="left"/>
              <w:rPr>
                <w:b/>
                <w:bCs/>
                <w:sz w:val="22"/>
                <w:szCs w:val="22"/>
              </w:rPr>
            </w:pPr>
          </w:p>
          <w:tbl>
            <w:tblPr>
              <w:tblStyle w:val="TableGrid0"/>
              <w:tblW w:w="0" w:type="auto"/>
              <w:tblLayout w:type="fixed"/>
              <w:tblLook w:val="04A0" w:firstRow="1" w:lastRow="0" w:firstColumn="1" w:lastColumn="0" w:noHBand="0" w:noVBand="1"/>
            </w:tblPr>
            <w:tblGrid>
              <w:gridCol w:w="675"/>
              <w:gridCol w:w="10014"/>
            </w:tblGrid>
            <w:tr w:rsidR="00914221" w14:paraId="71BE5BCB" w14:textId="77777777" w:rsidTr="00F66A09">
              <w:trPr>
                <w:trHeight w:val="451"/>
              </w:trPr>
              <w:tc>
                <w:tcPr>
                  <w:tcW w:w="10689" w:type="dxa"/>
                  <w:gridSpan w:val="2"/>
                </w:tcPr>
                <w:p w14:paraId="390E3970" w14:textId="77777777" w:rsidR="00914221" w:rsidRPr="00F66A09" w:rsidRDefault="00F66A09" w:rsidP="00F66A09">
                  <w:pPr>
                    <w:spacing w:after="0" w:line="276" w:lineRule="auto"/>
                    <w:ind w:left="0" w:right="177" w:firstLine="0"/>
                    <w:jc w:val="center"/>
                    <w:rPr>
                      <w:rFonts w:asciiTheme="minorHAnsi" w:eastAsiaTheme="minorEastAsia" w:hAnsiTheme="minorHAnsi" w:cstheme="minorHAnsi"/>
                      <w:b/>
                      <w:bCs/>
                      <w:color w:val="auto"/>
                      <w:sz w:val="28"/>
                      <w:szCs w:val="28"/>
                    </w:rPr>
                  </w:pPr>
                  <w:r>
                    <w:rPr>
                      <w:rFonts w:asciiTheme="minorHAnsi" w:eastAsiaTheme="minorEastAsia" w:hAnsiTheme="minorHAnsi" w:cstheme="minorHAnsi"/>
                      <w:b/>
                      <w:bCs/>
                      <w:color w:val="auto"/>
                      <w:sz w:val="28"/>
                      <w:szCs w:val="28"/>
                    </w:rPr>
                    <w:lastRenderedPageBreak/>
                    <w:t>IMPORTANT NOTES</w:t>
                  </w:r>
                </w:p>
              </w:tc>
            </w:tr>
            <w:tr w:rsidR="00914221" w14:paraId="778C24AA" w14:textId="77777777" w:rsidTr="00060F89">
              <w:trPr>
                <w:trHeight w:val="265"/>
              </w:trPr>
              <w:tc>
                <w:tcPr>
                  <w:tcW w:w="675" w:type="dxa"/>
                </w:tcPr>
                <w:p w14:paraId="2ED48058" w14:textId="77777777" w:rsidR="00914221" w:rsidRPr="0069340E" w:rsidRDefault="00914221" w:rsidP="00914221">
                  <w:pPr>
                    <w:spacing w:after="0" w:line="276" w:lineRule="auto"/>
                    <w:ind w:left="0" w:right="177" w:firstLine="0"/>
                    <w:jc w:val="center"/>
                    <w:rPr>
                      <w:b/>
                      <w:bCs/>
                      <w:sz w:val="20"/>
                    </w:rPr>
                  </w:pPr>
                  <w:r w:rsidRPr="0069340E">
                    <w:rPr>
                      <w:b/>
                      <w:bCs/>
                      <w:sz w:val="20"/>
                    </w:rPr>
                    <w:t>1.</w:t>
                  </w:r>
                </w:p>
              </w:tc>
              <w:tc>
                <w:tcPr>
                  <w:tcW w:w="10014" w:type="dxa"/>
                </w:tcPr>
                <w:p w14:paraId="294C84B7" w14:textId="77777777" w:rsidR="00914221" w:rsidRPr="008E58A2" w:rsidRDefault="00914221" w:rsidP="00F66A09">
                  <w:pPr>
                    <w:spacing w:after="0" w:line="276" w:lineRule="auto"/>
                    <w:ind w:left="0" w:right="0" w:firstLine="0"/>
                    <w:jc w:val="left"/>
                    <w:rPr>
                      <w:rFonts w:asciiTheme="minorHAnsi" w:hAnsiTheme="minorHAnsi" w:cstheme="minorHAnsi"/>
                      <w:sz w:val="23"/>
                      <w:szCs w:val="23"/>
                    </w:rPr>
                  </w:pPr>
                  <w:r w:rsidRPr="008E58A2">
                    <w:rPr>
                      <w:sz w:val="23"/>
                      <w:szCs w:val="23"/>
                    </w:rPr>
                    <w:t>All Parties Registering for e auction will have to submit their Pan Card .Xerox copy should be given.</w:t>
                  </w:r>
                </w:p>
              </w:tc>
            </w:tr>
            <w:tr w:rsidR="00914221" w14:paraId="69ECC478" w14:textId="77777777" w:rsidTr="00060F89">
              <w:trPr>
                <w:trHeight w:val="288"/>
              </w:trPr>
              <w:tc>
                <w:tcPr>
                  <w:tcW w:w="675" w:type="dxa"/>
                </w:tcPr>
                <w:p w14:paraId="566772D6" w14:textId="77777777" w:rsidR="00914221" w:rsidRDefault="00914221" w:rsidP="00914221">
                  <w:pPr>
                    <w:spacing w:after="0" w:line="276" w:lineRule="auto"/>
                    <w:ind w:left="0" w:right="177" w:firstLine="0"/>
                    <w:jc w:val="center"/>
                    <w:rPr>
                      <w:b/>
                      <w:bCs/>
                      <w:sz w:val="22"/>
                      <w:szCs w:val="22"/>
                    </w:rPr>
                  </w:pPr>
                  <w:r>
                    <w:rPr>
                      <w:b/>
                      <w:bCs/>
                      <w:sz w:val="22"/>
                      <w:szCs w:val="22"/>
                    </w:rPr>
                    <w:t>2.</w:t>
                  </w:r>
                </w:p>
              </w:tc>
              <w:tc>
                <w:tcPr>
                  <w:tcW w:w="10014" w:type="dxa"/>
                </w:tcPr>
                <w:p w14:paraId="59AD56EE" w14:textId="77777777" w:rsidR="00914221" w:rsidRPr="008E58A2" w:rsidRDefault="00914221" w:rsidP="00F66A09">
                  <w:pPr>
                    <w:spacing w:line="276" w:lineRule="auto"/>
                    <w:ind w:left="348"/>
                    <w:rPr>
                      <w:rFonts w:ascii="Cambria" w:hAnsi="Cambria"/>
                      <w:sz w:val="23"/>
                      <w:szCs w:val="23"/>
                    </w:rPr>
                  </w:pPr>
                  <w:r w:rsidRPr="008E58A2">
                    <w:rPr>
                      <w:sz w:val="23"/>
                      <w:szCs w:val="23"/>
                    </w:rPr>
                    <w:t>All deliveries should be taken, after paying the 75% balance payment. All delivery of the material will be given on “AS IS WHERE IS BASIS” &amp; on “NO COMPLAINT BASIS</w:t>
                  </w:r>
                  <w:r w:rsidR="00F66A09" w:rsidRPr="008E58A2">
                    <w:rPr>
                      <w:sz w:val="23"/>
                      <w:szCs w:val="23"/>
                    </w:rPr>
                    <w:t>”.</w:t>
                  </w:r>
                </w:p>
              </w:tc>
            </w:tr>
            <w:tr w:rsidR="00914221" w14:paraId="00B544FD" w14:textId="77777777" w:rsidTr="00060F89">
              <w:trPr>
                <w:trHeight w:val="288"/>
              </w:trPr>
              <w:tc>
                <w:tcPr>
                  <w:tcW w:w="675" w:type="dxa"/>
                </w:tcPr>
                <w:p w14:paraId="3B3A31E5" w14:textId="77777777" w:rsidR="00914221" w:rsidRDefault="00914221" w:rsidP="00914221">
                  <w:pPr>
                    <w:spacing w:after="0" w:line="276" w:lineRule="auto"/>
                    <w:ind w:left="0" w:right="177" w:firstLine="0"/>
                    <w:jc w:val="center"/>
                    <w:rPr>
                      <w:b/>
                      <w:bCs/>
                      <w:sz w:val="22"/>
                      <w:szCs w:val="22"/>
                    </w:rPr>
                  </w:pPr>
                  <w:r>
                    <w:rPr>
                      <w:b/>
                      <w:bCs/>
                      <w:sz w:val="22"/>
                      <w:szCs w:val="22"/>
                    </w:rPr>
                    <w:t>3.</w:t>
                  </w:r>
                </w:p>
              </w:tc>
              <w:tc>
                <w:tcPr>
                  <w:tcW w:w="10014" w:type="dxa"/>
                </w:tcPr>
                <w:p w14:paraId="4298F329" w14:textId="77777777" w:rsidR="00914221" w:rsidRPr="008E58A2" w:rsidRDefault="00914221" w:rsidP="00F66A09">
                  <w:pPr>
                    <w:autoSpaceDE w:val="0"/>
                    <w:autoSpaceDN w:val="0"/>
                    <w:adjustRightInd w:val="0"/>
                    <w:spacing w:after="0" w:line="276" w:lineRule="auto"/>
                    <w:ind w:left="0" w:right="0" w:firstLine="0"/>
                    <w:rPr>
                      <w:b/>
                      <w:bCs/>
                      <w:sz w:val="23"/>
                      <w:szCs w:val="23"/>
                    </w:rPr>
                  </w:pPr>
                  <w:r w:rsidRPr="008E58A2">
                    <w:rPr>
                      <w:sz w:val="23"/>
                      <w:szCs w:val="23"/>
                    </w:rPr>
                    <w:t>Successful Bidd</w:t>
                  </w:r>
                  <w:r w:rsidR="00E435AB" w:rsidRPr="008E58A2">
                    <w:rPr>
                      <w:sz w:val="23"/>
                      <w:szCs w:val="23"/>
                    </w:rPr>
                    <w:t>er will have to bear All GST</w:t>
                  </w:r>
                  <w:r w:rsidRPr="008E58A2">
                    <w:rPr>
                      <w:sz w:val="23"/>
                      <w:szCs w:val="23"/>
                    </w:rPr>
                    <w:t xml:space="preserve"> as applicable &amp; all charges of delivery.</w:t>
                  </w:r>
                </w:p>
              </w:tc>
            </w:tr>
            <w:tr w:rsidR="00914221" w14:paraId="212B61B6" w14:textId="77777777" w:rsidTr="00060F89">
              <w:trPr>
                <w:trHeight w:val="288"/>
              </w:trPr>
              <w:tc>
                <w:tcPr>
                  <w:tcW w:w="675" w:type="dxa"/>
                </w:tcPr>
                <w:p w14:paraId="45245043" w14:textId="77777777" w:rsidR="00914221" w:rsidRDefault="00914221" w:rsidP="00914221">
                  <w:pPr>
                    <w:spacing w:after="0" w:line="276" w:lineRule="auto"/>
                    <w:ind w:left="0" w:right="177" w:firstLine="0"/>
                    <w:jc w:val="center"/>
                    <w:rPr>
                      <w:b/>
                      <w:bCs/>
                      <w:sz w:val="22"/>
                      <w:szCs w:val="22"/>
                    </w:rPr>
                  </w:pPr>
                  <w:r>
                    <w:rPr>
                      <w:b/>
                      <w:bCs/>
                      <w:sz w:val="22"/>
                      <w:szCs w:val="22"/>
                    </w:rPr>
                    <w:t>4.</w:t>
                  </w:r>
                </w:p>
              </w:tc>
              <w:tc>
                <w:tcPr>
                  <w:tcW w:w="10014" w:type="dxa"/>
                </w:tcPr>
                <w:p w14:paraId="1D27F695" w14:textId="77777777" w:rsidR="00914221" w:rsidRPr="008E58A2" w:rsidRDefault="00914221" w:rsidP="00F66A09">
                  <w:pPr>
                    <w:spacing w:after="0" w:line="276" w:lineRule="auto"/>
                    <w:ind w:left="0" w:right="177" w:firstLine="0"/>
                    <w:jc w:val="left"/>
                    <w:rPr>
                      <w:rFonts w:asciiTheme="minorHAnsi" w:hAnsiTheme="minorHAnsi" w:cstheme="minorHAnsi"/>
                      <w:sz w:val="23"/>
                      <w:szCs w:val="23"/>
                    </w:rPr>
                  </w:pPr>
                  <w:r w:rsidRPr="008E58A2">
                    <w:rPr>
                      <w:sz w:val="23"/>
                      <w:szCs w:val="23"/>
                    </w:rPr>
                    <w:t>All material will be sold on approx. weight/no, at the time of delivery the exact weight /no. will be taken as final &amp; the successful bidder will have to take delivery accordingly.</w:t>
                  </w:r>
                </w:p>
              </w:tc>
            </w:tr>
            <w:tr w:rsidR="00914221" w14:paraId="3AA80516" w14:textId="77777777" w:rsidTr="00060F89">
              <w:trPr>
                <w:trHeight w:val="288"/>
              </w:trPr>
              <w:tc>
                <w:tcPr>
                  <w:tcW w:w="675" w:type="dxa"/>
                </w:tcPr>
                <w:p w14:paraId="185043B5" w14:textId="77777777" w:rsidR="00914221" w:rsidRDefault="00914221" w:rsidP="00914221">
                  <w:pPr>
                    <w:spacing w:after="0" w:line="276" w:lineRule="auto"/>
                    <w:ind w:left="0" w:right="177" w:firstLine="0"/>
                    <w:jc w:val="center"/>
                    <w:rPr>
                      <w:b/>
                      <w:bCs/>
                      <w:sz w:val="22"/>
                      <w:szCs w:val="22"/>
                    </w:rPr>
                  </w:pPr>
                  <w:r>
                    <w:rPr>
                      <w:b/>
                      <w:bCs/>
                      <w:sz w:val="22"/>
                      <w:szCs w:val="22"/>
                    </w:rPr>
                    <w:t>5.</w:t>
                  </w:r>
                </w:p>
              </w:tc>
              <w:tc>
                <w:tcPr>
                  <w:tcW w:w="10014" w:type="dxa"/>
                </w:tcPr>
                <w:p w14:paraId="5A424042" w14:textId="3AAC75DA" w:rsidR="00914221" w:rsidRPr="008E58A2" w:rsidRDefault="00914221" w:rsidP="00F66A09">
                  <w:pPr>
                    <w:autoSpaceDE w:val="0"/>
                    <w:autoSpaceDN w:val="0"/>
                    <w:adjustRightInd w:val="0"/>
                    <w:spacing w:after="0" w:line="276" w:lineRule="auto"/>
                    <w:ind w:left="0" w:right="0" w:firstLine="0"/>
                    <w:jc w:val="left"/>
                    <w:rPr>
                      <w:rFonts w:asciiTheme="minorHAnsi" w:hAnsiTheme="minorHAnsi" w:cstheme="minorHAnsi"/>
                      <w:sz w:val="23"/>
                      <w:szCs w:val="23"/>
                    </w:rPr>
                  </w:pPr>
                  <w:r w:rsidRPr="008E58A2">
                    <w:rPr>
                      <w:sz w:val="23"/>
                      <w:szCs w:val="23"/>
                    </w:rPr>
                    <w:t xml:space="preserve">While taking delivery any damage is done to the property of the </w:t>
                  </w:r>
                  <w:r w:rsidR="00A10035" w:rsidRPr="008E58A2">
                    <w:rPr>
                      <w:sz w:val="23"/>
                      <w:szCs w:val="23"/>
                    </w:rPr>
                    <w:t>Institute</w:t>
                  </w:r>
                  <w:r w:rsidRPr="008E58A2">
                    <w:rPr>
                      <w:sz w:val="23"/>
                      <w:szCs w:val="23"/>
                    </w:rPr>
                    <w:t xml:space="preserve"> the successful bidder will have to bear the expenses.</w:t>
                  </w:r>
                </w:p>
              </w:tc>
            </w:tr>
            <w:tr w:rsidR="008E58A2" w14:paraId="398516B9" w14:textId="77777777" w:rsidTr="00060F89">
              <w:trPr>
                <w:trHeight w:val="288"/>
              </w:trPr>
              <w:tc>
                <w:tcPr>
                  <w:tcW w:w="675" w:type="dxa"/>
                </w:tcPr>
                <w:p w14:paraId="12F2A5A8" w14:textId="1F5D26B6" w:rsidR="008E58A2" w:rsidRDefault="008E58A2" w:rsidP="00914221">
                  <w:pPr>
                    <w:spacing w:after="0" w:line="276" w:lineRule="auto"/>
                    <w:ind w:left="0" w:right="177" w:firstLine="0"/>
                    <w:jc w:val="center"/>
                    <w:rPr>
                      <w:b/>
                      <w:bCs/>
                      <w:sz w:val="22"/>
                      <w:szCs w:val="22"/>
                    </w:rPr>
                  </w:pPr>
                  <w:r>
                    <w:rPr>
                      <w:b/>
                      <w:bCs/>
                      <w:sz w:val="22"/>
                      <w:szCs w:val="22"/>
                    </w:rPr>
                    <w:t>6.</w:t>
                  </w:r>
                </w:p>
              </w:tc>
              <w:tc>
                <w:tcPr>
                  <w:tcW w:w="10014" w:type="dxa"/>
                </w:tcPr>
                <w:p w14:paraId="41C58835" w14:textId="27E92508" w:rsidR="008E58A2" w:rsidRPr="008E58A2" w:rsidRDefault="008E58A2" w:rsidP="008E58A2">
                  <w:pPr>
                    <w:pStyle w:val="ListParagraph"/>
                    <w:numPr>
                      <w:ilvl w:val="0"/>
                      <w:numId w:val="31"/>
                    </w:numPr>
                    <w:shd w:val="clear" w:color="auto" w:fill="FFFFFF"/>
                    <w:spacing w:after="0" w:line="240" w:lineRule="auto"/>
                    <w:ind w:right="0"/>
                    <w:jc w:val="left"/>
                    <w:rPr>
                      <w:rFonts w:eastAsia="Times New Roman"/>
                      <w:color w:val="222222"/>
                      <w:sz w:val="23"/>
                      <w:szCs w:val="23"/>
                      <w:lang w:bidi="ar-SA"/>
                    </w:rPr>
                  </w:pPr>
                  <w:r w:rsidRPr="008E58A2">
                    <w:rPr>
                      <w:rFonts w:eastAsia="Times New Roman"/>
                      <w:color w:val="222222"/>
                      <w:sz w:val="23"/>
                      <w:szCs w:val="23"/>
                      <w:lang w:bidi="ar-SA"/>
                    </w:rPr>
                    <w:t xml:space="preserve">It is Bidder responsibility of transporting machine after auction. Ex crane, </w:t>
                  </w:r>
                  <w:r w:rsidR="008601C9" w:rsidRPr="008E58A2">
                    <w:rPr>
                      <w:rFonts w:eastAsia="Times New Roman"/>
                      <w:color w:val="222222"/>
                      <w:sz w:val="23"/>
                      <w:szCs w:val="23"/>
                      <w:lang w:bidi="ar-SA"/>
                    </w:rPr>
                    <w:t>Truck</w:t>
                  </w:r>
                  <w:r w:rsidRPr="008E58A2">
                    <w:rPr>
                      <w:rFonts w:eastAsia="Times New Roman"/>
                      <w:color w:val="222222"/>
                      <w:sz w:val="23"/>
                      <w:szCs w:val="23"/>
                      <w:lang w:bidi="ar-SA"/>
                    </w:rPr>
                    <w:t xml:space="preserve"> for loading etc.</w:t>
                  </w:r>
                </w:p>
                <w:p w14:paraId="5207314B" w14:textId="77777777" w:rsidR="008E58A2" w:rsidRPr="008E58A2" w:rsidRDefault="008E58A2" w:rsidP="008E58A2">
                  <w:pPr>
                    <w:pStyle w:val="ListParagraph"/>
                    <w:numPr>
                      <w:ilvl w:val="0"/>
                      <w:numId w:val="31"/>
                    </w:numPr>
                    <w:shd w:val="clear" w:color="auto" w:fill="FFFFFF"/>
                    <w:spacing w:after="0" w:line="240" w:lineRule="auto"/>
                    <w:ind w:right="0"/>
                    <w:jc w:val="left"/>
                    <w:rPr>
                      <w:rFonts w:eastAsia="Times New Roman"/>
                      <w:color w:val="222222"/>
                      <w:sz w:val="23"/>
                      <w:szCs w:val="23"/>
                      <w:lang w:bidi="ar-SA"/>
                    </w:rPr>
                  </w:pPr>
                  <w:r w:rsidRPr="008E58A2">
                    <w:rPr>
                      <w:rFonts w:eastAsia="Times New Roman"/>
                      <w:color w:val="222222"/>
                      <w:sz w:val="23"/>
                      <w:szCs w:val="23"/>
                      <w:lang w:bidi="ar-SA"/>
                    </w:rPr>
                    <w:t>Oil and other liquid items in machine should be taken away by bidder after auction with his arrangement</w:t>
                  </w:r>
                </w:p>
                <w:p w14:paraId="78FAF47E" w14:textId="2ED27E72" w:rsidR="008E58A2" w:rsidRPr="008E58A2" w:rsidRDefault="008E58A2" w:rsidP="008E58A2">
                  <w:pPr>
                    <w:pStyle w:val="ListParagraph"/>
                    <w:numPr>
                      <w:ilvl w:val="0"/>
                      <w:numId w:val="31"/>
                    </w:numPr>
                    <w:shd w:val="clear" w:color="auto" w:fill="FFFFFF"/>
                    <w:spacing w:after="0" w:line="240" w:lineRule="auto"/>
                    <w:ind w:right="0"/>
                    <w:jc w:val="left"/>
                    <w:rPr>
                      <w:rFonts w:eastAsia="Times New Roman"/>
                      <w:color w:val="222222"/>
                      <w:sz w:val="23"/>
                      <w:szCs w:val="23"/>
                      <w:lang w:bidi="ar-SA"/>
                    </w:rPr>
                  </w:pPr>
                  <w:r w:rsidRPr="008E58A2">
                    <w:rPr>
                      <w:rFonts w:eastAsia="Times New Roman"/>
                      <w:color w:val="222222"/>
                      <w:sz w:val="23"/>
                      <w:szCs w:val="23"/>
                      <w:lang w:bidi="ar-SA"/>
                    </w:rPr>
                    <w:t>EDM machine kerosene (4-5 thousand lit approx.) should be separately Auction. (ex:- per lit price should be decided)</w:t>
                  </w:r>
                </w:p>
                <w:p w14:paraId="4E827557" w14:textId="77777777" w:rsidR="008E58A2" w:rsidRPr="008E58A2" w:rsidRDefault="008E58A2" w:rsidP="008E58A2">
                  <w:pPr>
                    <w:pStyle w:val="ListParagraph"/>
                    <w:numPr>
                      <w:ilvl w:val="0"/>
                      <w:numId w:val="31"/>
                    </w:numPr>
                    <w:shd w:val="clear" w:color="auto" w:fill="FFFFFF"/>
                    <w:spacing w:after="0" w:line="240" w:lineRule="auto"/>
                    <w:ind w:right="0"/>
                    <w:jc w:val="left"/>
                    <w:rPr>
                      <w:rFonts w:eastAsia="Times New Roman"/>
                      <w:color w:val="222222"/>
                      <w:sz w:val="23"/>
                      <w:szCs w:val="23"/>
                      <w:lang w:bidi="ar-SA"/>
                    </w:rPr>
                  </w:pPr>
                  <w:r w:rsidRPr="008E58A2">
                    <w:rPr>
                      <w:rFonts w:eastAsia="Times New Roman"/>
                      <w:color w:val="222222"/>
                      <w:sz w:val="23"/>
                      <w:szCs w:val="23"/>
                      <w:lang w:bidi="ar-SA"/>
                    </w:rPr>
                    <w:t>Machine dis-assay and assembly will be bidders responsibility after auction, no deduction should happen from bided price for this extra work</w:t>
                  </w:r>
                  <w:proofErr w:type="gramStart"/>
                  <w:r w:rsidRPr="008E58A2">
                    <w:rPr>
                      <w:rFonts w:eastAsia="Times New Roman"/>
                      <w:color w:val="222222"/>
                      <w:sz w:val="23"/>
                      <w:szCs w:val="23"/>
                      <w:lang w:bidi="ar-SA"/>
                    </w:rPr>
                    <w:t>..</w:t>
                  </w:r>
                  <w:proofErr w:type="gramEnd"/>
                </w:p>
                <w:p w14:paraId="01C9E5E4" w14:textId="7DDC7646" w:rsidR="008E58A2" w:rsidRPr="008E58A2" w:rsidRDefault="008E58A2" w:rsidP="008E58A2">
                  <w:pPr>
                    <w:pStyle w:val="ListParagraph"/>
                    <w:numPr>
                      <w:ilvl w:val="0"/>
                      <w:numId w:val="31"/>
                    </w:numPr>
                    <w:autoSpaceDE w:val="0"/>
                    <w:autoSpaceDN w:val="0"/>
                    <w:adjustRightInd w:val="0"/>
                    <w:spacing w:after="0" w:line="276" w:lineRule="auto"/>
                    <w:ind w:right="0"/>
                    <w:jc w:val="left"/>
                    <w:rPr>
                      <w:sz w:val="23"/>
                      <w:szCs w:val="23"/>
                    </w:rPr>
                  </w:pPr>
                  <w:r w:rsidRPr="008E58A2">
                    <w:rPr>
                      <w:rFonts w:eastAsia="Times New Roman"/>
                      <w:color w:val="222222"/>
                      <w:sz w:val="23"/>
                      <w:szCs w:val="23"/>
                      <w:lang w:bidi="ar-SA"/>
                    </w:rPr>
                    <w:t>Civil alteration if needed to remove machine, it is bidder responsibility to again correct the civil work if damaged.</w:t>
                  </w:r>
                </w:p>
              </w:tc>
            </w:tr>
            <w:tr w:rsidR="00914221" w14:paraId="78EDDC59" w14:textId="77777777" w:rsidTr="00060F89">
              <w:trPr>
                <w:trHeight w:val="288"/>
              </w:trPr>
              <w:tc>
                <w:tcPr>
                  <w:tcW w:w="675" w:type="dxa"/>
                </w:tcPr>
                <w:p w14:paraId="5AD7E00D" w14:textId="28511290" w:rsidR="00914221" w:rsidRDefault="008E58A2" w:rsidP="00914221">
                  <w:pPr>
                    <w:spacing w:after="0" w:line="276" w:lineRule="auto"/>
                    <w:ind w:left="0" w:right="177" w:firstLine="0"/>
                    <w:jc w:val="center"/>
                    <w:rPr>
                      <w:b/>
                      <w:bCs/>
                      <w:sz w:val="22"/>
                      <w:szCs w:val="22"/>
                    </w:rPr>
                  </w:pPr>
                  <w:r>
                    <w:rPr>
                      <w:b/>
                      <w:bCs/>
                      <w:sz w:val="22"/>
                      <w:szCs w:val="22"/>
                    </w:rPr>
                    <w:t>7</w:t>
                  </w:r>
                  <w:r w:rsidR="00914221">
                    <w:rPr>
                      <w:b/>
                      <w:bCs/>
                      <w:sz w:val="22"/>
                      <w:szCs w:val="22"/>
                    </w:rPr>
                    <w:t>.</w:t>
                  </w:r>
                </w:p>
              </w:tc>
              <w:tc>
                <w:tcPr>
                  <w:tcW w:w="10014" w:type="dxa"/>
                </w:tcPr>
                <w:p w14:paraId="26BB425E" w14:textId="77777777" w:rsidR="00914221" w:rsidRPr="008E58A2" w:rsidRDefault="00914221" w:rsidP="00F66A09">
                  <w:pPr>
                    <w:spacing w:after="0" w:line="276" w:lineRule="auto"/>
                    <w:ind w:left="0" w:right="177" w:firstLine="0"/>
                    <w:rPr>
                      <w:b/>
                      <w:bCs/>
                      <w:sz w:val="23"/>
                      <w:szCs w:val="23"/>
                    </w:rPr>
                  </w:pPr>
                  <w:r w:rsidRPr="008E58A2">
                    <w:rPr>
                      <w:sz w:val="23"/>
                      <w:szCs w:val="23"/>
                    </w:rPr>
                    <w:t>If the delivery of the material is not taken as per the period of delivery the following will be done(a) EMD Will Be forfeited (b) The material will be sold to a another party &amp; whatever difference in rate&amp; the charges for sell will be borne by the bidder.</w:t>
                  </w:r>
                </w:p>
              </w:tc>
            </w:tr>
            <w:tr w:rsidR="00914221" w14:paraId="537C0417" w14:textId="77777777" w:rsidTr="00060F89">
              <w:trPr>
                <w:trHeight w:val="288"/>
              </w:trPr>
              <w:tc>
                <w:tcPr>
                  <w:tcW w:w="675" w:type="dxa"/>
                </w:tcPr>
                <w:p w14:paraId="582B381E" w14:textId="0083DCBE" w:rsidR="00914221" w:rsidRDefault="008E58A2" w:rsidP="00914221">
                  <w:pPr>
                    <w:spacing w:after="0" w:line="276" w:lineRule="auto"/>
                    <w:ind w:left="0" w:right="177" w:firstLine="0"/>
                    <w:jc w:val="center"/>
                    <w:rPr>
                      <w:b/>
                      <w:bCs/>
                      <w:sz w:val="22"/>
                      <w:szCs w:val="22"/>
                    </w:rPr>
                  </w:pPr>
                  <w:r>
                    <w:rPr>
                      <w:b/>
                      <w:bCs/>
                      <w:sz w:val="22"/>
                      <w:szCs w:val="22"/>
                    </w:rPr>
                    <w:t>8</w:t>
                  </w:r>
                  <w:r w:rsidR="00914221">
                    <w:rPr>
                      <w:b/>
                      <w:bCs/>
                      <w:sz w:val="22"/>
                      <w:szCs w:val="22"/>
                    </w:rPr>
                    <w:t>.</w:t>
                  </w:r>
                </w:p>
                <w:p w14:paraId="0D14C56C" w14:textId="77777777" w:rsidR="00914221" w:rsidRDefault="00914221" w:rsidP="00914221">
                  <w:pPr>
                    <w:spacing w:after="0" w:line="276" w:lineRule="auto"/>
                    <w:ind w:left="0" w:right="177" w:firstLine="0"/>
                    <w:jc w:val="center"/>
                    <w:rPr>
                      <w:b/>
                      <w:bCs/>
                      <w:sz w:val="22"/>
                      <w:szCs w:val="22"/>
                    </w:rPr>
                  </w:pPr>
                </w:p>
              </w:tc>
              <w:tc>
                <w:tcPr>
                  <w:tcW w:w="10014" w:type="dxa"/>
                </w:tcPr>
                <w:p w14:paraId="70E670A3" w14:textId="6960CCFC" w:rsidR="00914221" w:rsidRPr="008E58A2" w:rsidRDefault="00914221" w:rsidP="00F66A09">
                  <w:pPr>
                    <w:autoSpaceDE w:val="0"/>
                    <w:autoSpaceDN w:val="0"/>
                    <w:adjustRightInd w:val="0"/>
                    <w:spacing w:after="0" w:line="276" w:lineRule="auto"/>
                    <w:ind w:left="0" w:right="0" w:firstLine="0"/>
                    <w:jc w:val="left"/>
                    <w:rPr>
                      <w:b/>
                      <w:bCs/>
                      <w:sz w:val="23"/>
                      <w:szCs w:val="23"/>
                    </w:rPr>
                  </w:pPr>
                  <w:r w:rsidRPr="008E58A2">
                    <w:rPr>
                      <w:sz w:val="23"/>
                      <w:szCs w:val="23"/>
                    </w:rPr>
                    <w:t xml:space="preserve">Delivery of material will be given from the respective </w:t>
                  </w:r>
                  <w:r w:rsidR="00A10035" w:rsidRPr="008E58A2">
                    <w:rPr>
                      <w:sz w:val="23"/>
                      <w:szCs w:val="23"/>
                    </w:rPr>
                    <w:t>Institute</w:t>
                  </w:r>
                  <w:r w:rsidRPr="008E58A2">
                    <w:rPr>
                      <w:sz w:val="23"/>
                      <w:szCs w:val="23"/>
                    </w:rPr>
                    <w:t xml:space="preserve"> Officer as per his instructions. Delivery of the material will n</w:t>
                  </w:r>
                  <w:r w:rsidR="007A43D7" w:rsidRPr="008E58A2">
                    <w:rPr>
                      <w:sz w:val="23"/>
                      <w:szCs w:val="23"/>
                    </w:rPr>
                    <w:t>ot be given on Weekly Off (Sun</w:t>
                  </w:r>
                  <w:r w:rsidRPr="008E58A2">
                    <w:rPr>
                      <w:sz w:val="23"/>
                      <w:szCs w:val="23"/>
                    </w:rPr>
                    <w:t xml:space="preserve">day) &amp; Public Holidays only during working hours &amp; Time. </w:t>
                  </w:r>
                </w:p>
              </w:tc>
            </w:tr>
            <w:tr w:rsidR="00914221" w14:paraId="454AEC0C" w14:textId="77777777" w:rsidTr="00060F89">
              <w:trPr>
                <w:trHeight w:val="288"/>
              </w:trPr>
              <w:tc>
                <w:tcPr>
                  <w:tcW w:w="675" w:type="dxa"/>
                </w:tcPr>
                <w:p w14:paraId="57B5CF54" w14:textId="7C79622F" w:rsidR="00914221" w:rsidRDefault="008E58A2" w:rsidP="00914221">
                  <w:pPr>
                    <w:spacing w:after="0" w:line="276" w:lineRule="auto"/>
                    <w:ind w:left="0" w:right="177" w:firstLine="0"/>
                    <w:jc w:val="center"/>
                    <w:rPr>
                      <w:b/>
                      <w:bCs/>
                      <w:sz w:val="22"/>
                      <w:szCs w:val="22"/>
                    </w:rPr>
                  </w:pPr>
                  <w:r>
                    <w:rPr>
                      <w:b/>
                      <w:bCs/>
                      <w:sz w:val="22"/>
                      <w:szCs w:val="22"/>
                    </w:rPr>
                    <w:t>9</w:t>
                  </w:r>
                  <w:r w:rsidR="00914221">
                    <w:rPr>
                      <w:b/>
                      <w:bCs/>
                      <w:sz w:val="22"/>
                      <w:szCs w:val="22"/>
                    </w:rPr>
                    <w:t>.</w:t>
                  </w:r>
                </w:p>
              </w:tc>
              <w:tc>
                <w:tcPr>
                  <w:tcW w:w="10014" w:type="dxa"/>
                </w:tcPr>
                <w:p w14:paraId="74DFB5B6" w14:textId="6B14D258" w:rsidR="00914221" w:rsidRPr="008E58A2" w:rsidRDefault="00914221" w:rsidP="00F66A09">
                  <w:pPr>
                    <w:autoSpaceDE w:val="0"/>
                    <w:autoSpaceDN w:val="0"/>
                    <w:adjustRightInd w:val="0"/>
                    <w:spacing w:after="0" w:line="276" w:lineRule="auto"/>
                    <w:ind w:left="0" w:right="0" w:firstLine="0"/>
                    <w:jc w:val="left"/>
                    <w:rPr>
                      <w:b/>
                      <w:bCs/>
                      <w:sz w:val="23"/>
                      <w:szCs w:val="23"/>
                    </w:rPr>
                  </w:pPr>
                  <w:r w:rsidRPr="008E58A2">
                    <w:rPr>
                      <w:sz w:val="23"/>
                      <w:szCs w:val="23"/>
                    </w:rPr>
                    <w:t xml:space="preserve">If Delivery is not taken as per delivery period the </w:t>
                  </w:r>
                  <w:r w:rsidR="00A10035" w:rsidRPr="008E58A2">
                    <w:rPr>
                      <w:sz w:val="23"/>
                      <w:szCs w:val="23"/>
                    </w:rPr>
                    <w:t>Institute</w:t>
                  </w:r>
                  <w:r w:rsidRPr="008E58A2">
                    <w:rPr>
                      <w:sz w:val="23"/>
                      <w:szCs w:val="23"/>
                    </w:rPr>
                    <w:t xml:space="preserve"> &amp; Auctioneer will not be responsible for any loss in weight/no &amp; condition of the material the successful bidder will be responsible</w:t>
                  </w:r>
                </w:p>
              </w:tc>
            </w:tr>
            <w:tr w:rsidR="00914221" w14:paraId="6CB6D048" w14:textId="77777777" w:rsidTr="00060F89">
              <w:trPr>
                <w:trHeight w:val="288"/>
              </w:trPr>
              <w:tc>
                <w:tcPr>
                  <w:tcW w:w="675" w:type="dxa"/>
                </w:tcPr>
                <w:p w14:paraId="664E559C" w14:textId="61CEC4C8" w:rsidR="00914221" w:rsidRDefault="008E58A2" w:rsidP="00914221">
                  <w:pPr>
                    <w:spacing w:after="0" w:line="276" w:lineRule="auto"/>
                    <w:ind w:left="0" w:right="177" w:firstLine="0"/>
                    <w:jc w:val="center"/>
                    <w:rPr>
                      <w:b/>
                      <w:bCs/>
                      <w:sz w:val="22"/>
                      <w:szCs w:val="22"/>
                    </w:rPr>
                  </w:pPr>
                  <w:r>
                    <w:rPr>
                      <w:b/>
                      <w:bCs/>
                      <w:sz w:val="22"/>
                      <w:szCs w:val="22"/>
                    </w:rPr>
                    <w:t>10</w:t>
                  </w:r>
                  <w:r w:rsidR="00914221">
                    <w:rPr>
                      <w:b/>
                      <w:bCs/>
                      <w:sz w:val="22"/>
                      <w:szCs w:val="22"/>
                    </w:rPr>
                    <w:t>.</w:t>
                  </w:r>
                </w:p>
              </w:tc>
              <w:tc>
                <w:tcPr>
                  <w:tcW w:w="10014" w:type="dxa"/>
                </w:tcPr>
                <w:p w14:paraId="663725ED" w14:textId="764DA4D6" w:rsidR="00914221" w:rsidRPr="008E58A2" w:rsidRDefault="00914221" w:rsidP="00F66A09">
                  <w:pPr>
                    <w:autoSpaceDE w:val="0"/>
                    <w:autoSpaceDN w:val="0"/>
                    <w:adjustRightInd w:val="0"/>
                    <w:spacing w:after="0" w:line="276" w:lineRule="auto"/>
                    <w:ind w:left="0" w:right="0" w:firstLine="0"/>
                    <w:jc w:val="left"/>
                    <w:rPr>
                      <w:rFonts w:asciiTheme="minorHAnsi" w:eastAsiaTheme="minorEastAsia" w:hAnsiTheme="minorHAnsi" w:cstheme="minorHAnsi"/>
                      <w:b/>
                      <w:bCs/>
                      <w:sz w:val="23"/>
                      <w:szCs w:val="23"/>
                    </w:rPr>
                  </w:pPr>
                  <w:r w:rsidRPr="008E58A2">
                    <w:rPr>
                      <w:sz w:val="23"/>
                      <w:szCs w:val="23"/>
                    </w:rPr>
                    <w:t xml:space="preserve">During the time of delivery if any loss of to the labours/driver of the successful bidder takes place the </w:t>
                  </w:r>
                  <w:r w:rsidR="00A10035" w:rsidRPr="008E58A2">
                    <w:rPr>
                      <w:sz w:val="23"/>
                      <w:szCs w:val="23"/>
                    </w:rPr>
                    <w:t>Institute</w:t>
                  </w:r>
                  <w:r w:rsidRPr="008E58A2">
                    <w:rPr>
                      <w:sz w:val="23"/>
                      <w:szCs w:val="23"/>
                    </w:rPr>
                    <w:t>/</w:t>
                  </w:r>
                  <w:r w:rsidR="00F66A09" w:rsidRPr="008E58A2">
                    <w:rPr>
                      <w:sz w:val="23"/>
                      <w:szCs w:val="23"/>
                    </w:rPr>
                    <w:t xml:space="preserve"> </w:t>
                  </w:r>
                  <w:r w:rsidRPr="008E58A2">
                    <w:rPr>
                      <w:sz w:val="23"/>
                      <w:szCs w:val="23"/>
                    </w:rPr>
                    <w:t>Auctioneer will not be responsible. The successful bidder will be responsible for all the compensation etc.</w:t>
                  </w:r>
                </w:p>
              </w:tc>
            </w:tr>
            <w:tr w:rsidR="00914221" w14:paraId="3C24F56D" w14:textId="77777777" w:rsidTr="00060F89">
              <w:trPr>
                <w:trHeight w:val="288"/>
              </w:trPr>
              <w:tc>
                <w:tcPr>
                  <w:tcW w:w="675" w:type="dxa"/>
                </w:tcPr>
                <w:p w14:paraId="3C615C88" w14:textId="064D00A0" w:rsidR="00914221" w:rsidRDefault="008E58A2" w:rsidP="00914221">
                  <w:pPr>
                    <w:spacing w:after="0" w:line="276" w:lineRule="auto"/>
                    <w:ind w:left="0" w:right="177" w:firstLine="0"/>
                    <w:jc w:val="center"/>
                    <w:rPr>
                      <w:b/>
                      <w:bCs/>
                      <w:sz w:val="22"/>
                      <w:szCs w:val="22"/>
                    </w:rPr>
                  </w:pPr>
                  <w:r>
                    <w:rPr>
                      <w:b/>
                      <w:bCs/>
                      <w:sz w:val="22"/>
                      <w:szCs w:val="22"/>
                    </w:rPr>
                    <w:t>11</w:t>
                  </w:r>
                  <w:r w:rsidR="00914221">
                    <w:rPr>
                      <w:b/>
                      <w:bCs/>
                      <w:sz w:val="22"/>
                      <w:szCs w:val="22"/>
                    </w:rPr>
                    <w:t>.</w:t>
                  </w:r>
                </w:p>
                <w:p w14:paraId="7E27A957" w14:textId="77777777" w:rsidR="00914221" w:rsidRDefault="00914221" w:rsidP="00914221">
                  <w:pPr>
                    <w:spacing w:after="0" w:line="276" w:lineRule="auto"/>
                    <w:ind w:left="0" w:right="177" w:firstLine="0"/>
                    <w:jc w:val="center"/>
                    <w:rPr>
                      <w:b/>
                      <w:bCs/>
                      <w:sz w:val="22"/>
                      <w:szCs w:val="22"/>
                    </w:rPr>
                  </w:pPr>
                </w:p>
              </w:tc>
              <w:tc>
                <w:tcPr>
                  <w:tcW w:w="10014" w:type="dxa"/>
                </w:tcPr>
                <w:p w14:paraId="529869F0" w14:textId="5BBBA529" w:rsidR="00914221" w:rsidRPr="008E58A2" w:rsidRDefault="00914221" w:rsidP="00F66A09">
                  <w:pPr>
                    <w:autoSpaceDE w:val="0"/>
                    <w:autoSpaceDN w:val="0"/>
                    <w:adjustRightInd w:val="0"/>
                    <w:spacing w:after="0" w:line="276" w:lineRule="auto"/>
                    <w:ind w:left="0" w:right="0" w:firstLine="0"/>
                    <w:jc w:val="left"/>
                    <w:rPr>
                      <w:sz w:val="23"/>
                      <w:szCs w:val="23"/>
                    </w:rPr>
                  </w:pPr>
                  <w:r w:rsidRPr="008E58A2">
                    <w:rPr>
                      <w:sz w:val="23"/>
                      <w:szCs w:val="23"/>
                    </w:rPr>
                    <w:t xml:space="preserve">The </w:t>
                  </w:r>
                  <w:r w:rsidR="00A10035" w:rsidRPr="008E58A2">
                    <w:rPr>
                      <w:sz w:val="23"/>
                      <w:szCs w:val="23"/>
                    </w:rPr>
                    <w:t>Institute</w:t>
                  </w:r>
                  <w:r w:rsidRPr="008E58A2">
                    <w:rPr>
                      <w:sz w:val="23"/>
                      <w:szCs w:val="23"/>
                    </w:rPr>
                    <w:t xml:space="preserve"> &amp; Auctioneer without given any reason will accept or reject the material. All rights are reserved with the </w:t>
                  </w:r>
                  <w:r w:rsidR="00A10035" w:rsidRPr="008E58A2">
                    <w:rPr>
                      <w:sz w:val="23"/>
                      <w:szCs w:val="23"/>
                    </w:rPr>
                    <w:t>Institute</w:t>
                  </w:r>
                  <w:r w:rsidRPr="008E58A2">
                    <w:rPr>
                      <w:sz w:val="23"/>
                      <w:szCs w:val="23"/>
                    </w:rPr>
                    <w:t>.</w:t>
                  </w:r>
                </w:p>
              </w:tc>
            </w:tr>
            <w:tr w:rsidR="00914221" w14:paraId="647E0030" w14:textId="77777777" w:rsidTr="00060F89">
              <w:trPr>
                <w:trHeight w:val="288"/>
              </w:trPr>
              <w:tc>
                <w:tcPr>
                  <w:tcW w:w="675" w:type="dxa"/>
                </w:tcPr>
                <w:p w14:paraId="70E83D3F" w14:textId="37208185" w:rsidR="00914221" w:rsidRDefault="008E58A2" w:rsidP="00914221">
                  <w:pPr>
                    <w:spacing w:after="0" w:line="276" w:lineRule="auto"/>
                    <w:ind w:left="0" w:right="177" w:firstLine="0"/>
                    <w:jc w:val="center"/>
                    <w:rPr>
                      <w:b/>
                      <w:bCs/>
                      <w:sz w:val="22"/>
                      <w:szCs w:val="22"/>
                    </w:rPr>
                  </w:pPr>
                  <w:r>
                    <w:rPr>
                      <w:b/>
                      <w:bCs/>
                      <w:sz w:val="22"/>
                      <w:szCs w:val="22"/>
                    </w:rPr>
                    <w:t>12</w:t>
                  </w:r>
                  <w:r w:rsidR="00914221">
                    <w:rPr>
                      <w:b/>
                      <w:bCs/>
                      <w:sz w:val="22"/>
                      <w:szCs w:val="22"/>
                    </w:rPr>
                    <w:t>.</w:t>
                  </w:r>
                </w:p>
              </w:tc>
              <w:tc>
                <w:tcPr>
                  <w:tcW w:w="10014" w:type="dxa"/>
                </w:tcPr>
                <w:p w14:paraId="1882943F" w14:textId="71248036" w:rsidR="00914221" w:rsidRPr="008E58A2" w:rsidRDefault="00914221" w:rsidP="00F66A09">
                  <w:pPr>
                    <w:autoSpaceDE w:val="0"/>
                    <w:autoSpaceDN w:val="0"/>
                    <w:adjustRightInd w:val="0"/>
                    <w:spacing w:after="0" w:line="276" w:lineRule="auto"/>
                    <w:ind w:left="0" w:right="0" w:firstLine="0"/>
                    <w:jc w:val="left"/>
                    <w:rPr>
                      <w:sz w:val="23"/>
                      <w:szCs w:val="23"/>
                    </w:rPr>
                  </w:pPr>
                  <w:r w:rsidRPr="008E58A2">
                    <w:rPr>
                      <w:sz w:val="23"/>
                      <w:szCs w:val="23"/>
                    </w:rPr>
                    <w:t xml:space="preserve">The Successful Bidder will have to make his own arrangement of dismantling /Loading of the material at his own cost. Any injuries which occur at the time of dismantling of material to the workers of successful bidder the </w:t>
                  </w:r>
                  <w:r w:rsidR="00A10035" w:rsidRPr="008E58A2">
                    <w:rPr>
                      <w:sz w:val="23"/>
                      <w:szCs w:val="23"/>
                    </w:rPr>
                    <w:t>Institute</w:t>
                  </w:r>
                  <w:r w:rsidRPr="008E58A2">
                    <w:rPr>
                      <w:sz w:val="23"/>
                      <w:szCs w:val="23"/>
                    </w:rPr>
                    <w:t xml:space="preserve"> &amp; Auctioneer will not be responsible for the same.</w:t>
                  </w:r>
                </w:p>
              </w:tc>
            </w:tr>
            <w:tr w:rsidR="00914221" w14:paraId="239E0DE6" w14:textId="77777777" w:rsidTr="00060F89">
              <w:trPr>
                <w:trHeight w:val="288"/>
              </w:trPr>
              <w:tc>
                <w:tcPr>
                  <w:tcW w:w="675" w:type="dxa"/>
                </w:tcPr>
                <w:p w14:paraId="50DA2055" w14:textId="59626D3B" w:rsidR="00914221" w:rsidRDefault="008E58A2" w:rsidP="00914221">
                  <w:pPr>
                    <w:spacing w:after="0" w:line="276" w:lineRule="auto"/>
                    <w:ind w:left="0" w:right="177" w:firstLine="0"/>
                    <w:jc w:val="center"/>
                    <w:rPr>
                      <w:b/>
                      <w:bCs/>
                      <w:sz w:val="22"/>
                      <w:szCs w:val="22"/>
                    </w:rPr>
                  </w:pPr>
                  <w:r>
                    <w:rPr>
                      <w:b/>
                      <w:bCs/>
                      <w:sz w:val="22"/>
                      <w:szCs w:val="22"/>
                    </w:rPr>
                    <w:t>13</w:t>
                  </w:r>
                  <w:r w:rsidR="00914221">
                    <w:rPr>
                      <w:b/>
                      <w:bCs/>
                      <w:sz w:val="22"/>
                      <w:szCs w:val="22"/>
                    </w:rPr>
                    <w:t>.</w:t>
                  </w:r>
                </w:p>
              </w:tc>
              <w:tc>
                <w:tcPr>
                  <w:tcW w:w="10014" w:type="dxa"/>
                </w:tcPr>
                <w:p w14:paraId="5B17301F" w14:textId="77777777" w:rsidR="00914221" w:rsidRPr="008E58A2" w:rsidRDefault="00914221" w:rsidP="00E435AB">
                  <w:pPr>
                    <w:autoSpaceDE w:val="0"/>
                    <w:autoSpaceDN w:val="0"/>
                    <w:adjustRightInd w:val="0"/>
                    <w:spacing w:after="0" w:line="276" w:lineRule="auto"/>
                    <w:ind w:left="0" w:right="0" w:firstLine="0"/>
                    <w:jc w:val="left"/>
                    <w:rPr>
                      <w:sz w:val="23"/>
                      <w:szCs w:val="23"/>
                    </w:rPr>
                  </w:pPr>
                  <w:r w:rsidRPr="008E58A2">
                    <w:rPr>
                      <w:sz w:val="23"/>
                      <w:szCs w:val="23"/>
                    </w:rPr>
                    <w:t>All the Delivery of the materia</w:t>
                  </w:r>
                  <w:r w:rsidR="00E435AB" w:rsidRPr="008E58A2">
                    <w:rPr>
                      <w:sz w:val="23"/>
                      <w:szCs w:val="23"/>
                    </w:rPr>
                    <w:t>l will be given as and where is basis.</w:t>
                  </w:r>
                </w:p>
              </w:tc>
            </w:tr>
            <w:tr w:rsidR="00914221" w14:paraId="0101FA73" w14:textId="77777777" w:rsidTr="00060F89">
              <w:trPr>
                <w:trHeight w:val="288"/>
              </w:trPr>
              <w:tc>
                <w:tcPr>
                  <w:tcW w:w="675" w:type="dxa"/>
                </w:tcPr>
                <w:p w14:paraId="0187F4F8" w14:textId="55E27265" w:rsidR="00914221" w:rsidRDefault="00914221" w:rsidP="00914221">
                  <w:pPr>
                    <w:spacing w:after="0" w:line="276" w:lineRule="auto"/>
                    <w:ind w:left="0" w:right="177" w:firstLine="0"/>
                    <w:jc w:val="center"/>
                    <w:rPr>
                      <w:b/>
                      <w:bCs/>
                      <w:sz w:val="22"/>
                      <w:szCs w:val="22"/>
                    </w:rPr>
                  </w:pPr>
                  <w:r>
                    <w:rPr>
                      <w:b/>
                      <w:bCs/>
                      <w:sz w:val="22"/>
                      <w:szCs w:val="22"/>
                    </w:rPr>
                    <w:t>1</w:t>
                  </w:r>
                  <w:r w:rsidR="008E58A2">
                    <w:rPr>
                      <w:b/>
                      <w:bCs/>
                      <w:sz w:val="22"/>
                      <w:szCs w:val="22"/>
                    </w:rPr>
                    <w:t>4</w:t>
                  </w:r>
                  <w:r>
                    <w:rPr>
                      <w:b/>
                      <w:bCs/>
                      <w:sz w:val="22"/>
                      <w:szCs w:val="22"/>
                    </w:rPr>
                    <w:t>.</w:t>
                  </w:r>
                </w:p>
              </w:tc>
              <w:tc>
                <w:tcPr>
                  <w:tcW w:w="10014" w:type="dxa"/>
                </w:tcPr>
                <w:p w14:paraId="57CD7B59" w14:textId="0BB6E339" w:rsidR="00914221" w:rsidRPr="008E58A2" w:rsidRDefault="00914221" w:rsidP="00F66A09">
                  <w:pPr>
                    <w:autoSpaceDE w:val="0"/>
                    <w:autoSpaceDN w:val="0"/>
                    <w:adjustRightInd w:val="0"/>
                    <w:spacing w:after="0" w:line="276" w:lineRule="auto"/>
                    <w:ind w:left="0" w:right="0" w:firstLine="0"/>
                    <w:jc w:val="left"/>
                    <w:rPr>
                      <w:sz w:val="23"/>
                      <w:szCs w:val="23"/>
                    </w:rPr>
                  </w:pPr>
                  <w:r w:rsidRPr="008E58A2">
                    <w:rPr>
                      <w:sz w:val="23"/>
                      <w:szCs w:val="23"/>
                    </w:rPr>
                    <w:t xml:space="preserve">EMD 25% </w:t>
                  </w:r>
                  <w:proofErr w:type="spellStart"/>
                  <w:r w:rsidRPr="008E58A2">
                    <w:rPr>
                      <w:sz w:val="23"/>
                      <w:szCs w:val="23"/>
                    </w:rPr>
                    <w:t>upto</w:t>
                  </w:r>
                  <w:proofErr w:type="spellEnd"/>
                  <w:r w:rsidRPr="008E58A2">
                    <w:rPr>
                      <w:sz w:val="23"/>
                      <w:szCs w:val="23"/>
                    </w:rPr>
                    <w:t xml:space="preserve"> Rs.1</w:t>
                  </w:r>
                  <w:r w:rsidR="00E435AB" w:rsidRPr="008E58A2">
                    <w:rPr>
                      <w:sz w:val="23"/>
                      <w:szCs w:val="23"/>
                    </w:rPr>
                    <w:t>0</w:t>
                  </w:r>
                  <w:r w:rsidR="008E58A2" w:rsidRPr="008E58A2">
                    <w:rPr>
                      <w:sz w:val="23"/>
                      <w:szCs w:val="23"/>
                    </w:rPr>
                    <w:t>, 00,000</w:t>
                  </w:r>
                  <w:r w:rsidRPr="008E58A2">
                    <w:rPr>
                      <w:sz w:val="23"/>
                      <w:szCs w:val="23"/>
                    </w:rPr>
                    <w:t xml:space="preserve">/- &amp; 10% on the remaining sale Amount EMD to be paid. If </w:t>
                  </w:r>
                  <w:r w:rsidR="00C43B4D" w:rsidRPr="008E58A2">
                    <w:rPr>
                      <w:sz w:val="23"/>
                      <w:szCs w:val="23"/>
                    </w:rPr>
                    <w:t>EMD is not Pay participation deposit</w:t>
                  </w:r>
                  <w:r w:rsidRPr="008E58A2">
                    <w:rPr>
                      <w:sz w:val="23"/>
                      <w:szCs w:val="23"/>
                    </w:rPr>
                    <w:t xml:space="preserve"> will </w:t>
                  </w:r>
                  <w:r w:rsidR="00F66A09" w:rsidRPr="008E58A2">
                    <w:rPr>
                      <w:sz w:val="23"/>
                      <w:szCs w:val="23"/>
                    </w:rPr>
                    <w:t>forfeited.</w:t>
                  </w:r>
                </w:p>
              </w:tc>
            </w:tr>
            <w:tr w:rsidR="00914221" w14:paraId="6B6C5600" w14:textId="77777777" w:rsidTr="00060F89">
              <w:trPr>
                <w:trHeight w:val="288"/>
              </w:trPr>
              <w:tc>
                <w:tcPr>
                  <w:tcW w:w="675" w:type="dxa"/>
                </w:tcPr>
                <w:p w14:paraId="43F1C90C" w14:textId="47053CF1" w:rsidR="00914221" w:rsidRDefault="00914221" w:rsidP="008E58A2">
                  <w:pPr>
                    <w:spacing w:after="0" w:line="276" w:lineRule="auto"/>
                    <w:ind w:left="0" w:right="177" w:firstLine="0"/>
                    <w:jc w:val="center"/>
                    <w:rPr>
                      <w:b/>
                      <w:bCs/>
                      <w:sz w:val="22"/>
                      <w:szCs w:val="22"/>
                    </w:rPr>
                  </w:pPr>
                  <w:r>
                    <w:rPr>
                      <w:b/>
                      <w:bCs/>
                      <w:sz w:val="22"/>
                      <w:szCs w:val="22"/>
                    </w:rPr>
                    <w:t>1</w:t>
                  </w:r>
                  <w:r w:rsidR="008E58A2">
                    <w:rPr>
                      <w:b/>
                      <w:bCs/>
                      <w:sz w:val="22"/>
                      <w:szCs w:val="22"/>
                    </w:rPr>
                    <w:t>5</w:t>
                  </w:r>
                  <w:r>
                    <w:rPr>
                      <w:b/>
                      <w:bCs/>
                      <w:sz w:val="22"/>
                      <w:szCs w:val="22"/>
                    </w:rPr>
                    <w:t>.</w:t>
                  </w:r>
                </w:p>
              </w:tc>
              <w:tc>
                <w:tcPr>
                  <w:tcW w:w="10014" w:type="dxa"/>
                </w:tcPr>
                <w:p w14:paraId="2DBA9ED6" w14:textId="77777777" w:rsidR="00914221" w:rsidRPr="008E58A2" w:rsidRDefault="00914221" w:rsidP="00F66A09">
                  <w:pPr>
                    <w:autoSpaceDE w:val="0"/>
                    <w:autoSpaceDN w:val="0"/>
                    <w:adjustRightInd w:val="0"/>
                    <w:spacing w:after="0" w:line="276" w:lineRule="auto"/>
                    <w:ind w:left="0" w:right="0" w:firstLine="0"/>
                    <w:jc w:val="left"/>
                    <w:rPr>
                      <w:sz w:val="23"/>
                      <w:szCs w:val="23"/>
                    </w:rPr>
                  </w:pPr>
                  <w:r w:rsidRPr="008E58A2">
                    <w:rPr>
                      <w:sz w:val="23"/>
                      <w:szCs w:val="23"/>
                    </w:rPr>
                    <w:t>For Excise purpose name can be changed on Rs.100/- stamp paper along with the news parties name and address.</w:t>
                  </w:r>
                </w:p>
              </w:tc>
            </w:tr>
            <w:tr w:rsidR="00853E92" w14:paraId="0B6F9759" w14:textId="77777777" w:rsidTr="00060F89">
              <w:trPr>
                <w:trHeight w:val="288"/>
              </w:trPr>
              <w:tc>
                <w:tcPr>
                  <w:tcW w:w="675" w:type="dxa"/>
                </w:tcPr>
                <w:p w14:paraId="362C2B2C" w14:textId="2268427D" w:rsidR="00853E92" w:rsidRDefault="008E58A2" w:rsidP="00914221">
                  <w:pPr>
                    <w:spacing w:after="0" w:line="276" w:lineRule="auto"/>
                    <w:ind w:left="0" w:right="177" w:firstLine="0"/>
                    <w:jc w:val="center"/>
                    <w:rPr>
                      <w:b/>
                      <w:bCs/>
                      <w:sz w:val="22"/>
                      <w:szCs w:val="22"/>
                    </w:rPr>
                  </w:pPr>
                  <w:r>
                    <w:rPr>
                      <w:b/>
                      <w:bCs/>
                      <w:sz w:val="22"/>
                      <w:szCs w:val="22"/>
                    </w:rPr>
                    <w:t>16</w:t>
                  </w:r>
                  <w:r w:rsidR="00853E92">
                    <w:rPr>
                      <w:b/>
                      <w:bCs/>
                      <w:sz w:val="22"/>
                      <w:szCs w:val="22"/>
                    </w:rPr>
                    <w:t xml:space="preserve">. </w:t>
                  </w:r>
                </w:p>
              </w:tc>
              <w:tc>
                <w:tcPr>
                  <w:tcW w:w="10014" w:type="dxa"/>
                </w:tcPr>
                <w:p w14:paraId="5781037C" w14:textId="22A5801C" w:rsidR="00853E92" w:rsidRPr="008E58A2" w:rsidRDefault="00853E92" w:rsidP="00F66A09">
                  <w:pPr>
                    <w:autoSpaceDE w:val="0"/>
                    <w:autoSpaceDN w:val="0"/>
                    <w:adjustRightInd w:val="0"/>
                    <w:spacing w:after="0" w:line="276" w:lineRule="auto"/>
                    <w:ind w:left="0" w:right="0" w:firstLine="0"/>
                    <w:jc w:val="left"/>
                    <w:rPr>
                      <w:sz w:val="23"/>
                      <w:szCs w:val="23"/>
                    </w:rPr>
                  </w:pPr>
                  <w:r w:rsidRPr="008E58A2">
                    <w:rPr>
                      <w:sz w:val="23"/>
                      <w:szCs w:val="23"/>
                    </w:rPr>
                    <w:t>Under any Circumstance, Bidder document &amp; Participation</w:t>
                  </w:r>
                  <w:r w:rsidR="00C43B4D" w:rsidRPr="008E58A2">
                    <w:rPr>
                      <w:sz w:val="23"/>
                      <w:szCs w:val="23"/>
                    </w:rPr>
                    <w:t xml:space="preserve"> deposit </w:t>
                  </w:r>
                  <w:r w:rsidR="00A10035" w:rsidRPr="008E58A2">
                    <w:rPr>
                      <w:sz w:val="23"/>
                      <w:szCs w:val="23"/>
                    </w:rPr>
                    <w:t>will not be accepted after 21/01/2021</w:t>
                  </w:r>
                  <w:r w:rsidRPr="008E58A2">
                    <w:rPr>
                      <w:sz w:val="23"/>
                      <w:szCs w:val="23"/>
                    </w:rPr>
                    <w:t>.</w:t>
                  </w:r>
                </w:p>
              </w:tc>
            </w:tr>
            <w:tr w:rsidR="00586661" w14:paraId="2E823048" w14:textId="77777777" w:rsidTr="00060F89">
              <w:trPr>
                <w:trHeight w:val="288"/>
              </w:trPr>
              <w:tc>
                <w:tcPr>
                  <w:tcW w:w="675" w:type="dxa"/>
                </w:tcPr>
                <w:p w14:paraId="530DE901" w14:textId="5D46BE52" w:rsidR="00586661" w:rsidRDefault="008E58A2" w:rsidP="00914221">
                  <w:pPr>
                    <w:spacing w:after="0" w:line="276" w:lineRule="auto"/>
                    <w:ind w:left="0" w:right="177" w:firstLine="0"/>
                    <w:jc w:val="center"/>
                    <w:rPr>
                      <w:b/>
                      <w:bCs/>
                      <w:sz w:val="22"/>
                      <w:szCs w:val="22"/>
                    </w:rPr>
                  </w:pPr>
                  <w:r>
                    <w:rPr>
                      <w:b/>
                      <w:bCs/>
                      <w:sz w:val="22"/>
                      <w:szCs w:val="22"/>
                    </w:rPr>
                    <w:t>17</w:t>
                  </w:r>
                  <w:r w:rsidR="00586661">
                    <w:rPr>
                      <w:b/>
                      <w:bCs/>
                      <w:sz w:val="22"/>
                      <w:szCs w:val="22"/>
                    </w:rPr>
                    <w:t>.</w:t>
                  </w:r>
                </w:p>
              </w:tc>
              <w:tc>
                <w:tcPr>
                  <w:tcW w:w="10014" w:type="dxa"/>
                </w:tcPr>
                <w:p w14:paraId="57B0A3A1" w14:textId="579A9509" w:rsidR="00586661" w:rsidRPr="008E58A2" w:rsidRDefault="00586661" w:rsidP="00A10035">
                  <w:pPr>
                    <w:autoSpaceDE w:val="0"/>
                    <w:autoSpaceDN w:val="0"/>
                    <w:adjustRightInd w:val="0"/>
                    <w:spacing w:after="0" w:line="276" w:lineRule="auto"/>
                    <w:ind w:left="0" w:right="0" w:firstLine="0"/>
                    <w:jc w:val="left"/>
                    <w:rPr>
                      <w:sz w:val="23"/>
                      <w:szCs w:val="23"/>
                    </w:rPr>
                  </w:pPr>
                  <w:r w:rsidRPr="008E58A2">
                    <w:rPr>
                      <w:sz w:val="23"/>
                      <w:szCs w:val="23"/>
                    </w:rPr>
                    <w:t xml:space="preserve">JURISDICTION: </w:t>
                  </w:r>
                  <w:r w:rsidR="006B3493" w:rsidRPr="008E58A2">
                    <w:rPr>
                      <w:sz w:val="23"/>
                      <w:szCs w:val="23"/>
                    </w:rPr>
                    <w:t xml:space="preserve">In case any legal matter disputes between seller &amp; bidder arising out of this Auction shall be within the jurisdiction of </w:t>
                  </w:r>
                  <w:r w:rsidR="00FA3E55" w:rsidRPr="008E58A2">
                    <w:rPr>
                      <w:sz w:val="23"/>
                      <w:szCs w:val="23"/>
                    </w:rPr>
                    <w:t>“</w:t>
                  </w:r>
                  <w:r w:rsidR="00A10035" w:rsidRPr="008E58A2">
                    <w:rPr>
                      <w:sz w:val="23"/>
                      <w:szCs w:val="23"/>
                    </w:rPr>
                    <w:t>Pune</w:t>
                  </w:r>
                  <w:r w:rsidR="00FA3E55" w:rsidRPr="008E58A2">
                    <w:rPr>
                      <w:sz w:val="23"/>
                      <w:szCs w:val="23"/>
                    </w:rPr>
                    <w:t>”</w:t>
                  </w:r>
                  <w:r w:rsidR="006B3493" w:rsidRPr="008E58A2">
                    <w:rPr>
                      <w:sz w:val="23"/>
                      <w:szCs w:val="23"/>
                    </w:rPr>
                    <w:t xml:space="preserve"> court only. </w:t>
                  </w:r>
                </w:p>
              </w:tc>
            </w:tr>
          </w:tbl>
          <w:p w14:paraId="5382F6FF" w14:textId="77777777" w:rsidR="001F7B1A" w:rsidRDefault="001F7B1A" w:rsidP="001F7B1A">
            <w:pPr>
              <w:spacing w:after="0" w:line="259" w:lineRule="auto"/>
              <w:ind w:left="0" w:right="177" w:firstLine="0"/>
              <w:jc w:val="left"/>
              <w:rPr>
                <w:b/>
                <w:bCs/>
                <w:sz w:val="22"/>
                <w:szCs w:val="22"/>
              </w:rPr>
            </w:pPr>
          </w:p>
          <w:p w14:paraId="3939B468" w14:textId="77777777" w:rsidR="00914221" w:rsidRDefault="00914221" w:rsidP="001F7B1A">
            <w:pPr>
              <w:spacing w:after="0" w:line="259" w:lineRule="auto"/>
              <w:ind w:left="0" w:right="177" w:firstLine="0"/>
              <w:jc w:val="left"/>
              <w:rPr>
                <w:b/>
                <w:bCs/>
                <w:sz w:val="22"/>
                <w:szCs w:val="22"/>
              </w:rPr>
            </w:pPr>
          </w:p>
          <w:tbl>
            <w:tblPr>
              <w:tblStyle w:val="TableGrid0"/>
              <w:tblW w:w="0" w:type="auto"/>
              <w:tblLayout w:type="fixed"/>
              <w:tblLook w:val="04A0" w:firstRow="1" w:lastRow="0" w:firstColumn="1" w:lastColumn="0" w:noHBand="0" w:noVBand="1"/>
            </w:tblPr>
            <w:tblGrid>
              <w:gridCol w:w="675"/>
              <w:gridCol w:w="10014"/>
            </w:tblGrid>
            <w:tr w:rsidR="001F7B1A" w14:paraId="658C053D" w14:textId="77777777" w:rsidTr="001F7B1A">
              <w:trPr>
                <w:trHeight w:val="219"/>
              </w:trPr>
              <w:tc>
                <w:tcPr>
                  <w:tcW w:w="10689" w:type="dxa"/>
                  <w:gridSpan w:val="2"/>
                </w:tcPr>
                <w:p w14:paraId="75CAD56A" w14:textId="77777777" w:rsidR="001F7B1A" w:rsidRPr="007F39CB" w:rsidRDefault="001F7B1A" w:rsidP="001F7B1A">
                  <w:pPr>
                    <w:spacing w:after="0" w:line="259" w:lineRule="auto"/>
                    <w:ind w:left="0" w:right="177" w:firstLine="0"/>
                    <w:jc w:val="center"/>
                    <w:rPr>
                      <w:rFonts w:asciiTheme="minorHAnsi" w:eastAsiaTheme="minorEastAsia" w:hAnsiTheme="minorHAnsi" w:cstheme="minorHAnsi"/>
                      <w:b/>
                      <w:bCs/>
                      <w:color w:val="auto"/>
                      <w:sz w:val="24"/>
                      <w:szCs w:val="24"/>
                    </w:rPr>
                  </w:pPr>
                  <w:r w:rsidRPr="007F39CB">
                    <w:rPr>
                      <w:rFonts w:asciiTheme="minorHAnsi" w:eastAsiaTheme="minorEastAsia" w:hAnsiTheme="minorHAnsi" w:cstheme="minorHAnsi"/>
                      <w:b/>
                      <w:bCs/>
                      <w:color w:val="auto"/>
                      <w:sz w:val="24"/>
                      <w:szCs w:val="24"/>
                    </w:rPr>
                    <w:lastRenderedPageBreak/>
                    <w:t>TERMS &amp; CONDITIONS</w:t>
                  </w:r>
                </w:p>
                <w:p w14:paraId="016A4955" w14:textId="77777777" w:rsidR="001F7B1A" w:rsidRPr="007F39CB" w:rsidRDefault="001F7B1A" w:rsidP="001F7B1A">
                  <w:pPr>
                    <w:spacing w:after="0" w:line="259" w:lineRule="auto"/>
                    <w:ind w:left="0" w:right="177" w:firstLine="0"/>
                    <w:jc w:val="center"/>
                    <w:rPr>
                      <w:rFonts w:asciiTheme="minorHAnsi" w:hAnsiTheme="minorHAnsi" w:cstheme="minorHAnsi"/>
                      <w:b/>
                      <w:bCs/>
                      <w:sz w:val="10"/>
                      <w:szCs w:val="10"/>
                    </w:rPr>
                  </w:pPr>
                </w:p>
              </w:tc>
            </w:tr>
            <w:tr w:rsidR="001F7B1A" w14:paraId="64835593" w14:textId="77777777" w:rsidTr="001F7B1A">
              <w:trPr>
                <w:trHeight w:val="265"/>
              </w:trPr>
              <w:tc>
                <w:tcPr>
                  <w:tcW w:w="675" w:type="dxa"/>
                </w:tcPr>
                <w:p w14:paraId="47B1DA50" w14:textId="77777777" w:rsidR="001F7B1A" w:rsidRPr="0069340E" w:rsidRDefault="001F7B1A" w:rsidP="001F7B1A">
                  <w:pPr>
                    <w:spacing w:after="0" w:line="276" w:lineRule="auto"/>
                    <w:ind w:left="0" w:right="177" w:firstLine="0"/>
                    <w:jc w:val="center"/>
                    <w:rPr>
                      <w:b/>
                      <w:bCs/>
                      <w:sz w:val="20"/>
                    </w:rPr>
                  </w:pPr>
                  <w:r w:rsidRPr="0069340E">
                    <w:rPr>
                      <w:b/>
                      <w:bCs/>
                      <w:sz w:val="20"/>
                    </w:rPr>
                    <w:t>1.</w:t>
                  </w:r>
                </w:p>
              </w:tc>
              <w:tc>
                <w:tcPr>
                  <w:tcW w:w="10014" w:type="dxa"/>
                </w:tcPr>
                <w:p w14:paraId="0D111C9C" w14:textId="1F62BA5D" w:rsidR="001F7B1A" w:rsidRPr="007F39CB" w:rsidRDefault="001F7B1A" w:rsidP="006B1566">
                  <w:pPr>
                    <w:spacing w:after="0" w:line="276" w:lineRule="auto"/>
                    <w:ind w:left="0" w:right="0" w:firstLine="0"/>
                    <w:jc w:val="left"/>
                    <w:rPr>
                      <w:rFonts w:asciiTheme="minorHAnsi" w:hAnsiTheme="minorHAnsi" w:cstheme="minorHAnsi"/>
                      <w:sz w:val="20"/>
                    </w:rPr>
                  </w:pPr>
                  <w:r w:rsidRPr="00075ADA">
                    <w:rPr>
                      <w:rFonts w:asciiTheme="minorHAnsi" w:hAnsiTheme="minorHAnsi" w:cstheme="minorHAnsi"/>
                      <w:b/>
                      <w:bCs/>
                      <w:sz w:val="20"/>
                    </w:rPr>
                    <w:t>SELLER:</w:t>
                  </w:r>
                  <w:r>
                    <w:rPr>
                      <w:rFonts w:asciiTheme="minorHAnsi" w:hAnsiTheme="minorHAnsi" w:cstheme="minorHAnsi"/>
                      <w:sz w:val="20"/>
                    </w:rPr>
                    <w:t xml:space="preserve"> </w:t>
                  </w:r>
                  <w:r w:rsidR="002D0B3A">
                    <w:rPr>
                      <w:sz w:val="22"/>
                      <w:szCs w:val="22"/>
                    </w:rPr>
                    <w:t>Auto Cluster Development &amp; Research Institute</w:t>
                  </w:r>
                  <w:r w:rsidR="006B1566">
                    <w:rPr>
                      <w:sz w:val="22"/>
                      <w:szCs w:val="22"/>
                    </w:rPr>
                    <w:t>.</w:t>
                  </w:r>
                  <w:r w:rsidRPr="007F39CB">
                    <w:rPr>
                      <w:rFonts w:asciiTheme="minorHAnsi" w:hAnsiTheme="minorHAnsi" w:cstheme="minorHAnsi"/>
                      <w:sz w:val="20"/>
                    </w:rPr>
                    <w:t xml:space="preserve"> Add</w:t>
                  </w:r>
                  <w:proofErr w:type="gramStart"/>
                  <w:r w:rsidR="00A10035">
                    <w:rPr>
                      <w:rFonts w:asciiTheme="minorHAnsi" w:hAnsiTheme="minorHAnsi" w:cstheme="minorHAnsi"/>
                      <w:sz w:val="20"/>
                    </w:rPr>
                    <w:t>.-</w:t>
                  </w:r>
                  <w:proofErr w:type="gramEnd"/>
                  <w:r>
                    <w:rPr>
                      <w:sz w:val="20"/>
                    </w:rPr>
                    <w:t xml:space="preserve"> </w:t>
                  </w:r>
                  <w:r w:rsidR="00A10035" w:rsidRPr="002D0B3A">
                    <w:rPr>
                      <w:rFonts w:asciiTheme="minorHAnsi" w:hAnsiTheme="minorHAnsi" w:cstheme="minorHAnsi"/>
                      <w:color w:val="222222"/>
                      <w:sz w:val="22"/>
                      <w:shd w:val="clear" w:color="auto" w:fill="FFFFFF"/>
                    </w:rPr>
                    <w:t>“</w:t>
                  </w:r>
                  <w:proofErr w:type="spellStart"/>
                  <w:r w:rsidR="00A10035" w:rsidRPr="002D0B3A">
                    <w:rPr>
                      <w:rFonts w:asciiTheme="minorHAnsi" w:hAnsiTheme="minorHAnsi" w:cstheme="minorHAnsi"/>
                      <w:color w:val="222222"/>
                      <w:sz w:val="22"/>
                      <w:shd w:val="clear" w:color="auto" w:fill="FFFFFF"/>
                    </w:rPr>
                    <w:t>H”Block</w:t>
                  </w:r>
                  <w:proofErr w:type="spellEnd"/>
                  <w:r w:rsidR="00A10035" w:rsidRPr="002D0B3A">
                    <w:rPr>
                      <w:rFonts w:asciiTheme="minorHAnsi" w:hAnsiTheme="minorHAnsi" w:cstheme="minorHAnsi"/>
                      <w:color w:val="222222"/>
                      <w:sz w:val="22"/>
                      <w:shd w:val="clear" w:color="auto" w:fill="FFFFFF"/>
                    </w:rPr>
                    <w:t xml:space="preserve"> , Plot no. C-181, MIDC </w:t>
                  </w:r>
                  <w:proofErr w:type="spellStart"/>
                  <w:proofErr w:type="gramStart"/>
                  <w:r w:rsidR="00A10035" w:rsidRPr="002D0B3A">
                    <w:rPr>
                      <w:rFonts w:asciiTheme="minorHAnsi" w:hAnsiTheme="minorHAnsi" w:cstheme="minorHAnsi"/>
                      <w:color w:val="222222"/>
                      <w:sz w:val="22"/>
                      <w:shd w:val="clear" w:color="auto" w:fill="FFFFFF"/>
                    </w:rPr>
                    <w:t>Chinchwad</w:t>
                  </w:r>
                  <w:proofErr w:type="spellEnd"/>
                  <w:r w:rsidR="00A10035" w:rsidRPr="002D0B3A">
                    <w:rPr>
                      <w:rFonts w:asciiTheme="minorHAnsi" w:hAnsiTheme="minorHAnsi" w:cstheme="minorHAnsi"/>
                      <w:color w:val="222222"/>
                      <w:sz w:val="22"/>
                      <w:shd w:val="clear" w:color="auto" w:fill="FFFFFF"/>
                    </w:rPr>
                    <w:t xml:space="preserve"> ,</w:t>
                  </w:r>
                  <w:proofErr w:type="gramEnd"/>
                  <w:r w:rsidR="00A10035" w:rsidRPr="002D0B3A">
                    <w:rPr>
                      <w:rFonts w:asciiTheme="minorHAnsi" w:hAnsiTheme="minorHAnsi" w:cstheme="minorHAnsi"/>
                      <w:color w:val="222222"/>
                      <w:sz w:val="22"/>
                      <w:shd w:val="clear" w:color="auto" w:fill="FFFFFF"/>
                    </w:rPr>
                    <w:t xml:space="preserve"> Pune -411019.</w:t>
                  </w:r>
                </w:p>
              </w:tc>
            </w:tr>
            <w:tr w:rsidR="001F7B1A" w14:paraId="7012BF2A" w14:textId="77777777" w:rsidTr="001F7B1A">
              <w:trPr>
                <w:trHeight w:val="288"/>
              </w:trPr>
              <w:tc>
                <w:tcPr>
                  <w:tcW w:w="675" w:type="dxa"/>
                </w:tcPr>
                <w:p w14:paraId="1D76DE7E" w14:textId="77777777" w:rsidR="001F7B1A" w:rsidRDefault="001F7B1A" w:rsidP="001F7B1A">
                  <w:pPr>
                    <w:spacing w:after="0" w:line="276" w:lineRule="auto"/>
                    <w:ind w:left="0" w:right="177" w:firstLine="0"/>
                    <w:jc w:val="center"/>
                    <w:rPr>
                      <w:b/>
                      <w:bCs/>
                      <w:sz w:val="22"/>
                      <w:szCs w:val="22"/>
                    </w:rPr>
                  </w:pPr>
                  <w:r>
                    <w:rPr>
                      <w:b/>
                      <w:bCs/>
                      <w:sz w:val="22"/>
                      <w:szCs w:val="22"/>
                    </w:rPr>
                    <w:t>2.</w:t>
                  </w:r>
                </w:p>
              </w:tc>
              <w:tc>
                <w:tcPr>
                  <w:tcW w:w="10014" w:type="dxa"/>
                </w:tcPr>
                <w:p w14:paraId="74424570" w14:textId="77777777" w:rsidR="001F7B1A" w:rsidRDefault="001F7B1A" w:rsidP="001F7B1A">
                  <w:pPr>
                    <w:ind w:left="348"/>
                    <w:rPr>
                      <w:rFonts w:ascii="Cambria" w:hAnsi="Cambria"/>
                      <w:szCs w:val="22"/>
                    </w:rPr>
                  </w:pPr>
                  <w:r>
                    <w:rPr>
                      <w:rFonts w:eastAsiaTheme="minorEastAsia"/>
                      <w:b/>
                      <w:bCs/>
                      <w:color w:val="auto"/>
                    </w:rPr>
                    <w:t>S</w:t>
                  </w:r>
                  <w:r w:rsidRPr="0048175E">
                    <w:rPr>
                      <w:rFonts w:eastAsiaTheme="minorEastAsia"/>
                      <w:b/>
                      <w:bCs/>
                      <w:color w:val="auto"/>
                    </w:rPr>
                    <w:t>ERVICE PROVIDER</w:t>
                  </w:r>
                  <w:r w:rsidRPr="007F39CB">
                    <w:rPr>
                      <w:rFonts w:eastAsiaTheme="minorEastAsia"/>
                      <w:color w:val="auto"/>
                    </w:rPr>
                    <w:t xml:space="preserve">: ‘HARI RAMCHANDRA AUCTIONEERS PVT. LTD.’, </w:t>
                  </w:r>
                  <w:r w:rsidRPr="007F39CB">
                    <w:t>Off.</w:t>
                  </w:r>
                  <w:r>
                    <w:t xml:space="preserve"> Add.-</w:t>
                  </w:r>
                  <w:r w:rsidRPr="007F39CB">
                    <w:t xml:space="preserve"> </w:t>
                  </w:r>
                  <w:r>
                    <w:rPr>
                      <w:rFonts w:ascii="Cambria" w:hAnsi="Cambria"/>
                      <w:szCs w:val="22"/>
                    </w:rPr>
                    <w:t xml:space="preserve">Shop No.-69, Aditya Sagun  Mall,                    </w:t>
                  </w:r>
                </w:p>
                <w:p w14:paraId="2D6EC656" w14:textId="77777777" w:rsidR="001F7B1A" w:rsidRDefault="001F7B1A" w:rsidP="001F7B1A">
                  <w:pPr>
                    <w:ind w:left="348"/>
                    <w:rPr>
                      <w:rFonts w:asciiTheme="minorHAnsi" w:eastAsiaTheme="minorEastAsia" w:hAnsiTheme="minorHAnsi" w:cstheme="minorHAnsi"/>
                      <w:color w:val="auto"/>
                      <w:sz w:val="20"/>
                    </w:rPr>
                  </w:pPr>
                  <w:r>
                    <w:rPr>
                      <w:rFonts w:ascii="Cambria" w:hAnsi="Cambria"/>
                      <w:szCs w:val="22"/>
                    </w:rPr>
                    <w:t xml:space="preserve">NDA </w:t>
                  </w:r>
                  <w:proofErr w:type="spellStart"/>
                  <w:r>
                    <w:rPr>
                      <w:rFonts w:ascii="Cambria" w:hAnsi="Cambria"/>
                      <w:szCs w:val="22"/>
                    </w:rPr>
                    <w:t>Pashan</w:t>
                  </w:r>
                  <w:proofErr w:type="spellEnd"/>
                  <w:r>
                    <w:rPr>
                      <w:rFonts w:ascii="Cambria" w:hAnsi="Cambria"/>
                      <w:szCs w:val="22"/>
                    </w:rPr>
                    <w:t xml:space="preserve"> Road, </w:t>
                  </w:r>
                  <w:proofErr w:type="spellStart"/>
                  <w:r>
                    <w:rPr>
                      <w:rFonts w:ascii="Cambria" w:hAnsi="Cambria"/>
                      <w:szCs w:val="22"/>
                    </w:rPr>
                    <w:t>Bavdhan</w:t>
                  </w:r>
                  <w:proofErr w:type="spellEnd"/>
                  <w:r>
                    <w:rPr>
                      <w:rFonts w:ascii="Cambria" w:hAnsi="Cambria"/>
                      <w:szCs w:val="22"/>
                    </w:rPr>
                    <w:t xml:space="preserve"> </w:t>
                  </w:r>
                  <w:proofErr w:type="spellStart"/>
                  <w:r>
                    <w:rPr>
                      <w:rFonts w:ascii="Cambria" w:hAnsi="Cambria"/>
                      <w:szCs w:val="22"/>
                    </w:rPr>
                    <w:t>Khurd</w:t>
                  </w:r>
                  <w:proofErr w:type="spellEnd"/>
                  <w:r>
                    <w:rPr>
                      <w:rFonts w:ascii="Cambria" w:hAnsi="Cambria"/>
                      <w:szCs w:val="22"/>
                    </w:rPr>
                    <w:t>, Pune-411021.</w:t>
                  </w:r>
                  <w:r w:rsidRPr="007F39CB">
                    <w:rPr>
                      <w:rFonts w:asciiTheme="minorHAnsi" w:eastAsiaTheme="minorEastAsia" w:hAnsiTheme="minorHAnsi" w:cstheme="minorHAnsi"/>
                      <w:color w:val="auto"/>
                      <w:sz w:val="20"/>
                    </w:rPr>
                    <w:t xml:space="preserve"> (hereinafter referred to as "HRAPL") is appointed as Service </w:t>
                  </w:r>
                </w:p>
                <w:p w14:paraId="0DBB9368" w14:textId="4BEDE8C9" w:rsidR="001F7B1A" w:rsidRPr="001F0E5F" w:rsidRDefault="001F7B1A" w:rsidP="00122BDB">
                  <w:pPr>
                    <w:ind w:left="348"/>
                    <w:rPr>
                      <w:rFonts w:ascii="Cambria" w:hAnsi="Cambria"/>
                      <w:szCs w:val="22"/>
                    </w:rPr>
                  </w:pPr>
                  <w:r w:rsidRPr="007F39CB">
                    <w:rPr>
                      <w:rFonts w:asciiTheme="minorHAnsi" w:eastAsiaTheme="minorEastAsia" w:hAnsiTheme="minorHAnsi" w:cstheme="minorHAnsi"/>
                      <w:color w:val="auto"/>
                      <w:sz w:val="20"/>
                    </w:rPr>
                    <w:t>Provider by the seller to conduct e-Auctions / Online Auctions for disposal of all categories of</w:t>
                  </w:r>
                  <w:r w:rsidR="008524F8" w:rsidRPr="008524F8">
                    <w:rPr>
                      <w:rFonts w:asciiTheme="minorHAnsi" w:eastAsiaTheme="minorEastAsia" w:hAnsiTheme="minorHAnsi" w:cstheme="minorHAnsi"/>
                      <w:color w:val="000000" w:themeColor="text1"/>
                      <w:sz w:val="20"/>
                    </w:rPr>
                    <w:t xml:space="preserve"> Machinery</w:t>
                  </w:r>
                  <w:r w:rsidRPr="007F39CB">
                    <w:rPr>
                      <w:rFonts w:asciiTheme="minorHAnsi" w:eastAsiaTheme="minorEastAsia" w:hAnsiTheme="minorHAnsi" w:cstheme="minorHAnsi"/>
                      <w:color w:val="auto"/>
                      <w:sz w:val="20"/>
                    </w:rPr>
                    <w:t>, Surplus Items &amp; Immovable properties with no particular interest in any of these categories being sold on behalf of the Seller.</w:t>
                  </w:r>
                </w:p>
              </w:tc>
            </w:tr>
            <w:tr w:rsidR="001F7B1A" w14:paraId="2472AF6D" w14:textId="77777777" w:rsidTr="001F7B1A">
              <w:trPr>
                <w:trHeight w:val="288"/>
              </w:trPr>
              <w:tc>
                <w:tcPr>
                  <w:tcW w:w="675" w:type="dxa"/>
                </w:tcPr>
                <w:p w14:paraId="1A3CABEA" w14:textId="77777777" w:rsidR="001F7B1A" w:rsidRDefault="001F7B1A" w:rsidP="001F7B1A">
                  <w:pPr>
                    <w:spacing w:after="0" w:line="276" w:lineRule="auto"/>
                    <w:ind w:left="0" w:right="177" w:firstLine="0"/>
                    <w:jc w:val="center"/>
                    <w:rPr>
                      <w:b/>
                      <w:bCs/>
                      <w:sz w:val="22"/>
                      <w:szCs w:val="22"/>
                    </w:rPr>
                  </w:pPr>
                  <w:r>
                    <w:rPr>
                      <w:b/>
                      <w:bCs/>
                      <w:sz w:val="22"/>
                      <w:szCs w:val="22"/>
                    </w:rPr>
                    <w:t>3.</w:t>
                  </w:r>
                </w:p>
              </w:tc>
              <w:tc>
                <w:tcPr>
                  <w:tcW w:w="10014" w:type="dxa"/>
                </w:tcPr>
                <w:p w14:paraId="249BFB03" w14:textId="77777777" w:rsidR="001F7B1A" w:rsidRPr="007F39CB" w:rsidRDefault="001F7B1A" w:rsidP="001F7B1A">
                  <w:pPr>
                    <w:autoSpaceDE w:val="0"/>
                    <w:autoSpaceDN w:val="0"/>
                    <w:adjustRightInd w:val="0"/>
                    <w:spacing w:after="0" w:line="276" w:lineRule="auto"/>
                    <w:ind w:left="0" w:right="0" w:firstLine="0"/>
                    <w:rPr>
                      <w:rFonts w:asciiTheme="minorHAnsi" w:eastAsiaTheme="minorEastAsia" w:hAnsiTheme="minorHAnsi" w:cstheme="minorHAnsi"/>
                      <w:color w:val="auto"/>
                      <w:sz w:val="20"/>
                    </w:rPr>
                  </w:pPr>
                  <w:r w:rsidRPr="007F39CB">
                    <w:rPr>
                      <w:rFonts w:asciiTheme="minorHAnsi" w:eastAsiaTheme="minorEastAsia" w:hAnsiTheme="minorHAnsi" w:cstheme="minorHAnsi"/>
                      <w:b/>
                      <w:bCs/>
                      <w:color w:val="auto"/>
                      <w:sz w:val="20"/>
                    </w:rPr>
                    <w:t>BIDDER</w:t>
                  </w:r>
                  <w:r w:rsidRPr="007F39CB">
                    <w:rPr>
                      <w:rFonts w:asciiTheme="minorHAnsi" w:eastAsiaTheme="minorEastAsia" w:hAnsiTheme="minorHAnsi" w:cstheme="minorHAnsi"/>
                      <w:color w:val="auto"/>
                      <w:sz w:val="20"/>
                    </w:rPr>
                    <w:t>: Any genuine party participating in e-Auctions with fulfilment of all terms and conditions in all respects.</w:t>
                  </w:r>
                </w:p>
                <w:p w14:paraId="0EF9751D" w14:textId="77777777" w:rsidR="001F7B1A" w:rsidRPr="00EF720A" w:rsidRDefault="001F7B1A" w:rsidP="001F7B1A">
                  <w:pPr>
                    <w:autoSpaceDE w:val="0"/>
                    <w:autoSpaceDN w:val="0"/>
                    <w:adjustRightInd w:val="0"/>
                    <w:spacing w:after="0" w:line="276" w:lineRule="auto"/>
                    <w:ind w:left="0" w:right="0" w:firstLine="0"/>
                    <w:rPr>
                      <w:rFonts w:asciiTheme="minorHAnsi" w:eastAsiaTheme="minorEastAsia" w:hAnsiTheme="minorHAnsi" w:cstheme="minorHAnsi"/>
                      <w:color w:val="auto"/>
                      <w:sz w:val="20"/>
                    </w:rPr>
                  </w:pPr>
                  <w:r w:rsidRPr="00EF720A">
                    <w:rPr>
                      <w:rFonts w:asciiTheme="minorHAnsi" w:eastAsiaTheme="minorEastAsia" w:hAnsiTheme="minorHAnsi" w:cstheme="minorHAnsi"/>
                      <w:color w:val="auto"/>
                      <w:sz w:val="20"/>
                    </w:rPr>
                    <w:t>A) Submission of Photo Identity of the Owner / Proprietor / Partner / Director of the Firm: Every Bidder must submit the following documents:</w:t>
                  </w:r>
                </w:p>
                <w:p w14:paraId="130E96E8" w14:textId="77777777" w:rsidR="001F7B1A" w:rsidRPr="00EF720A" w:rsidRDefault="001F7B1A" w:rsidP="001F7B1A">
                  <w:pPr>
                    <w:autoSpaceDE w:val="0"/>
                    <w:autoSpaceDN w:val="0"/>
                    <w:adjustRightInd w:val="0"/>
                    <w:spacing w:after="0" w:line="276" w:lineRule="auto"/>
                    <w:ind w:left="0" w:right="0" w:firstLine="0"/>
                    <w:rPr>
                      <w:rFonts w:asciiTheme="minorHAnsi" w:eastAsiaTheme="minorEastAsia" w:hAnsiTheme="minorHAnsi" w:cstheme="minorHAnsi"/>
                      <w:color w:val="auto"/>
                      <w:sz w:val="20"/>
                    </w:rPr>
                  </w:pPr>
                  <w:proofErr w:type="spellStart"/>
                  <w:r w:rsidRPr="00EF720A">
                    <w:rPr>
                      <w:rFonts w:asciiTheme="minorHAnsi" w:eastAsiaTheme="minorEastAsia" w:hAnsiTheme="minorHAnsi" w:cstheme="minorHAnsi"/>
                      <w:color w:val="auto"/>
                      <w:sz w:val="20"/>
                    </w:rPr>
                    <w:t>i</w:t>
                  </w:r>
                  <w:proofErr w:type="spellEnd"/>
                  <w:r w:rsidRPr="00EF720A">
                    <w:rPr>
                      <w:rFonts w:asciiTheme="minorHAnsi" w:eastAsiaTheme="minorEastAsia" w:hAnsiTheme="minorHAnsi" w:cstheme="minorHAnsi"/>
                      <w:color w:val="auto"/>
                      <w:sz w:val="20"/>
                    </w:rPr>
                    <w:t>) Photo Identity of the Owner / Proprietor / Partner / Director AND.</w:t>
                  </w:r>
                </w:p>
                <w:p w14:paraId="31BFECB1" w14:textId="77777777" w:rsidR="001F7B1A" w:rsidRPr="00EF720A" w:rsidRDefault="001F7B1A" w:rsidP="001F7B1A">
                  <w:pPr>
                    <w:autoSpaceDE w:val="0"/>
                    <w:autoSpaceDN w:val="0"/>
                    <w:adjustRightInd w:val="0"/>
                    <w:spacing w:after="0" w:line="276" w:lineRule="auto"/>
                    <w:ind w:left="0" w:right="0" w:firstLine="0"/>
                    <w:rPr>
                      <w:rFonts w:asciiTheme="minorHAnsi" w:eastAsiaTheme="minorEastAsia" w:hAnsiTheme="minorHAnsi" w:cstheme="minorHAnsi"/>
                      <w:color w:val="auto"/>
                      <w:sz w:val="20"/>
                    </w:rPr>
                  </w:pPr>
                  <w:r w:rsidRPr="00EF720A">
                    <w:rPr>
                      <w:rFonts w:asciiTheme="minorHAnsi" w:eastAsiaTheme="minorEastAsia" w:hAnsiTheme="minorHAnsi" w:cstheme="minorHAnsi"/>
                      <w:color w:val="auto"/>
                      <w:sz w:val="20"/>
                    </w:rPr>
                    <w:t>ii) True Copy of Documentary Proof like Affidavit / Partnership Deed / Other statutory relevant Document confirming ownership of the Firm as declared at Point No. A (</w:t>
                  </w:r>
                  <w:proofErr w:type="spellStart"/>
                  <w:r w:rsidRPr="00EF720A">
                    <w:rPr>
                      <w:rFonts w:asciiTheme="minorHAnsi" w:eastAsiaTheme="minorEastAsia" w:hAnsiTheme="minorHAnsi" w:cstheme="minorHAnsi"/>
                      <w:color w:val="auto"/>
                      <w:sz w:val="20"/>
                    </w:rPr>
                    <w:t>i</w:t>
                  </w:r>
                  <w:proofErr w:type="spellEnd"/>
                  <w:r w:rsidRPr="00EF720A">
                    <w:rPr>
                      <w:rFonts w:asciiTheme="minorHAnsi" w:eastAsiaTheme="minorEastAsia" w:hAnsiTheme="minorHAnsi" w:cstheme="minorHAnsi"/>
                      <w:color w:val="auto"/>
                      <w:sz w:val="20"/>
                    </w:rPr>
                    <w:t>)</w:t>
                  </w:r>
                </w:p>
                <w:p w14:paraId="2AE814CC" w14:textId="77777777" w:rsidR="001F7B1A" w:rsidRDefault="001F7B1A" w:rsidP="001F7B1A">
                  <w:pPr>
                    <w:autoSpaceDE w:val="0"/>
                    <w:autoSpaceDN w:val="0"/>
                    <w:adjustRightInd w:val="0"/>
                    <w:spacing w:after="0" w:line="276" w:lineRule="auto"/>
                    <w:ind w:left="0" w:right="0" w:firstLine="0"/>
                    <w:rPr>
                      <w:b/>
                      <w:bCs/>
                      <w:sz w:val="22"/>
                      <w:szCs w:val="22"/>
                    </w:rPr>
                  </w:pPr>
                  <w:r w:rsidRPr="00EF720A">
                    <w:rPr>
                      <w:sz w:val="20"/>
                    </w:rPr>
                    <w:t>iii) Every Bidder must be submit the copy of PAN Card, GSTIN No. before commencement of e-auction with the Auctioneer</w:t>
                  </w:r>
                  <w:r w:rsidRPr="0078755C">
                    <w:rPr>
                      <w:sz w:val="20"/>
                    </w:rPr>
                    <w:t>.</w:t>
                  </w:r>
                </w:p>
              </w:tc>
            </w:tr>
            <w:tr w:rsidR="001F7B1A" w14:paraId="781351EC" w14:textId="77777777" w:rsidTr="001F7B1A">
              <w:trPr>
                <w:trHeight w:val="288"/>
              </w:trPr>
              <w:tc>
                <w:tcPr>
                  <w:tcW w:w="675" w:type="dxa"/>
                </w:tcPr>
                <w:p w14:paraId="5EC0AFDA" w14:textId="77777777" w:rsidR="001F7B1A" w:rsidRDefault="001F7B1A" w:rsidP="001F7B1A">
                  <w:pPr>
                    <w:spacing w:after="0" w:line="276" w:lineRule="auto"/>
                    <w:ind w:left="0" w:right="177" w:firstLine="0"/>
                    <w:jc w:val="center"/>
                    <w:rPr>
                      <w:b/>
                      <w:bCs/>
                      <w:sz w:val="22"/>
                      <w:szCs w:val="22"/>
                    </w:rPr>
                  </w:pPr>
                  <w:r>
                    <w:rPr>
                      <w:b/>
                      <w:bCs/>
                      <w:sz w:val="22"/>
                      <w:szCs w:val="22"/>
                    </w:rPr>
                    <w:t>4.</w:t>
                  </w:r>
                </w:p>
              </w:tc>
              <w:tc>
                <w:tcPr>
                  <w:tcW w:w="10014" w:type="dxa"/>
                </w:tcPr>
                <w:p w14:paraId="2127346F" w14:textId="77777777" w:rsidR="001F7B1A" w:rsidRPr="0048175E" w:rsidRDefault="001F7B1A" w:rsidP="001F7B1A">
                  <w:pPr>
                    <w:spacing w:after="0" w:line="276" w:lineRule="auto"/>
                    <w:ind w:left="0" w:right="177" w:firstLine="0"/>
                    <w:jc w:val="left"/>
                    <w:rPr>
                      <w:rFonts w:asciiTheme="minorHAnsi" w:hAnsiTheme="minorHAnsi" w:cstheme="minorHAnsi"/>
                      <w:sz w:val="20"/>
                    </w:rPr>
                  </w:pPr>
                  <w:r w:rsidRPr="0048175E">
                    <w:rPr>
                      <w:rFonts w:asciiTheme="minorHAnsi" w:eastAsiaTheme="minorEastAsia" w:hAnsiTheme="minorHAnsi" w:cstheme="minorHAnsi"/>
                      <w:b/>
                      <w:bCs/>
                      <w:color w:val="auto"/>
                      <w:sz w:val="20"/>
                    </w:rPr>
                    <w:t>BUYER:</w:t>
                  </w:r>
                  <w:r w:rsidRPr="0048175E">
                    <w:rPr>
                      <w:rFonts w:asciiTheme="minorHAnsi" w:eastAsiaTheme="minorEastAsia" w:hAnsiTheme="minorHAnsi" w:cstheme="minorHAnsi"/>
                      <w:color w:val="auto"/>
                      <w:sz w:val="20"/>
                    </w:rPr>
                    <w:t xml:space="preserve"> The successful bidder in whose name the Seller / Service Provider would issue Disposal Order for purchase &amp; </w:t>
                  </w:r>
                  <w:proofErr w:type="spellStart"/>
                  <w:r w:rsidRPr="0048175E">
                    <w:rPr>
                      <w:rFonts w:asciiTheme="minorHAnsi" w:eastAsiaTheme="minorEastAsia" w:hAnsiTheme="minorHAnsi" w:cstheme="minorHAnsi"/>
                      <w:color w:val="auto"/>
                      <w:sz w:val="20"/>
                    </w:rPr>
                    <w:t>liftment</w:t>
                  </w:r>
                  <w:proofErr w:type="spellEnd"/>
                  <w:r w:rsidRPr="0048175E">
                    <w:rPr>
                      <w:rFonts w:asciiTheme="minorHAnsi" w:eastAsiaTheme="minorEastAsia" w:hAnsiTheme="minorHAnsi" w:cstheme="minorHAnsi"/>
                      <w:color w:val="auto"/>
                      <w:sz w:val="20"/>
                    </w:rPr>
                    <w:t xml:space="preserve"> of allotted items/ lots as per Rules &amp; Regulations of the Seller.</w:t>
                  </w:r>
                </w:p>
              </w:tc>
            </w:tr>
            <w:tr w:rsidR="001F7B1A" w14:paraId="19A965E6" w14:textId="77777777" w:rsidTr="001F7B1A">
              <w:trPr>
                <w:trHeight w:val="288"/>
              </w:trPr>
              <w:tc>
                <w:tcPr>
                  <w:tcW w:w="675" w:type="dxa"/>
                </w:tcPr>
                <w:p w14:paraId="183AD581" w14:textId="77777777" w:rsidR="001F7B1A" w:rsidRDefault="001F7B1A" w:rsidP="001F7B1A">
                  <w:pPr>
                    <w:spacing w:after="0" w:line="276" w:lineRule="auto"/>
                    <w:ind w:left="0" w:right="177" w:firstLine="0"/>
                    <w:jc w:val="center"/>
                    <w:rPr>
                      <w:b/>
                      <w:bCs/>
                      <w:sz w:val="22"/>
                      <w:szCs w:val="22"/>
                    </w:rPr>
                  </w:pPr>
                  <w:r>
                    <w:rPr>
                      <w:b/>
                      <w:bCs/>
                      <w:sz w:val="22"/>
                      <w:szCs w:val="22"/>
                    </w:rPr>
                    <w:t>5.</w:t>
                  </w:r>
                </w:p>
              </w:tc>
              <w:tc>
                <w:tcPr>
                  <w:tcW w:w="10014" w:type="dxa"/>
                </w:tcPr>
                <w:p w14:paraId="241D78A0" w14:textId="01084AC1" w:rsidR="001F7B1A" w:rsidRPr="0048175E" w:rsidRDefault="001F7B1A" w:rsidP="00122BDB">
                  <w:pPr>
                    <w:autoSpaceDE w:val="0"/>
                    <w:autoSpaceDN w:val="0"/>
                    <w:adjustRightInd w:val="0"/>
                    <w:spacing w:after="0" w:line="276" w:lineRule="auto"/>
                    <w:ind w:left="0" w:right="0" w:firstLine="0"/>
                    <w:jc w:val="left"/>
                    <w:rPr>
                      <w:rFonts w:asciiTheme="minorHAnsi" w:hAnsiTheme="minorHAnsi" w:cstheme="minorHAnsi"/>
                      <w:sz w:val="20"/>
                    </w:rPr>
                  </w:pPr>
                  <w:r w:rsidRPr="0048175E">
                    <w:rPr>
                      <w:rFonts w:asciiTheme="minorHAnsi" w:eastAsiaTheme="minorEastAsia" w:hAnsiTheme="minorHAnsi" w:cstheme="minorHAnsi"/>
                      <w:b/>
                      <w:bCs/>
                      <w:color w:val="auto"/>
                      <w:sz w:val="20"/>
                    </w:rPr>
                    <w:t>AUCTION MATERIAL</w:t>
                  </w:r>
                  <w:r w:rsidRPr="0048175E">
                    <w:rPr>
                      <w:rFonts w:asciiTheme="minorHAnsi" w:eastAsiaTheme="minorEastAsia" w:hAnsiTheme="minorHAnsi" w:cstheme="minorHAnsi"/>
                      <w:color w:val="auto"/>
                      <w:sz w:val="20"/>
                    </w:rPr>
                    <w:t>: All those lots/ material of</w:t>
                  </w:r>
                  <w:r w:rsidR="008524F8" w:rsidRPr="008524F8">
                    <w:rPr>
                      <w:rFonts w:asciiTheme="minorHAnsi" w:eastAsiaTheme="minorEastAsia" w:hAnsiTheme="minorHAnsi" w:cstheme="minorHAnsi"/>
                      <w:b/>
                      <w:bCs/>
                      <w:color w:val="000000" w:themeColor="text1"/>
                      <w:sz w:val="20"/>
                    </w:rPr>
                    <w:t xml:space="preserve"> </w:t>
                  </w:r>
                  <w:r w:rsidR="008524F8" w:rsidRPr="008524F8">
                    <w:rPr>
                      <w:rFonts w:asciiTheme="minorHAnsi" w:eastAsiaTheme="minorEastAsia" w:hAnsiTheme="minorHAnsi" w:cstheme="minorHAnsi"/>
                      <w:color w:val="000000" w:themeColor="text1"/>
                      <w:sz w:val="20"/>
                    </w:rPr>
                    <w:t>Machinery</w:t>
                  </w:r>
                  <w:r w:rsidR="008524F8" w:rsidRPr="0048175E">
                    <w:rPr>
                      <w:rFonts w:asciiTheme="minorHAnsi" w:eastAsiaTheme="minorEastAsia" w:hAnsiTheme="minorHAnsi" w:cstheme="minorHAnsi"/>
                      <w:color w:val="auto"/>
                      <w:sz w:val="20"/>
                    </w:rPr>
                    <w:t xml:space="preserve"> </w:t>
                  </w:r>
                  <w:r w:rsidRPr="0048175E">
                    <w:rPr>
                      <w:rFonts w:asciiTheme="minorHAnsi" w:eastAsiaTheme="minorEastAsia" w:hAnsiTheme="minorHAnsi" w:cstheme="minorHAnsi"/>
                      <w:color w:val="auto"/>
                      <w:sz w:val="20"/>
                    </w:rPr>
                    <w:t xml:space="preserve">in quantity, description, status with measuring unit for delivery as enlisted in ‘e-Auction Catalogue’ for disposal sale lying at </w:t>
                  </w:r>
                  <w:r w:rsidR="002D0B3A">
                    <w:rPr>
                      <w:rFonts w:asciiTheme="minorHAnsi" w:hAnsiTheme="minorHAnsi" w:cstheme="minorHAnsi"/>
                      <w:sz w:val="20"/>
                    </w:rPr>
                    <w:t>Auto Cluster Development &amp; Research Institute</w:t>
                  </w:r>
                  <w:proofErr w:type="gramStart"/>
                  <w:r w:rsidR="006B1566">
                    <w:rPr>
                      <w:rFonts w:asciiTheme="minorHAnsi" w:hAnsiTheme="minorHAnsi" w:cstheme="minorHAnsi"/>
                      <w:sz w:val="20"/>
                    </w:rPr>
                    <w:t>.</w:t>
                  </w:r>
                  <w:r>
                    <w:rPr>
                      <w:rFonts w:asciiTheme="minorHAnsi" w:hAnsiTheme="minorHAnsi" w:cstheme="minorHAnsi"/>
                      <w:sz w:val="20"/>
                    </w:rPr>
                    <w:t>.</w:t>
                  </w:r>
                  <w:proofErr w:type="gramEnd"/>
                  <w:r w:rsidRPr="0048175E">
                    <w:rPr>
                      <w:rFonts w:asciiTheme="minorHAnsi" w:eastAsiaTheme="minorEastAsia" w:hAnsiTheme="minorHAnsi" w:cstheme="minorHAnsi"/>
                      <w:color w:val="auto"/>
                      <w:sz w:val="20"/>
                    </w:rPr>
                    <w:t xml:space="preserve"> for which e-Auction would be conducted as per schedule declared &amp; mentioned elsewhere.</w:t>
                  </w:r>
                </w:p>
              </w:tc>
            </w:tr>
            <w:tr w:rsidR="001F7B1A" w14:paraId="4791AF76" w14:textId="77777777" w:rsidTr="001F7B1A">
              <w:trPr>
                <w:trHeight w:val="288"/>
              </w:trPr>
              <w:tc>
                <w:tcPr>
                  <w:tcW w:w="675" w:type="dxa"/>
                </w:tcPr>
                <w:p w14:paraId="12B6DEE1" w14:textId="77777777" w:rsidR="001F7B1A" w:rsidRDefault="001F7B1A" w:rsidP="001F7B1A">
                  <w:pPr>
                    <w:spacing w:after="0" w:line="276" w:lineRule="auto"/>
                    <w:ind w:left="0" w:right="177" w:firstLine="0"/>
                    <w:jc w:val="center"/>
                    <w:rPr>
                      <w:b/>
                      <w:bCs/>
                      <w:sz w:val="22"/>
                      <w:szCs w:val="22"/>
                    </w:rPr>
                  </w:pPr>
                  <w:r>
                    <w:rPr>
                      <w:b/>
                      <w:bCs/>
                      <w:sz w:val="22"/>
                      <w:szCs w:val="22"/>
                    </w:rPr>
                    <w:t>6.</w:t>
                  </w:r>
                </w:p>
              </w:tc>
              <w:tc>
                <w:tcPr>
                  <w:tcW w:w="10014" w:type="dxa"/>
                </w:tcPr>
                <w:p w14:paraId="0C912BAB" w14:textId="77777777" w:rsidR="001F7B1A" w:rsidRPr="0048175E" w:rsidRDefault="001F7B1A" w:rsidP="001F7B1A">
                  <w:pPr>
                    <w:autoSpaceDE w:val="0"/>
                    <w:autoSpaceDN w:val="0"/>
                    <w:adjustRightInd w:val="0"/>
                    <w:spacing w:after="0" w:line="276" w:lineRule="auto"/>
                    <w:ind w:left="0" w:right="0" w:firstLine="0"/>
                    <w:rPr>
                      <w:rFonts w:asciiTheme="minorHAnsi" w:eastAsiaTheme="minorEastAsia" w:hAnsiTheme="minorHAnsi" w:cstheme="minorHAnsi"/>
                      <w:color w:val="auto"/>
                      <w:sz w:val="20"/>
                    </w:rPr>
                  </w:pPr>
                  <w:r w:rsidRPr="0048175E">
                    <w:rPr>
                      <w:rFonts w:asciiTheme="minorHAnsi" w:eastAsiaTheme="minorEastAsia" w:hAnsiTheme="minorHAnsi" w:cstheme="minorHAnsi"/>
                      <w:b/>
                      <w:bCs/>
                      <w:color w:val="auto"/>
                      <w:sz w:val="20"/>
                    </w:rPr>
                    <w:t>SCOPE FOR PARTICIPATION</w:t>
                  </w:r>
                  <w:r w:rsidRPr="0048175E">
                    <w:rPr>
                      <w:rFonts w:asciiTheme="minorHAnsi" w:eastAsiaTheme="minorEastAsia" w:hAnsiTheme="minorHAnsi" w:cstheme="minorHAnsi"/>
                      <w:color w:val="auto"/>
                      <w:sz w:val="20"/>
                    </w:rPr>
                    <w:t>:</w:t>
                  </w:r>
                  <w:r>
                    <w:rPr>
                      <w:rFonts w:ascii="Verdana" w:eastAsiaTheme="minorEastAsia" w:hAnsi="Verdana" w:cs="Verdana"/>
                      <w:color w:val="auto"/>
                      <w:sz w:val="13"/>
                      <w:szCs w:val="13"/>
                    </w:rPr>
                    <w:t xml:space="preserve"> </w:t>
                  </w:r>
                  <w:r w:rsidRPr="0048175E">
                    <w:rPr>
                      <w:rFonts w:asciiTheme="minorHAnsi" w:eastAsiaTheme="minorEastAsia" w:hAnsiTheme="minorHAnsi" w:cstheme="minorHAnsi"/>
                      <w:color w:val="auto"/>
                      <w:sz w:val="20"/>
                    </w:rPr>
                    <w:t>The bidder should complete Registration procedure in all respects to qualify to participate into e-Auction. The</w:t>
                  </w:r>
                  <w:r>
                    <w:rPr>
                      <w:rFonts w:asciiTheme="minorHAnsi" w:eastAsiaTheme="minorEastAsia" w:hAnsiTheme="minorHAnsi" w:cstheme="minorHAnsi"/>
                      <w:color w:val="auto"/>
                      <w:sz w:val="20"/>
                    </w:rPr>
                    <w:t xml:space="preserve"> </w:t>
                  </w:r>
                  <w:r w:rsidRPr="0048175E">
                    <w:rPr>
                      <w:rFonts w:asciiTheme="minorHAnsi" w:eastAsiaTheme="minorEastAsia" w:hAnsiTheme="minorHAnsi" w:cstheme="minorHAnsi"/>
                      <w:color w:val="auto"/>
                      <w:sz w:val="20"/>
                    </w:rPr>
                    <w:t>Bidder on successful registration would be allotted ‘password’ &amp; ‘Login ID’ by the service provider enabling him to participate into e-Auction.</w:t>
                  </w:r>
                </w:p>
                <w:p w14:paraId="3844EF00" w14:textId="77777777" w:rsidR="001F7B1A" w:rsidRDefault="001F7B1A" w:rsidP="001F7B1A">
                  <w:pPr>
                    <w:spacing w:after="0" w:line="276" w:lineRule="auto"/>
                    <w:ind w:left="0" w:right="177" w:firstLine="0"/>
                    <w:rPr>
                      <w:b/>
                      <w:bCs/>
                      <w:sz w:val="22"/>
                      <w:szCs w:val="22"/>
                    </w:rPr>
                  </w:pPr>
                  <w:r w:rsidRPr="0048175E">
                    <w:rPr>
                      <w:rFonts w:asciiTheme="minorHAnsi" w:eastAsiaTheme="minorEastAsia" w:hAnsiTheme="minorHAnsi" w:cstheme="minorHAnsi"/>
                      <w:color w:val="auto"/>
                      <w:sz w:val="20"/>
                    </w:rPr>
                    <w:t>Firms/ individuals blacklisted or debarred by the Seller will not be allowed to participate into e-Auction.</w:t>
                  </w:r>
                </w:p>
              </w:tc>
            </w:tr>
            <w:tr w:rsidR="001F7B1A" w14:paraId="412A5D24" w14:textId="77777777" w:rsidTr="001F7B1A">
              <w:trPr>
                <w:trHeight w:val="288"/>
              </w:trPr>
              <w:tc>
                <w:tcPr>
                  <w:tcW w:w="675" w:type="dxa"/>
                </w:tcPr>
                <w:p w14:paraId="3B052140" w14:textId="77777777" w:rsidR="001F7B1A" w:rsidRDefault="001F7B1A" w:rsidP="001F7B1A">
                  <w:pPr>
                    <w:spacing w:after="0" w:line="276" w:lineRule="auto"/>
                    <w:ind w:left="0" w:right="177" w:firstLine="0"/>
                    <w:jc w:val="center"/>
                    <w:rPr>
                      <w:b/>
                      <w:bCs/>
                      <w:sz w:val="22"/>
                      <w:szCs w:val="22"/>
                    </w:rPr>
                  </w:pPr>
                  <w:r>
                    <w:rPr>
                      <w:b/>
                      <w:bCs/>
                      <w:sz w:val="22"/>
                      <w:szCs w:val="22"/>
                    </w:rPr>
                    <w:t>7.</w:t>
                  </w:r>
                </w:p>
                <w:p w14:paraId="4ED976DB" w14:textId="77777777" w:rsidR="001F7B1A" w:rsidRDefault="001F7B1A" w:rsidP="001F7B1A">
                  <w:pPr>
                    <w:spacing w:after="0" w:line="276" w:lineRule="auto"/>
                    <w:ind w:left="0" w:right="177" w:firstLine="0"/>
                    <w:jc w:val="center"/>
                    <w:rPr>
                      <w:b/>
                      <w:bCs/>
                      <w:sz w:val="22"/>
                      <w:szCs w:val="22"/>
                    </w:rPr>
                  </w:pPr>
                </w:p>
              </w:tc>
              <w:tc>
                <w:tcPr>
                  <w:tcW w:w="10014" w:type="dxa"/>
                </w:tcPr>
                <w:p w14:paraId="07B18AE6" w14:textId="77777777" w:rsidR="001F7B1A" w:rsidRDefault="001F7B1A" w:rsidP="001F7B1A">
                  <w:pPr>
                    <w:autoSpaceDE w:val="0"/>
                    <w:autoSpaceDN w:val="0"/>
                    <w:adjustRightInd w:val="0"/>
                    <w:spacing w:after="0" w:line="276" w:lineRule="auto"/>
                    <w:ind w:left="0" w:right="0" w:firstLine="0"/>
                    <w:jc w:val="left"/>
                    <w:rPr>
                      <w:b/>
                      <w:bCs/>
                      <w:sz w:val="22"/>
                      <w:szCs w:val="22"/>
                    </w:rPr>
                  </w:pPr>
                  <w:r w:rsidRPr="0048175E">
                    <w:rPr>
                      <w:rFonts w:asciiTheme="minorHAnsi" w:eastAsiaTheme="minorEastAsia" w:hAnsiTheme="minorHAnsi" w:cstheme="minorHAnsi"/>
                      <w:b/>
                      <w:bCs/>
                      <w:color w:val="auto"/>
                      <w:sz w:val="20"/>
                    </w:rPr>
                    <w:t>BID</w:t>
                  </w:r>
                  <w:r w:rsidRPr="0048175E">
                    <w:rPr>
                      <w:rFonts w:asciiTheme="minorHAnsi" w:eastAsiaTheme="minorEastAsia" w:hAnsiTheme="minorHAnsi" w:cstheme="minorHAnsi"/>
                      <w:color w:val="auto"/>
                      <w:sz w:val="20"/>
                    </w:rPr>
                    <w:t>: Rate quoted for corresponding lot of ‘Auction Material’ by the Bidder in Rupees for declared measuring unit. Rate quoted in paisa would</w:t>
                  </w:r>
                  <w:r>
                    <w:rPr>
                      <w:rFonts w:asciiTheme="minorHAnsi" w:eastAsiaTheme="minorEastAsia" w:hAnsiTheme="minorHAnsi" w:cstheme="minorHAnsi"/>
                      <w:color w:val="auto"/>
                      <w:sz w:val="20"/>
                    </w:rPr>
                    <w:t xml:space="preserve"> </w:t>
                  </w:r>
                  <w:r w:rsidRPr="0048175E">
                    <w:rPr>
                      <w:rFonts w:asciiTheme="minorHAnsi" w:eastAsiaTheme="minorEastAsia" w:hAnsiTheme="minorHAnsi" w:cstheme="minorHAnsi"/>
                      <w:color w:val="auto"/>
                      <w:sz w:val="20"/>
                    </w:rPr>
                    <w:t>not be considered in any manner</w:t>
                  </w:r>
                </w:p>
              </w:tc>
            </w:tr>
            <w:tr w:rsidR="001F7B1A" w14:paraId="4ADE585A" w14:textId="77777777" w:rsidTr="001F7B1A">
              <w:trPr>
                <w:trHeight w:val="288"/>
              </w:trPr>
              <w:tc>
                <w:tcPr>
                  <w:tcW w:w="675" w:type="dxa"/>
                </w:tcPr>
                <w:p w14:paraId="114401C7" w14:textId="77777777" w:rsidR="001F7B1A" w:rsidRDefault="001F7B1A" w:rsidP="001F7B1A">
                  <w:pPr>
                    <w:spacing w:after="0" w:line="276" w:lineRule="auto"/>
                    <w:ind w:left="0" w:right="177" w:firstLine="0"/>
                    <w:jc w:val="center"/>
                    <w:rPr>
                      <w:b/>
                      <w:bCs/>
                      <w:sz w:val="22"/>
                      <w:szCs w:val="22"/>
                    </w:rPr>
                  </w:pPr>
                  <w:r>
                    <w:rPr>
                      <w:b/>
                      <w:bCs/>
                      <w:sz w:val="22"/>
                      <w:szCs w:val="22"/>
                    </w:rPr>
                    <w:t>8.</w:t>
                  </w:r>
                </w:p>
              </w:tc>
              <w:tc>
                <w:tcPr>
                  <w:tcW w:w="10014" w:type="dxa"/>
                </w:tcPr>
                <w:p w14:paraId="7904DEA5" w14:textId="77777777" w:rsidR="001F7B1A" w:rsidRDefault="001F7B1A" w:rsidP="001F7B1A">
                  <w:pPr>
                    <w:autoSpaceDE w:val="0"/>
                    <w:autoSpaceDN w:val="0"/>
                    <w:adjustRightInd w:val="0"/>
                    <w:spacing w:after="0" w:line="276" w:lineRule="auto"/>
                    <w:ind w:left="0" w:right="0" w:firstLine="0"/>
                    <w:jc w:val="left"/>
                    <w:rPr>
                      <w:b/>
                      <w:bCs/>
                      <w:sz w:val="22"/>
                      <w:szCs w:val="22"/>
                    </w:rPr>
                  </w:pPr>
                  <w:r w:rsidRPr="0048175E">
                    <w:rPr>
                      <w:rFonts w:asciiTheme="minorHAnsi" w:eastAsiaTheme="minorEastAsia" w:hAnsiTheme="minorHAnsi" w:cstheme="minorHAnsi"/>
                      <w:b/>
                      <w:bCs/>
                      <w:sz w:val="20"/>
                    </w:rPr>
                    <w:t xml:space="preserve">E-AUCTION VENUE: </w:t>
                  </w:r>
                  <w:r>
                    <w:rPr>
                      <w:rFonts w:asciiTheme="minorHAnsi" w:eastAsiaTheme="minorEastAsia" w:hAnsiTheme="minorHAnsi" w:cstheme="minorHAnsi"/>
                      <w:sz w:val="20"/>
                    </w:rPr>
                    <w:t>The venue of e-Auction will be H</w:t>
                  </w:r>
                  <w:r w:rsidRPr="0048175E">
                    <w:rPr>
                      <w:rFonts w:asciiTheme="minorHAnsi" w:eastAsiaTheme="minorEastAsia" w:hAnsiTheme="minorHAnsi" w:cstheme="minorHAnsi"/>
                      <w:sz w:val="20"/>
                    </w:rPr>
                    <w:t xml:space="preserve">RAPL's website </w:t>
                  </w:r>
                  <w:r w:rsidRPr="0048175E">
                    <w:rPr>
                      <w:rFonts w:asciiTheme="minorHAnsi" w:eastAsiaTheme="minorEastAsia" w:hAnsiTheme="minorHAnsi" w:cstheme="minorHAnsi"/>
                      <w:color w:val="FF0000"/>
                      <w:sz w:val="20"/>
                    </w:rPr>
                    <w:t xml:space="preserve">www.hrauctioneers.com </w:t>
                  </w:r>
                  <w:r w:rsidRPr="0048175E">
                    <w:rPr>
                      <w:rFonts w:asciiTheme="minorHAnsi" w:eastAsiaTheme="minorEastAsia" w:hAnsiTheme="minorHAnsi" w:cstheme="minorHAnsi"/>
                      <w:sz w:val="20"/>
                    </w:rPr>
                    <w:t>as per terms within specified timing on pre-declared date. The Bidder should make a specific note of this for all acts on his part.</w:t>
                  </w:r>
                </w:p>
              </w:tc>
            </w:tr>
            <w:tr w:rsidR="001F7B1A" w14:paraId="3CB924A2" w14:textId="77777777" w:rsidTr="001F7B1A">
              <w:trPr>
                <w:trHeight w:val="288"/>
              </w:trPr>
              <w:tc>
                <w:tcPr>
                  <w:tcW w:w="675" w:type="dxa"/>
                </w:tcPr>
                <w:p w14:paraId="4EF04AA3" w14:textId="77777777" w:rsidR="001F7B1A" w:rsidRDefault="001F7B1A" w:rsidP="001F7B1A">
                  <w:pPr>
                    <w:spacing w:after="0" w:line="276" w:lineRule="auto"/>
                    <w:ind w:left="0" w:right="177" w:firstLine="0"/>
                    <w:jc w:val="center"/>
                    <w:rPr>
                      <w:b/>
                      <w:bCs/>
                      <w:sz w:val="22"/>
                      <w:szCs w:val="22"/>
                    </w:rPr>
                  </w:pPr>
                  <w:r>
                    <w:rPr>
                      <w:b/>
                      <w:bCs/>
                      <w:sz w:val="22"/>
                      <w:szCs w:val="22"/>
                    </w:rPr>
                    <w:t>9.</w:t>
                  </w:r>
                </w:p>
              </w:tc>
              <w:tc>
                <w:tcPr>
                  <w:tcW w:w="10014" w:type="dxa"/>
                </w:tcPr>
                <w:p w14:paraId="736C362A" w14:textId="0237CB71" w:rsidR="001F7B1A" w:rsidRPr="008D19F1" w:rsidRDefault="001F7B1A" w:rsidP="001F7B1A">
                  <w:pPr>
                    <w:autoSpaceDE w:val="0"/>
                    <w:autoSpaceDN w:val="0"/>
                    <w:adjustRightInd w:val="0"/>
                    <w:spacing w:after="0" w:line="276" w:lineRule="auto"/>
                    <w:ind w:left="0" w:right="0" w:firstLine="0"/>
                    <w:rPr>
                      <w:rFonts w:asciiTheme="minorHAnsi" w:eastAsiaTheme="minorEastAsia" w:hAnsiTheme="minorHAnsi" w:cstheme="minorHAnsi"/>
                      <w:sz w:val="20"/>
                    </w:rPr>
                  </w:pPr>
                  <w:r w:rsidRPr="008D19F1">
                    <w:rPr>
                      <w:rFonts w:asciiTheme="minorHAnsi" w:eastAsiaTheme="minorEastAsia" w:hAnsiTheme="minorHAnsi" w:cstheme="minorHAnsi"/>
                      <w:b/>
                      <w:bCs/>
                      <w:sz w:val="20"/>
                    </w:rPr>
                    <w:t xml:space="preserve">PARTICIPATION </w:t>
                  </w:r>
                  <w:r w:rsidR="00C43B4D">
                    <w:rPr>
                      <w:rFonts w:asciiTheme="minorHAnsi" w:eastAsiaTheme="minorEastAsia" w:hAnsiTheme="minorHAnsi" w:cstheme="minorHAnsi"/>
                      <w:b/>
                      <w:bCs/>
                      <w:sz w:val="20"/>
                    </w:rPr>
                    <w:t>DEPOSIT</w:t>
                  </w:r>
                  <w:r w:rsidRPr="008D19F1">
                    <w:rPr>
                      <w:rFonts w:asciiTheme="minorHAnsi" w:eastAsiaTheme="minorEastAsia" w:hAnsiTheme="minorHAnsi" w:cstheme="minorHAnsi"/>
                      <w:sz w:val="20"/>
                    </w:rPr>
                    <w:t xml:space="preserve">: To participate into e-Auction, it is mandatory to submit Participation </w:t>
                  </w:r>
                  <w:r w:rsidR="00C43B4D">
                    <w:rPr>
                      <w:rFonts w:asciiTheme="minorHAnsi" w:eastAsiaTheme="minorEastAsia" w:hAnsiTheme="minorHAnsi" w:cstheme="minorHAnsi"/>
                      <w:sz w:val="20"/>
                    </w:rPr>
                    <w:t>deposit</w:t>
                  </w:r>
                  <w:r w:rsidRPr="008D19F1">
                    <w:rPr>
                      <w:rFonts w:asciiTheme="minorHAnsi" w:eastAsiaTheme="minorEastAsia" w:hAnsiTheme="minorHAnsi" w:cstheme="minorHAnsi"/>
                      <w:sz w:val="20"/>
                    </w:rPr>
                    <w:t xml:space="preserve"> through RTGS/ NEFT only of requisite amount</w:t>
                  </w:r>
                  <w:r>
                    <w:rPr>
                      <w:rFonts w:asciiTheme="minorHAnsi" w:eastAsiaTheme="minorEastAsia" w:hAnsiTheme="minorHAnsi" w:cstheme="minorHAnsi"/>
                      <w:sz w:val="20"/>
                    </w:rPr>
                    <w:t xml:space="preserve"> </w:t>
                  </w:r>
                  <w:r w:rsidR="002D0B3A">
                    <w:rPr>
                      <w:rFonts w:asciiTheme="minorHAnsi" w:hAnsiTheme="minorHAnsi" w:cstheme="minorHAnsi"/>
                      <w:sz w:val="20"/>
                    </w:rPr>
                    <w:t>Auto Cluster Development &amp; Research Institute</w:t>
                  </w:r>
                  <w:r>
                    <w:rPr>
                      <w:rFonts w:asciiTheme="minorHAnsi" w:hAnsiTheme="minorHAnsi" w:cstheme="minorHAnsi"/>
                      <w:sz w:val="20"/>
                    </w:rPr>
                    <w:t>.</w:t>
                  </w:r>
                  <w:r w:rsidR="00334BC2">
                    <w:rPr>
                      <w:rFonts w:asciiTheme="minorHAnsi" w:hAnsiTheme="minorHAnsi" w:cstheme="minorHAnsi"/>
                      <w:sz w:val="20"/>
                    </w:rPr>
                    <w:t xml:space="preserve"> </w:t>
                  </w:r>
                  <w:r w:rsidRPr="008D19F1">
                    <w:rPr>
                      <w:rFonts w:asciiTheme="minorHAnsi" w:eastAsiaTheme="minorEastAsia" w:hAnsiTheme="minorHAnsi" w:cstheme="minorHAnsi"/>
                      <w:sz w:val="20"/>
                    </w:rPr>
                    <w:t>on below Bank Account:</w:t>
                  </w:r>
                </w:p>
                <w:p w14:paraId="6B6360EA" w14:textId="77777777" w:rsidR="004762C9" w:rsidRPr="006F25BA" w:rsidRDefault="001F7B1A" w:rsidP="004762C9">
                  <w:pPr>
                    <w:autoSpaceDE w:val="0"/>
                    <w:autoSpaceDN w:val="0"/>
                    <w:adjustRightInd w:val="0"/>
                    <w:spacing w:after="0" w:line="276" w:lineRule="auto"/>
                    <w:ind w:left="0" w:right="0" w:firstLine="0"/>
                    <w:rPr>
                      <w:rFonts w:asciiTheme="minorHAnsi" w:hAnsiTheme="minorHAnsi" w:cstheme="minorHAnsi"/>
                      <w:b/>
                      <w:bCs/>
                      <w:sz w:val="20"/>
                    </w:rPr>
                  </w:pPr>
                  <w:r>
                    <w:rPr>
                      <w:rFonts w:asciiTheme="minorHAnsi" w:eastAsiaTheme="minorEastAsia" w:hAnsiTheme="minorHAnsi" w:cstheme="minorHAnsi"/>
                      <w:b/>
                      <w:bCs/>
                      <w:sz w:val="20"/>
                    </w:rPr>
                    <w:t xml:space="preserve">A/c Name: </w:t>
                  </w:r>
                  <w:r w:rsidR="004762C9">
                    <w:rPr>
                      <w:b/>
                      <w:bCs/>
                      <w:sz w:val="20"/>
                    </w:rPr>
                    <w:t>HARIRAMCHANDRAEAUCTIONEERS (OPC) PRIVATE LIMITED</w:t>
                  </w:r>
                </w:p>
                <w:p w14:paraId="5E89D064" w14:textId="77777777" w:rsidR="004762C9" w:rsidRPr="004C3C1A" w:rsidRDefault="004762C9" w:rsidP="004762C9">
                  <w:pPr>
                    <w:autoSpaceDE w:val="0"/>
                    <w:autoSpaceDN w:val="0"/>
                    <w:adjustRightInd w:val="0"/>
                    <w:spacing w:after="0" w:line="276" w:lineRule="auto"/>
                    <w:ind w:left="0" w:right="0" w:firstLine="0"/>
                    <w:rPr>
                      <w:rFonts w:asciiTheme="minorHAnsi" w:eastAsiaTheme="minorEastAsia" w:hAnsiTheme="minorHAnsi" w:cstheme="minorHAnsi"/>
                      <w:b/>
                      <w:bCs/>
                      <w:color w:val="FF0000"/>
                      <w:sz w:val="20"/>
                    </w:rPr>
                  </w:pPr>
                  <w:r>
                    <w:rPr>
                      <w:rFonts w:asciiTheme="minorHAnsi" w:eastAsiaTheme="minorEastAsia" w:hAnsiTheme="minorHAnsi" w:cstheme="minorHAnsi"/>
                      <w:b/>
                      <w:bCs/>
                      <w:sz w:val="20"/>
                    </w:rPr>
                    <w:t xml:space="preserve">A/C No.:- </w:t>
                  </w:r>
                  <w:r>
                    <w:rPr>
                      <w:b/>
                      <w:bCs/>
                      <w:sz w:val="22"/>
                      <w:szCs w:val="22"/>
                    </w:rPr>
                    <w:t>058105002715</w:t>
                  </w:r>
                </w:p>
                <w:p w14:paraId="680C6F02" w14:textId="77777777" w:rsidR="004762C9" w:rsidRDefault="004762C9" w:rsidP="004762C9">
                  <w:pPr>
                    <w:pStyle w:val="Default"/>
                    <w:rPr>
                      <w:sz w:val="22"/>
                      <w:szCs w:val="22"/>
                    </w:rPr>
                  </w:pPr>
                  <w:r>
                    <w:rPr>
                      <w:b/>
                      <w:bCs/>
                      <w:sz w:val="22"/>
                      <w:szCs w:val="22"/>
                    </w:rPr>
                    <w:t xml:space="preserve">Bank Name: ICICI Bank </w:t>
                  </w:r>
                </w:p>
                <w:p w14:paraId="400B8208" w14:textId="77777777" w:rsidR="004762C9" w:rsidRPr="004C3C1A" w:rsidRDefault="004762C9" w:rsidP="004762C9">
                  <w:pPr>
                    <w:autoSpaceDE w:val="0"/>
                    <w:autoSpaceDN w:val="0"/>
                    <w:adjustRightInd w:val="0"/>
                    <w:spacing w:after="0" w:line="276" w:lineRule="auto"/>
                    <w:ind w:left="0" w:right="0" w:firstLine="0"/>
                    <w:rPr>
                      <w:rFonts w:asciiTheme="minorHAnsi" w:eastAsiaTheme="minorEastAsia" w:hAnsiTheme="minorHAnsi" w:cstheme="minorHAnsi"/>
                      <w:b/>
                      <w:bCs/>
                      <w:sz w:val="20"/>
                    </w:rPr>
                  </w:pPr>
                  <w:r w:rsidRPr="004C3C1A">
                    <w:rPr>
                      <w:rFonts w:asciiTheme="minorHAnsi" w:eastAsiaTheme="minorEastAsia" w:hAnsiTheme="minorHAnsi" w:cstheme="minorHAnsi"/>
                      <w:b/>
                      <w:bCs/>
                      <w:sz w:val="20"/>
                    </w:rPr>
                    <w:t xml:space="preserve">Branch Name:- </w:t>
                  </w:r>
                  <w:proofErr w:type="spellStart"/>
                  <w:r>
                    <w:rPr>
                      <w:b/>
                      <w:bCs/>
                      <w:sz w:val="22"/>
                      <w:szCs w:val="22"/>
                    </w:rPr>
                    <w:t>Magarpatta</w:t>
                  </w:r>
                  <w:proofErr w:type="spellEnd"/>
                  <w:r>
                    <w:rPr>
                      <w:b/>
                      <w:bCs/>
                      <w:sz w:val="22"/>
                      <w:szCs w:val="22"/>
                    </w:rPr>
                    <w:t xml:space="preserve"> Road, Hadapsar</w:t>
                  </w:r>
                </w:p>
                <w:p w14:paraId="1966D921" w14:textId="148852BD" w:rsidR="001F7B1A" w:rsidRPr="008D19F1" w:rsidRDefault="004762C9" w:rsidP="004762C9">
                  <w:pPr>
                    <w:autoSpaceDE w:val="0"/>
                    <w:autoSpaceDN w:val="0"/>
                    <w:adjustRightInd w:val="0"/>
                    <w:spacing w:after="0" w:line="276" w:lineRule="auto"/>
                    <w:ind w:left="0" w:right="0" w:firstLine="0"/>
                    <w:rPr>
                      <w:rFonts w:asciiTheme="minorHAnsi" w:eastAsiaTheme="minorEastAsia" w:hAnsiTheme="minorHAnsi" w:cstheme="minorHAnsi"/>
                      <w:b/>
                      <w:bCs/>
                      <w:sz w:val="20"/>
                    </w:rPr>
                  </w:pPr>
                  <w:r>
                    <w:rPr>
                      <w:rFonts w:asciiTheme="minorHAnsi" w:eastAsiaTheme="minorEastAsia" w:hAnsiTheme="minorHAnsi" w:cstheme="minorHAnsi"/>
                      <w:b/>
                      <w:bCs/>
                      <w:sz w:val="20"/>
                    </w:rPr>
                    <w:t>IFSC Code</w:t>
                  </w:r>
                  <w:proofErr w:type="gramStart"/>
                  <w:r>
                    <w:rPr>
                      <w:rFonts w:asciiTheme="minorHAnsi" w:eastAsiaTheme="minorEastAsia" w:hAnsiTheme="minorHAnsi" w:cstheme="minorHAnsi"/>
                      <w:b/>
                      <w:bCs/>
                      <w:sz w:val="20"/>
                    </w:rPr>
                    <w:t>:-</w:t>
                  </w:r>
                  <w:proofErr w:type="gramEnd"/>
                  <w:r>
                    <w:rPr>
                      <w:rFonts w:asciiTheme="minorHAnsi" w:eastAsiaTheme="minorEastAsia" w:hAnsiTheme="minorHAnsi" w:cstheme="minorHAnsi"/>
                      <w:b/>
                      <w:bCs/>
                      <w:sz w:val="20"/>
                    </w:rPr>
                    <w:t xml:space="preserve"> </w:t>
                  </w:r>
                  <w:r>
                    <w:rPr>
                      <w:b/>
                      <w:bCs/>
                      <w:sz w:val="22"/>
                      <w:szCs w:val="22"/>
                    </w:rPr>
                    <w:t>ICIC0000581</w:t>
                  </w:r>
                  <w:r>
                    <w:rPr>
                      <w:rFonts w:asciiTheme="minorHAnsi" w:eastAsiaTheme="minorEastAsia" w:hAnsiTheme="minorHAnsi" w:cstheme="minorHAnsi"/>
                      <w:b/>
                      <w:bCs/>
                      <w:sz w:val="20"/>
                    </w:rPr>
                    <w:t>.</w:t>
                  </w:r>
                </w:p>
                <w:p w14:paraId="0F985602" w14:textId="77777777" w:rsidR="001F7B1A" w:rsidRDefault="001F7B1A" w:rsidP="001F7B1A">
                  <w:pPr>
                    <w:autoSpaceDE w:val="0"/>
                    <w:autoSpaceDN w:val="0"/>
                    <w:adjustRightInd w:val="0"/>
                    <w:spacing w:after="0" w:line="276" w:lineRule="auto"/>
                    <w:ind w:left="0" w:right="0" w:firstLine="0"/>
                    <w:rPr>
                      <w:rFonts w:asciiTheme="minorHAnsi" w:eastAsiaTheme="minorEastAsia" w:hAnsiTheme="minorHAnsi" w:cstheme="minorHAnsi"/>
                      <w:sz w:val="20"/>
                    </w:rPr>
                  </w:pPr>
                  <w:r w:rsidRPr="008D19F1">
                    <w:rPr>
                      <w:rFonts w:asciiTheme="minorHAnsi" w:eastAsiaTheme="minorEastAsia" w:hAnsiTheme="minorHAnsi" w:cstheme="minorHAnsi"/>
                      <w:sz w:val="20"/>
                    </w:rPr>
                    <w:t xml:space="preserve">This participation </w:t>
                  </w:r>
                  <w:r w:rsidR="00C43B4D">
                    <w:rPr>
                      <w:rFonts w:asciiTheme="minorHAnsi" w:eastAsiaTheme="minorEastAsia" w:hAnsiTheme="minorHAnsi" w:cstheme="minorHAnsi"/>
                      <w:sz w:val="20"/>
                    </w:rPr>
                    <w:t>deposit</w:t>
                  </w:r>
                  <w:r w:rsidRPr="008D19F1">
                    <w:rPr>
                      <w:rFonts w:asciiTheme="minorHAnsi" w:eastAsiaTheme="minorEastAsia" w:hAnsiTheme="minorHAnsi" w:cstheme="minorHAnsi"/>
                      <w:sz w:val="20"/>
                    </w:rPr>
                    <w:t xml:space="preserve"> is refundable without any interest, however would be adjusted as part/ full portion of Earnest Money Deposit in cases</w:t>
                  </w:r>
                  <w:r>
                    <w:rPr>
                      <w:rFonts w:asciiTheme="minorHAnsi" w:eastAsiaTheme="minorEastAsia" w:hAnsiTheme="minorHAnsi" w:cstheme="minorHAnsi"/>
                      <w:sz w:val="20"/>
                    </w:rPr>
                    <w:t xml:space="preserve"> </w:t>
                  </w:r>
                  <w:r w:rsidRPr="008D19F1">
                    <w:rPr>
                      <w:rFonts w:asciiTheme="minorHAnsi" w:eastAsiaTheme="minorEastAsia" w:hAnsiTheme="minorHAnsi" w:cstheme="minorHAnsi"/>
                      <w:sz w:val="20"/>
                    </w:rPr>
                    <w:t xml:space="preserve">where the Bidder’s bid is accepted by the Seller and then the bidder becomes the Buyer. </w:t>
                  </w:r>
                  <w:r>
                    <w:rPr>
                      <w:rFonts w:asciiTheme="minorHAnsi" w:eastAsiaTheme="minorEastAsia" w:hAnsiTheme="minorHAnsi" w:cstheme="minorHAnsi"/>
                      <w:sz w:val="20"/>
                    </w:rPr>
                    <w:t>H</w:t>
                  </w:r>
                  <w:r w:rsidRPr="008D19F1">
                    <w:rPr>
                      <w:rFonts w:asciiTheme="minorHAnsi" w:eastAsiaTheme="minorEastAsia" w:hAnsiTheme="minorHAnsi" w:cstheme="minorHAnsi"/>
                      <w:sz w:val="20"/>
                    </w:rPr>
                    <w:t xml:space="preserve">RAPL would issue the receipt for participation </w:t>
                  </w:r>
                  <w:r w:rsidR="00C43B4D">
                    <w:rPr>
                      <w:rFonts w:asciiTheme="minorHAnsi" w:eastAsiaTheme="minorEastAsia" w:hAnsiTheme="minorHAnsi" w:cstheme="minorHAnsi"/>
                      <w:sz w:val="20"/>
                    </w:rPr>
                    <w:t>deposit</w:t>
                  </w:r>
                  <w:r w:rsidRPr="008D19F1">
                    <w:rPr>
                      <w:rFonts w:asciiTheme="minorHAnsi" w:eastAsiaTheme="minorEastAsia" w:hAnsiTheme="minorHAnsi" w:cstheme="minorHAnsi"/>
                      <w:sz w:val="20"/>
                    </w:rPr>
                    <w:t xml:space="preserve"> &amp;</w:t>
                  </w:r>
                  <w:r>
                    <w:rPr>
                      <w:rFonts w:asciiTheme="minorHAnsi" w:eastAsiaTheme="minorEastAsia" w:hAnsiTheme="minorHAnsi" w:cstheme="minorHAnsi"/>
                      <w:sz w:val="20"/>
                    </w:rPr>
                    <w:t xml:space="preserve"> </w:t>
                  </w:r>
                  <w:r w:rsidRPr="008D19F1">
                    <w:rPr>
                      <w:rFonts w:asciiTheme="minorHAnsi" w:eastAsiaTheme="minorEastAsia" w:hAnsiTheme="minorHAnsi" w:cstheme="minorHAnsi"/>
                      <w:sz w:val="20"/>
                    </w:rPr>
                    <w:t>the Seller would issue the receipt for balance payment made by the Buyer. The Buyer would essentially produce all original receipts of</w:t>
                  </w:r>
                  <w:r>
                    <w:rPr>
                      <w:rFonts w:asciiTheme="minorHAnsi" w:eastAsiaTheme="minorEastAsia" w:hAnsiTheme="minorHAnsi" w:cstheme="minorHAnsi"/>
                      <w:sz w:val="20"/>
                    </w:rPr>
                    <w:t xml:space="preserve"> </w:t>
                  </w:r>
                  <w:r w:rsidRPr="008D19F1">
                    <w:rPr>
                      <w:rFonts w:asciiTheme="minorHAnsi" w:eastAsiaTheme="minorEastAsia" w:hAnsiTheme="minorHAnsi" w:cstheme="minorHAnsi"/>
                      <w:sz w:val="20"/>
                    </w:rPr>
                    <w:t>payment made before taking delivery of lot/s allotted to him.</w:t>
                  </w:r>
                </w:p>
                <w:p w14:paraId="62283D00" w14:textId="77777777" w:rsidR="001F7B1A" w:rsidRPr="0048175E" w:rsidRDefault="001F7B1A" w:rsidP="001F7B1A">
                  <w:pPr>
                    <w:autoSpaceDE w:val="0"/>
                    <w:autoSpaceDN w:val="0"/>
                    <w:adjustRightInd w:val="0"/>
                    <w:spacing w:after="0" w:line="276" w:lineRule="auto"/>
                    <w:ind w:left="0" w:right="0" w:firstLine="0"/>
                    <w:jc w:val="left"/>
                    <w:rPr>
                      <w:rFonts w:asciiTheme="minorHAnsi" w:eastAsiaTheme="minorEastAsia" w:hAnsiTheme="minorHAnsi" w:cstheme="minorHAnsi"/>
                      <w:b/>
                      <w:bCs/>
                      <w:sz w:val="20"/>
                    </w:rPr>
                  </w:pPr>
                  <w:r w:rsidRPr="008D19F1">
                    <w:rPr>
                      <w:rFonts w:asciiTheme="minorHAnsi" w:eastAsiaTheme="minorEastAsia" w:hAnsiTheme="minorHAnsi" w:cstheme="minorHAnsi"/>
                      <w:sz w:val="20"/>
                    </w:rPr>
                    <w:t xml:space="preserve"> </w:t>
                  </w:r>
                  <w:r w:rsidRPr="008D19F1">
                    <w:rPr>
                      <w:rFonts w:asciiTheme="minorHAnsi" w:eastAsiaTheme="minorEastAsia" w:hAnsiTheme="minorHAnsi" w:cstheme="minorHAnsi"/>
                      <w:b/>
                      <w:bCs/>
                      <w:sz w:val="20"/>
                    </w:rPr>
                    <w:t>All payments are essentially to be made by RTGS/ NEFT only.</w:t>
                  </w:r>
                </w:p>
              </w:tc>
            </w:tr>
            <w:tr w:rsidR="001F7B1A" w14:paraId="3F3F8CA5" w14:textId="77777777" w:rsidTr="001F7B1A">
              <w:trPr>
                <w:trHeight w:val="288"/>
              </w:trPr>
              <w:tc>
                <w:tcPr>
                  <w:tcW w:w="675" w:type="dxa"/>
                </w:tcPr>
                <w:p w14:paraId="25BF2974" w14:textId="77777777" w:rsidR="001F7B1A" w:rsidRDefault="001F7B1A" w:rsidP="001F7B1A">
                  <w:pPr>
                    <w:spacing w:after="0" w:line="276" w:lineRule="auto"/>
                    <w:ind w:left="0" w:right="177" w:firstLine="0"/>
                    <w:jc w:val="center"/>
                    <w:rPr>
                      <w:b/>
                      <w:bCs/>
                      <w:sz w:val="22"/>
                      <w:szCs w:val="22"/>
                    </w:rPr>
                  </w:pPr>
                  <w:r>
                    <w:rPr>
                      <w:b/>
                      <w:bCs/>
                      <w:sz w:val="22"/>
                      <w:szCs w:val="22"/>
                    </w:rPr>
                    <w:t>10.</w:t>
                  </w:r>
                </w:p>
                <w:p w14:paraId="31A60F5F" w14:textId="77777777" w:rsidR="001F7B1A" w:rsidRDefault="001F7B1A" w:rsidP="001F7B1A">
                  <w:pPr>
                    <w:spacing w:after="0" w:line="276" w:lineRule="auto"/>
                    <w:ind w:left="0" w:right="177" w:firstLine="0"/>
                    <w:jc w:val="center"/>
                    <w:rPr>
                      <w:b/>
                      <w:bCs/>
                      <w:sz w:val="22"/>
                      <w:szCs w:val="22"/>
                    </w:rPr>
                  </w:pPr>
                </w:p>
              </w:tc>
              <w:tc>
                <w:tcPr>
                  <w:tcW w:w="10014" w:type="dxa"/>
                </w:tcPr>
                <w:p w14:paraId="4AA88D3F" w14:textId="77777777" w:rsidR="001F7B1A" w:rsidRPr="0048175E" w:rsidRDefault="001F7B1A" w:rsidP="00E435AB">
                  <w:pPr>
                    <w:autoSpaceDE w:val="0"/>
                    <w:autoSpaceDN w:val="0"/>
                    <w:adjustRightInd w:val="0"/>
                    <w:spacing w:after="0" w:line="276" w:lineRule="auto"/>
                    <w:ind w:left="0" w:right="0" w:firstLine="0"/>
                    <w:jc w:val="left"/>
                    <w:rPr>
                      <w:rFonts w:asciiTheme="minorHAnsi" w:eastAsiaTheme="minorEastAsia" w:hAnsiTheme="minorHAnsi" w:cstheme="minorHAnsi"/>
                      <w:b/>
                      <w:bCs/>
                      <w:sz w:val="20"/>
                    </w:rPr>
                  </w:pPr>
                  <w:r w:rsidRPr="00651580">
                    <w:rPr>
                      <w:rFonts w:asciiTheme="minorHAnsi" w:eastAsiaTheme="minorEastAsia" w:hAnsiTheme="minorHAnsi" w:cstheme="minorHAnsi"/>
                      <w:b/>
                      <w:bCs/>
                      <w:color w:val="auto"/>
                      <w:sz w:val="20"/>
                    </w:rPr>
                    <w:t>STATUTORY PAYMENTS</w:t>
                  </w:r>
                  <w:r w:rsidRPr="00651580">
                    <w:rPr>
                      <w:rFonts w:asciiTheme="minorHAnsi" w:eastAsiaTheme="minorEastAsia" w:hAnsiTheme="minorHAnsi" w:cstheme="minorHAnsi"/>
                      <w:color w:val="auto"/>
                      <w:sz w:val="20"/>
                    </w:rPr>
                    <w:t>: The Buyer would be required to pay all Taxes, Levies &amp; Duties including as applicable &amp; mentioned in e-Auction</w:t>
                  </w:r>
                  <w:r>
                    <w:rPr>
                      <w:rFonts w:asciiTheme="minorHAnsi" w:eastAsiaTheme="minorEastAsia" w:hAnsiTheme="minorHAnsi" w:cstheme="minorHAnsi"/>
                      <w:color w:val="auto"/>
                      <w:sz w:val="20"/>
                    </w:rPr>
                    <w:t xml:space="preserve"> </w:t>
                  </w:r>
                  <w:r w:rsidRPr="00651580">
                    <w:rPr>
                      <w:rFonts w:asciiTheme="minorHAnsi" w:eastAsiaTheme="minorEastAsia" w:hAnsiTheme="minorHAnsi" w:cstheme="minorHAnsi"/>
                      <w:color w:val="auto"/>
                      <w:sz w:val="20"/>
                    </w:rPr>
                    <w:t>Catalogue at the time of making balance payment. Any change in the same would be applicable as per Government regulations</w:t>
                  </w:r>
                </w:p>
              </w:tc>
            </w:tr>
          </w:tbl>
          <w:p w14:paraId="2A32CC76" w14:textId="77777777" w:rsidR="001F7B1A" w:rsidRDefault="001F7B1A" w:rsidP="001F7B1A">
            <w:pPr>
              <w:spacing w:after="0" w:line="259" w:lineRule="auto"/>
              <w:ind w:left="0" w:right="177" w:firstLine="0"/>
              <w:jc w:val="left"/>
              <w:rPr>
                <w:b/>
                <w:bCs/>
                <w:sz w:val="22"/>
                <w:szCs w:val="22"/>
              </w:rPr>
            </w:pPr>
          </w:p>
          <w:p w14:paraId="5D84FF40" w14:textId="77777777" w:rsidR="00B05202" w:rsidRDefault="00B05202" w:rsidP="001F7B1A">
            <w:pPr>
              <w:spacing w:after="0" w:line="259" w:lineRule="auto"/>
              <w:ind w:left="0" w:right="177" w:firstLine="0"/>
              <w:jc w:val="left"/>
              <w:rPr>
                <w:b/>
                <w:bCs/>
                <w:sz w:val="23"/>
                <w:szCs w:val="23"/>
              </w:rPr>
            </w:pPr>
          </w:p>
          <w:p w14:paraId="52412C24" w14:textId="77777777" w:rsidR="00B05202" w:rsidRDefault="00B05202" w:rsidP="001F7B1A">
            <w:pPr>
              <w:spacing w:after="0" w:line="259" w:lineRule="auto"/>
              <w:ind w:left="0" w:right="177" w:firstLine="0"/>
              <w:jc w:val="left"/>
              <w:rPr>
                <w:b/>
                <w:bCs/>
                <w:sz w:val="23"/>
                <w:szCs w:val="23"/>
              </w:rPr>
            </w:pPr>
          </w:p>
          <w:p w14:paraId="29473E84" w14:textId="77777777" w:rsidR="00B05202" w:rsidRDefault="00B05202" w:rsidP="001F7B1A">
            <w:pPr>
              <w:spacing w:after="0" w:line="259" w:lineRule="auto"/>
              <w:ind w:left="0" w:right="177" w:firstLine="0"/>
              <w:jc w:val="left"/>
              <w:rPr>
                <w:b/>
                <w:bCs/>
                <w:sz w:val="23"/>
                <w:szCs w:val="23"/>
              </w:rPr>
            </w:pPr>
          </w:p>
          <w:p w14:paraId="38DC365D" w14:textId="77777777" w:rsidR="009E363B" w:rsidRDefault="009E363B" w:rsidP="001F7B1A">
            <w:pPr>
              <w:spacing w:after="0" w:line="259" w:lineRule="auto"/>
              <w:ind w:left="0" w:right="177" w:firstLine="0"/>
              <w:jc w:val="left"/>
              <w:rPr>
                <w:b/>
                <w:bCs/>
                <w:sz w:val="23"/>
                <w:szCs w:val="23"/>
              </w:rPr>
            </w:pPr>
          </w:p>
          <w:p w14:paraId="06B3A1E1" w14:textId="77777777" w:rsidR="004B2F48" w:rsidRDefault="004B2F48" w:rsidP="001F7B1A">
            <w:pPr>
              <w:spacing w:after="0" w:line="259" w:lineRule="auto"/>
              <w:ind w:left="0" w:right="177" w:firstLine="0"/>
              <w:jc w:val="left"/>
              <w:rPr>
                <w:b/>
                <w:bCs/>
                <w:sz w:val="23"/>
                <w:szCs w:val="23"/>
              </w:rPr>
            </w:pPr>
            <w:bookmarkStart w:id="0" w:name="_GoBack"/>
            <w:bookmarkEnd w:id="0"/>
          </w:p>
          <w:p w14:paraId="0ECA2924" w14:textId="77777777" w:rsidR="00B05202" w:rsidRDefault="00B05202" w:rsidP="001F7B1A">
            <w:pPr>
              <w:spacing w:after="0" w:line="259" w:lineRule="auto"/>
              <w:ind w:left="0" w:right="177" w:firstLine="0"/>
              <w:jc w:val="left"/>
              <w:rPr>
                <w:b/>
                <w:bCs/>
                <w:sz w:val="23"/>
                <w:szCs w:val="23"/>
              </w:rPr>
            </w:pPr>
          </w:p>
          <w:p w14:paraId="79DA9A10" w14:textId="77777777" w:rsidR="001F7B1A" w:rsidRDefault="001F7B1A" w:rsidP="001F7B1A">
            <w:pPr>
              <w:spacing w:after="0" w:line="259" w:lineRule="auto"/>
              <w:ind w:left="0" w:right="177" w:firstLine="0"/>
              <w:jc w:val="left"/>
              <w:rPr>
                <w:b/>
                <w:bCs/>
                <w:sz w:val="23"/>
                <w:szCs w:val="23"/>
              </w:rPr>
            </w:pPr>
            <w:r w:rsidRPr="00C359F9">
              <w:rPr>
                <w:b/>
                <w:bCs/>
                <w:sz w:val="23"/>
                <w:szCs w:val="23"/>
              </w:rPr>
              <w:lastRenderedPageBreak/>
              <w:t>PAYMENT TERMS-</w:t>
            </w:r>
          </w:p>
          <w:p w14:paraId="525557CA" w14:textId="77777777" w:rsidR="001F7B1A" w:rsidRPr="00C359F9" w:rsidRDefault="001F7B1A" w:rsidP="001F7B1A">
            <w:pPr>
              <w:spacing w:after="0" w:line="259" w:lineRule="auto"/>
              <w:ind w:left="0" w:right="177" w:firstLine="0"/>
              <w:jc w:val="left"/>
              <w:rPr>
                <w:b/>
                <w:bCs/>
                <w:sz w:val="10"/>
                <w:szCs w:val="10"/>
              </w:rPr>
            </w:pPr>
          </w:p>
          <w:tbl>
            <w:tblPr>
              <w:tblStyle w:val="TableGrid0"/>
              <w:tblW w:w="10732" w:type="dxa"/>
              <w:tblLayout w:type="fixed"/>
              <w:tblLook w:val="04A0" w:firstRow="1" w:lastRow="0" w:firstColumn="1" w:lastColumn="0" w:noHBand="0" w:noVBand="1"/>
            </w:tblPr>
            <w:tblGrid>
              <w:gridCol w:w="624"/>
              <w:gridCol w:w="10108"/>
            </w:tblGrid>
            <w:tr w:rsidR="001F7B1A" w14:paraId="50022312" w14:textId="77777777" w:rsidTr="00BB5F35">
              <w:trPr>
                <w:trHeight w:val="477"/>
              </w:trPr>
              <w:tc>
                <w:tcPr>
                  <w:tcW w:w="624" w:type="dxa"/>
                </w:tcPr>
                <w:p w14:paraId="2F15C384" w14:textId="77777777" w:rsidR="001F7B1A" w:rsidRPr="00704973" w:rsidRDefault="001F7B1A" w:rsidP="00BB5F35">
                  <w:pPr>
                    <w:spacing w:after="0" w:line="259" w:lineRule="auto"/>
                    <w:ind w:left="0" w:right="177" w:firstLine="0"/>
                    <w:rPr>
                      <w:b/>
                      <w:bCs/>
                      <w:sz w:val="20"/>
                    </w:rPr>
                  </w:pPr>
                  <w:r w:rsidRPr="00704973">
                    <w:rPr>
                      <w:b/>
                      <w:bCs/>
                      <w:sz w:val="20"/>
                    </w:rPr>
                    <w:t>1.</w:t>
                  </w:r>
                </w:p>
              </w:tc>
              <w:tc>
                <w:tcPr>
                  <w:tcW w:w="10108" w:type="dxa"/>
                </w:tcPr>
                <w:p w14:paraId="70FA5E57" w14:textId="31845756" w:rsidR="001F7B1A" w:rsidRPr="00EF720A" w:rsidRDefault="001F7B1A" w:rsidP="00BB5F35">
                  <w:pPr>
                    <w:spacing w:after="0" w:line="259" w:lineRule="auto"/>
                    <w:ind w:left="0" w:right="177" w:firstLine="0"/>
                    <w:rPr>
                      <w:rFonts w:asciiTheme="minorHAnsi" w:hAnsiTheme="minorHAnsi" w:cstheme="minorHAnsi"/>
                      <w:b/>
                      <w:bCs/>
                      <w:sz w:val="20"/>
                    </w:rPr>
                  </w:pPr>
                  <w:r w:rsidRPr="00EF720A">
                    <w:rPr>
                      <w:rFonts w:asciiTheme="minorHAnsi" w:eastAsiaTheme="minorEastAsia" w:hAnsiTheme="minorHAnsi" w:cstheme="minorHAnsi"/>
                      <w:b/>
                      <w:bCs/>
                      <w:color w:val="auto"/>
                      <w:sz w:val="20"/>
                    </w:rPr>
                    <w:t>Mode of Payment: All payments are to be made strictly by RTGS</w:t>
                  </w:r>
                  <w:r w:rsidR="00914221">
                    <w:rPr>
                      <w:rFonts w:asciiTheme="minorHAnsi" w:eastAsiaTheme="minorEastAsia" w:hAnsiTheme="minorHAnsi" w:cstheme="minorHAnsi"/>
                      <w:b/>
                      <w:bCs/>
                      <w:color w:val="auto"/>
                      <w:sz w:val="20"/>
                    </w:rPr>
                    <w:t>/NEFT</w:t>
                  </w:r>
                  <w:r w:rsidRPr="00EF720A">
                    <w:rPr>
                      <w:rFonts w:asciiTheme="minorHAnsi" w:eastAsiaTheme="minorEastAsia" w:hAnsiTheme="minorHAnsi" w:cstheme="minorHAnsi"/>
                      <w:b/>
                      <w:bCs/>
                      <w:color w:val="auto"/>
                      <w:sz w:val="20"/>
                    </w:rPr>
                    <w:t xml:space="preserve"> only to </w:t>
                  </w:r>
                  <w:r w:rsidR="002D0B3A">
                    <w:rPr>
                      <w:rFonts w:asciiTheme="minorHAnsi" w:hAnsiTheme="minorHAnsi" w:cstheme="minorHAnsi"/>
                      <w:b/>
                      <w:bCs/>
                      <w:sz w:val="20"/>
                    </w:rPr>
                    <w:t>Auto Cluster Development &amp; Research Institute</w:t>
                  </w:r>
                  <w:r w:rsidR="006B1566">
                    <w:rPr>
                      <w:rFonts w:asciiTheme="minorHAnsi" w:hAnsiTheme="minorHAnsi" w:cstheme="minorHAnsi"/>
                      <w:b/>
                      <w:bCs/>
                      <w:sz w:val="20"/>
                    </w:rPr>
                    <w:t>.</w:t>
                  </w:r>
                </w:p>
              </w:tc>
            </w:tr>
            <w:tr w:rsidR="001F7B1A" w14:paraId="74C80A10" w14:textId="77777777" w:rsidTr="00BB5F35">
              <w:trPr>
                <w:trHeight w:val="648"/>
              </w:trPr>
              <w:tc>
                <w:tcPr>
                  <w:tcW w:w="624" w:type="dxa"/>
                </w:tcPr>
                <w:p w14:paraId="7D083FEE" w14:textId="77777777" w:rsidR="001F7B1A" w:rsidRPr="00704973" w:rsidRDefault="001F7B1A" w:rsidP="00BB5F35">
                  <w:pPr>
                    <w:spacing w:after="0" w:line="259" w:lineRule="auto"/>
                    <w:ind w:left="0" w:right="177" w:firstLine="0"/>
                    <w:rPr>
                      <w:b/>
                      <w:bCs/>
                      <w:sz w:val="20"/>
                    </w:rPr>
                  </w:pPr>
                  <w:r w:rsidRPr="00704973">
                    <w:rPr>
                      <w:b/>
                      <w:bCs/>
                      <w:sz w:val="20"/>
                    </w:rPr>
                    <w:t>2.</w:t>
                  </w:r>
                </w:p>
              </w:tc>
              <w:tc>
                <w:tcPr>
                  <w:tcW w:w="10108" w:type="dxa"/>
                </w:tcPr>
                <w:p w14:paraId="408977DC" w14:textId="77777777" w:rsidR="001F7B1A" w:rsidRPr="00EF720A" w:rsidRDefault="001F7B1A" w:rsidP="00BB5F35">
                  <w:pPr>
                    <w:autoSpaceDE w:val="0"/>
                    <w:autoSpaceDN w:val="0"/>
                    <w:adjustRightInd w:val="0"/>
                    <w:spacing w:after="0" w:line="240" w:lineRule="auto"/>
                    <w:ind w:left="0" w:right="0" w:firstLine="0"/>
                    <w:rPr>
                      <w:rFonts w:asciiTheme="minorHAnsi" w:hAnsiTheme="minorHAnsi" w:cstheme="minorHAnsi"/>
                      <w:sz w:val="20"/>
                    </w:rPr>
                  </w:pPr>
                  <w:r w:rsidRPr="00EF720A">
                    <w:rPr>
                      <w:rFonts w:asciiTheme="minorHAnsi" w:eastAsiaTheme="minorEastAsia" w:hAnsiTheme="minorHAnsi" w:cstheme="minorHAnsi"/>
                      <w:b/>
                      <w:bCs/>
                      <w:color w:val="auto"/>
                      <w:sz w:val="20"/>
                    </w:rPr>
                    <w:t xml:space="preserve">Participation </w:t>
                  </w:r>
                  <w:r w:rsidR="00C43B4D">
                    <w:rPr>
                      <w:rFonts w:asciiTheme="minorHAnsi" w:eastAsiaTheme="minorEastAsia" w:hAnsiTheme="minorHAnsi" w:cstheme="minorHAnsi"/>
                      <w:b/>
                      <w:bCs/>
                      <w:color w:val="auto"/>
                      <w:sz w:val="20"/>
                    </w:rPr>
                    <w:t>Deposit</w:t>
                  </w:r>
                  <w:r w:rsidRPr="00EF720A">
                    <w:rPr>
                      <w:rFonts w:asciiTheme="minorHAnsi" w:eastAsiaTheme="minorEastAsia" w:hAnsiTheme="minorHAnsi" w:cstheme="minorHAnsi"/>
                      <w:b/>
                      <w:bCs/>
                      <w:color w:val="auto"/>
                      <w:sz w:val="20"/>
                    </w:rPr>
                    <w:t xml:space="preserve">: </w:t>
                  </w:r>
                  <w:r w:rsidRPr="00EF720A">
                    <w:rPr>
                      <w:rFonts w:asciiTheme="minorHAnsi" w:eastAsiaTheme="minorEastAsia" w:hAnsiTheme="minorHAnsi" w:cstheme="minorHAnsi"/>
                      <w:color w:val="auto"/>
                      <w:sz w:val="20"/>
                    </w:rPr>
                    <w:t xml:space="preserve">The bidder is required to pay participation </w:t>
                  </w:r>
                  <w:r w:rsidR="00C43B4D">
                    <w:rPr>
                      <w:rFonts w:asciiTheme="minorHAnsi" w:eastAsiaTheme="minorEastAsia" w:hAnsiTheme="minorHAnsi" w:cstheme="minorHAnsi"/>
                      <w:color w:val="auto"/>
                      <w:sz w:val="20"/>
                    </w:rPr>
                    <w:t>deposit</w:t>
                  </w:r>
                  <w:r w:rsidRPr="00EF720A">
                    <w:rPr>
                      <w:rFonts w:asciiTheme="minorHAnsi" w:eastAsiaTheme="minorEastAsia" w:hAnsiTheme="minorHAnsi" w:cstheme="minorHAnsi"/>
                      <w:color w:val="auto"/>
                      <w:sz w:val="20"/>
                    </w:rPr>
                    <w:t xml:space="preserve"> as declared for corresponding lot/s mentioned in e-Auction Catalogue &amp; the</w:t>
                  </w:r>
                  <w:r>
                    <w:rPr>
                      <w:rFonts w:asciiTheme="minorHAnsi" w:eastAsiaTheme="minorEastAsia" w:hAnsiTheme="minorHAnsi" w:cstheme="minorHAnsi"/>
                      <w:color w:val="auto"/>
                      <w:sz w:val="20"/>
                    </w:rPr>
                    <w:t xml:space="preserve"> </w:t>
                  </w:r>
                  <w:r w:rsidRPr="00EF720A">
                    <w:rPr>
                      <w:rFonts w:asciiTheme="minorHAnsi" w:eastAsiaTheme="minorEastAsia" w:hAnsiTheme="minorHAnsi" w:cstheme="minorHAnsi"/>
                      <w:color w:val="auto"/>
                      <w:sz w:val="20"/>
                    </w:rPr>
                    <w:t xml:space="preserve">same would remain with the Seller/ </w:t>
                  </w:r>
                  <w:r>
                    <w:rPr>
                      <w:rFonts w:asciiTheme="minorHAnsi" w:eastAsiaTheme="minorEastAsia" w:hAnsiTheme="minorHAnsi" w:cstheme="minorHAnsi"/>
                      <w:color w:val="auto"/>
                      <w:sz w:val="20"/>
                    </w:rPr>
                    <w:t>H</w:t>
                  </w:r>
                  <w:r w:rsidRPr="00EF720A">
                    <w:rPr>
                      <w:rFonts w:asciiTheme="minorHAnsi" w:eastAsiaTheme="minorEastAsia" w:hAnsiTheme="minorHAnsi" w:cstheme="minorHAnsi"/>
                      <w:color w:val="auto"/>
                      <w:sz w:val="20"/>
                    </w:rPr>
                    <w:t xml:space="preserve">RAPL </w:t>
                  </w:r>
                  <w:proofErr w:type="spellStart"/>
                  <w:r w:rsidRPr="00EF720A">
                    <w:rPr>
                      <w:rFonts w:asciiTheme="minorHAnsi" w:eastAsiaTheme="minorEastAsia" w:hAnsiTheme="minorHAnsi" w:cstheme="minorHAnsi"/>
                      <w:color w:val="auto"/>
                      <w:sz w:val="20"/>
                    </w:rPr>
                    <w:t>upto</w:t>
                  </w:r>
                  <w:proofErr w:type="spellEnd"/>
                  <w:r w:rsidRPr="00EF720A">
                    <w:rPr>
                      <w:rFonts w:asciiTheme="minorHAnsi" w:eastAsiaTheme="minorEastAsia" w:hAnsiTheme="minorHAnsi" w:cstheme="minorHAnsi"/>
                      <w:color w:val="auto"/>
                      <w:sz w:val="20"/>
                    </w:rPr>
                    <w:t xml:space="preserve"> seven working days from the date of e-Auction &amp; would not attract any interest.</w:t>
                  </w:r>
                </w:p>
              </w:tc>
            </w:tr>
            <w:tr w:rsidR="001F7B1A" w14:paraId="7E7E5A82" w14:textId="77777777" w:rsidTr="00BB5F35">
              <w:trPr>
                <w:trHeight w:val="2555"/>
              </w:trPr>
              <w:tc>
                <w:tcPr>
                  <w:tcW w:w="624" w:type="dxa"/>
                </w:tcPr>
                <w:p w14:paraId="3936EB2B" w14:textId="77777777" w:rsidR="001F7B1A" w:rsidRPr="00704973" w:rsidRDefault="001F7B1A" w:rsidP="00BB5F35">
                  <w:pPr>
                    <w:spacing w:after="0" w:line="259" w:lineRule="auto"/>
                    <w:ind w:left="0" w:right="177" w:firstLine="0"/>
                    <w:rPr>
                      <w:b/>
                      <w:bCs/>
                      <w:sz w:val="20"/>
                    </w:rPr>
                  </w:pPr>
                  <w:r w:rsidRPr="00704973">
                    <w:rPr>
                      <w:b/>
                      <w:bCs/>
                      <w:sz w:val="20"/>
                    </w:rPr>
                    <w:t>3.</w:t>
                  </w:r>
                </w:p>
              </w:tc>
              <w:tc>
                <w:tcPr>
                  <w:tcW w:w="10108" w:type="dxa"/>
                </w:tcPr>
                <w:p w14:paraId="0AE8A512" w14:textId="77777777" w:rsidR="001F7B1A" w:rsidRPr="00EF720A"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b/>
                      <w:bCs/>
                      <w:color w:val="auto"/>
                      <w:sz w:val="20"/>
                    </w:rPr>
                  </w:pPr>
                  <w:r w:rsidRPr="00EF720A">
                    <w:rPr>
                      <w:rFonts w:asciiTheme="minorHAnsi" w:eastAsiaTheme="minorEastAsia" w:hAnsiTheme="minorHAnsi" w:cstheme="minorHAnsi"/>
                      <w:b/>
                      <w:bCs/>
                      <w:color w:val="auto"/>
                      <w:sz w:val="20"/>
                    </w:rPr>
                    <w:t>Earnest Money Deposit (EMD)/Advance:</w:t>
                  </w:r>
                </w:p>
                <w:p w14:paraId="1A114BDA" w14:textId="77777777" w:rsidR="001F7B1A" w:rsidRPr="00EF720A"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b/>
                      <w:bCs/>
                      <w:color w:val="auto"/>
                      <w:sz w:val="20"/>
                    </w:rPr>
                  </w:pPr>
                  <w:r>
                    <w:rPr>
                      <w:rFonts w:asciiTheme="minorHAnsi" w:eastAsiaTheme="minorEastAsia" w:hAnsiTheme="minorHAnsi" w:cstheme="minorHAnsi"/>
                      <w:b/>
                      <w:bCs/>
                      <w:color w:val="auto"/>
                      <w:sz w:val="20"/>
                    </w:rPr>
                    <w:t>1.</w:t>
                  </w:r>
                  <w:r w:rsidRPr="00EF720A">
                    <w:rPr>
                      <w:rFonts w:asciiTheme="minorHAnsi" w:eastAsiaTheme="minorEastAsia" w:hAnsiTheme="minorHAnsi" w:cstheme="minorHAnsi"/>
                      <w:b/>
                      <w:bCs/>
                      <w:color w:val="auto"/>
                      <w:sz w:val="20"/>
                    </w:rPr>
                    <w:t xml:space="preserve"> The participation </w:t>
                  </w:r>
                  <w:r w:rsidR="00C43B4D">
                    <w:rPr>
                      <w:rFonts w:asciiTheme="minorHAnsi" w:eastAsiaTheme="minorEastAsia" w:hAnsiTheme="minorHAnsi" w:cstheme="minorHAnsi"/>
                      <w:b/>
                      <w:bCs/>
                      <w:color w:val="auto"/>
                      <w:sz w:val="20"/>
                    </w:rPr>
                    <w:t>deposit</w:t>
                  </w:r>
                  <w:r w:rsidRPr="00EF720A">
                    <w:rPr>
                      <w:rFonts w:asciiTheme="minorHAnsi" w:eastAsiaTheme="minorEastAsia" w:hAnsiTheme="minorHAnsi" w:cstheme="minorHAnsi"/>
                      <w:b/>
                      <w:bCs/>
                      <w:color w:val="auto"/>
                      <w:sz w:val="20"/>
                    </w:rPr>
                    <w:t xml:space="preserve"> which is part of requisite amount of EMD/Advance would get converted into Earnest Money</w:t>
                  </w:r>
                </w:p>
                <w:p w14:paraId="2497B966" w14:textId="77777777" w:rsidR="001F7B1A" w:rsidRPr="00EF720A"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b/>
                      <w:bCs/>
                      <w:color w:val="auto"/>
                      <w:sz w:val="20"/>
                    </w:rPr>
                  </w:pPr>
                  <w:r w:rsidRPr="00EF720A">
                    <w:rPr>
                      <w:rFonts w:asciiTheme="minorHAnsi" w:eastAsiaTheme="minorEastAsia" w:hAnsiTheme="minorHAnsi" w:cstheme="minorHAnsi"/>
                      <w:b/>
                      <w:bCs/>
                      <w:color w:val="auto"/>
                      <w:sz w:val="20"/>
                    </w:rPr>
                    <w:t>Deposit/Advance in case of the bidders whose bids are declared as a successful in e-Auction.</w:t>
                  </w:r>
                </w:p>
                <w:p w14:paraId="6BB0314E" w14:textId="77777777" w:rsidR="001F7B1A" w:rsidRPr="00EF720A"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b/>
                      <w:bCs/>
                      <w:color w:val="auto"/>
                      <w:sz w:val="20"/>
                    </w:rPr>
                  </w:pPr>
                  <w:r>
                    <w:rPr>
                      <w:rFonts w:asciiTheme="minorHAnsi" w:eastAsiaTheme="minorEastAsia" w:hAnsiTheme="minorHAnsi" w:cstheme="minorHAnsi"/>
                      <w:b/>
                      <w:bCs/>
                      <w:color w:val="auto"/>
                      <w:sz w:val="20"/>
                    </w:rPr>
                    <w:t xml:space="preserve">2. </w:t>
                  </w:r>
                  <w:r w:rsidRPr="00EF720A">
                    <w:rPr>
                      <w:rFonts w:asciiTheme="minorHAnsi" w:eastAsiaTheme="minorEastAsia" w:hAnsiTheme="minorHAnsi" w:cstheme="minorHAnsi"/>
                      <w:b/>
                      <w:bCs/>
                      <w:color w:val="auto"/>
                      <w:sz w:val="20"/>
                    </w:rPr>
                    <w:t>For arising lots specific EMD amount mentioned against each lot.</w:t>
                  </w:r>
                </w:p>
                <w:p w14:paraId="61606077" w14:textId="77777777" w:rsidR="001F7B1A" w:rsidRPr="00EF720A"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b/>
                      <w:bCs/>
                      <w:color w:val="auto"/>
                      <w:sz w:val="20"/>
                    </w:rPr>
                  </w:pPr>
                  <w:r>
                    <w:rPr>
                      <w:rFonts w:asciiTheme="minorHAnsi" w:eastAsiaTheme="minorEastAsia" w:hAnsiTheme="minorHAnsi" w:cstheme="minorHAnsi"/>
                      <w:b/>
                      <w:bCs/>
                      <w:color w:val="auto"/>
                      <w:sz w:val="20"/>
                    </w:rPr>
                    <w:t>3.</w:t>
                  </w:r>
                  <w:r w:rsidRPr="00EF720A">
                    <w:rPr>
                      <w:rFonts w:asciiTheme="minorHAnsi" w:eastAsiaTheme="minorEastAsia" w:hAnsiTheme="minorHAnsi" w:cstheme="minorHAnsi"/>
                      <w:b/>
                      <w:bCs/>
                      <w:color w:val="auto"/>
                      <w:sz w:val="20"/>
                    </w:rPr>
                    <w:t xml:space="preserve"> For arranged lots 25% EMD/Advance amount on accepted bid value.</w:t>
                  </w:r>
                </w:p>
                <w:p w14:paraId="49619B0F" w14:textId="75B88BC9" w:rsidR="001F7B1A" w:rsidRPr="00EF720A"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b/>
                      <w:bCs/>
                      <w:color w:val="auto"/>
                      <w:sz w:val="20"/>
                    </w:rPr>
                  </w:pPr>
                  <w:r>
                    <w:rPr>
                      <w:rFonts w:asciiTheme="minorHAnsi" w:eastAsiaTheme="minorEastAsia" w:hAnsiTheme="minorHAnsi" w:cstheme="minorHAnsi"/>
                      <w:b/>
                      <w:bCs/>
                      <w:color w:val="auto"/>
                      <w:sz w:val="20"/>
                    </w:rPr>
                    <w:t>4.</w:t>
                  </w:r>
                  <w:r w:rsidRPr="00EF720A">
                    <w:rPr>
                      <w:rFonts w:asciiTheme="minorHAnsi" w:eastAsiaTheme="minorEastAsia" w:hAnsiTheme="minorHAnsi" w:cstheme="minorHAnsi"/>
                      <w:b/>
                      <w:bCs/>
                      <w:color w:val="auto"/>
                      <w:sz w:val="20"/>
                    </w:rPr>
                    <w:t xml:space="preserve"> If the bidder fails to make balance amount of EMD/Advance within Five (5) days, from the date of declaration of acceptance</w:t>
                  </w:r>
                  <w:r>
                    <w:rPr>
                      <w:rFonts w:asciiTheme="minorHAnsi" w:eastAsiaTheme="minorEastAsia" w:hAnsiTheme="minorHAnsi" w:cstheme="minorHAnsi"/>
                      <w:b/>
                      <w:bCs/>
                      <w:color w:val="auto"/>
                      <w:sz w:val="20"/>
                    </w:rPr>
                    <w:t xml:space="preserve"> </w:t>
                  </w:r>
                  <w:r w:rsidRPr="00EF720A">
                    <w:rPr>
                      <w:rFonts w:asciiTheme="minorHAnsi" w:eastAsiaTheme="minorEastAsia" w:hAnsiTheme="minorHAnsi" w:cstheme="minorHAnsi"/>
                      <w:b/>
                      <w:bCs/>
                      <w:color w:val="auto"/>
                      <w:sz w:val="20"/>
                    </w:rPr>
                    <w:t xml:space="preserve">of bid/s by </w:t>
                  </w:r>
                  <w:r w:rsidR="002D0B3A">
                    <w:rPr>
                      <w:rFonts w:asciiTheme="minorHAnsi" w:hAnsiTheme="minorHAnsi" w:cstheme="minorHAnsi"/>
                      <w:b/>
                      <w:bCs/>
                      <w:sz w:val="20"/>
                    </w:rPr>
                    <w:t>Auto Cluster Development &amp; Research Institute</w:t>
                  </w:r>
                  <w:r w:rsidR="006B1566">
                    <w:rPr>
                      <w:rFonts w:asciiTheme="minorHAnsi" w:hAnsiTheme="minorHAnsi" w:cstheme="minorHAnsi"/>
                      <w:b/>
                      <w:bCs/>
                      <w:sz w:val="20"/>
                    </w:rPr>
                    <w:t>.</w:t>
                  </w:r>
                  <w:r>
                    <w:rPr>
                      <w:rFonts w:asciiTheme="minorHAnsi" w:hAnsiTheme="minorHAnsi" w:cstheme="minorHAnsi"/>
                      <w:b/>
                      <w:bCs/>
                      <w:sz w:val="20"/>
                    </w:rPr>
                    <w:t>.</w:t>
                  </w:r>
                  <w:r w:rsidRPr="00EF720A">
                    <w:rPr>
                      <w:rFonts w:asciiTheme="minorHAnsi" w:eastAsiaTheme="minorEastAsia" w:hAnsiTheme="minorHAnsi" w:cstheme="minorHAnsi"/>
                      <w:b/>
                      <w:bCs/>
                      <w:color w:val="auto"/>
                      <w:sz w:val="20"/>
                    </w:rPr>
                    <w:t xml:space="preserve">, his participation </w:t>
                  </w:r>
                  <w:r w:rsidR="00C43B4D">
                    <w:rPr>
                      <w:rFonts w:asciiTheme="minorHAnsi" w:eastAsiaTheme="minorEastAsia" w:hAnsiTheme="minorHAnsi" w:cstheme="minorHAnsi"/>
                      <w:b/>
                      <w:bCs/>
                      <w:color w:val="auto"/>
                      <w:sz w:val="20"/>
                    </w:rPr>
                    <w:t>deposit</w:t>
                  </w:r>
                  <w:r w:rsidRPr="00EF720A">
                    <w:rPr>
                      <w:rFonts w:asciiTheme="minorHAnsi" w:eastAsiaTheme="minorEastAsia" w:hAnsiTheme="minorHAnsi" w:cstheme="minorHAnsi"/>
                      <w:b/>
                      <w:bCs/>
                      <w:color w:val="auto"/>
                      <w:sz w:val="20"/>
                    </w:rPr>
                    <w:t xml:space="preserve"> for one or all lots submitted would be forfeited and </w:t>
                  </w:r>
                  <w:r w:rsidR="002D0B3A">
                    <w:rPr>
                      <w:rFonts w:asciiTheme="minorHAnsi" w:hAnsiTheme="minorHAnsi" w:cstheme="minorHAnsi"/>
                      <w:b/>
                      <w:bCs/>
                      <w:sz w:val="20"/>
                    </w:rPr>
                    <w:t>Auto Cluster Development &amp; Research Institute</w:t>
                  </w:r>
                  <w:r w:rsidR="006B1566">
                    <w:rPr>
                      <w:rFonts w:asciiTheme="minorHAnsi" w:hAnsiTheme="minorHAnsi" w:cstheme="minorHAnsi"/>
                      <w:b/>
                      <w:bCs/>
                      <w:sz w:val="20"/>
                    </w:rPr>
                    <w:t>.</w:t>
                  </w:r>
                  <w:r>
                    <w:rPr>
                      <w:rFonts w:asciiTheme="minorHAnsi" w:hAnsiTheme="minorHAnsi" w:cstheme="minorHAnsi"/>
                      <w:b/>
                      <w:bCs/>
                      <w:sz w:val="20"/>
                    </w:rPr>
                    <w:t xml:space="preserve">. </w:t>
                  </w:r>
                  <w:r w:rsidRPr="00EF720A">
                    <w:rPr>
                      <w:rFonts w:asciiTheme="minorHAnsi" w:eastAsiaTheme="minorEastAsia" w:hAnsiTheme="minorHAnsi" w:cstheme="minorHAnsi"/>
                      <w:b/>
                      <w:bCs/>
                      <w:color w:val="auto"/>
                      <w:sz w:val="20"/>
                    </w:rPr>
                    <w:t>would be free to allot such lot /s to any other bidder at any price and their decision would be final in this</w:t>
                  </w:r>
                  <w:r>
                    <w:rPr>
                      <w:rFonts w:asciiTheme="minorHAnsi" w:eastAsiaTheme="minorEastAsia" w:hAnsiTheme="minorHAnsi" w:cstheme="minorHAnsi"/>
                      <w:b/>
                      <w:bCs/>
                      <w:color w:val="auto"/>
                      <w:sz w:val="20"/>
                    </w:rPr>
                    <w:t xml:space="preserve"> </w:t>
                  </w:r>
                  <w:r w:rsidRPr="00EF720A">
                    <w:rPr>
                      <w:rFonts w:asciiTheme="minorHAnsi" w:eastAsiaTheme="minorEastAsia" w:hAnsiTheme="minorHAnsi" w:cstheme="minorHAnsi"/>
                      <w:b/>
                      <w:bCs/>
                      <w:color w:val="auto"/>
                      <w:sz w:val="20"/>
                    </w:rPr>
                    <w:t>regards.</w:t>
                  </w:r>
                </w:p>
                <w:p w14:paraId="40866285" w14:textId="77777777" w:rsidR="001F7B1A" w:rsidRPr="00EF720A" w:rsidRDefault="001F7B1A" w:rsidP="00BB5F35">
                  <w:pPr>
                    <w:spacing w:after="0" w:line="259" w:lineRule="auto"/>
                    <w:ind w:left="0" w:right="177" w:firstLine="0"/>
                    <w:rPr>
                      <w:rFonts w:asciiTheme="minorHAnsi" w:hAnsiTheme="minorHAnsi" w:cstheme="minorHAnsi"/>
                      <w:sz w:val="20"/>
                    </w:rPr>
                  </w:pPr>
                  <w:r>
                    <w:rPr>
                      <w:rFonts w:asciiTheme="minorHAnsi" w:eastAsiaTheme="minorEastAsia" w:hAnsiTheme="minorHAnsi" w:cstheme="minorHAnsi"/>
                      <w:b/>
                      <w:bCs/>
                      <w:color w:val="auto"/>
                      <w:sz w:val="20"/>
                    </w:rPr>
                    <w:t>5.</w:t>
                  </w:r>
                  <w:r w:rsidRPr="00EF720A">
                    <w:rPr>
                      <w:rFonts w:asciiTheme="minorHAnsi" w:eastAsiaTheme="minorEastAsia" w:hAnsiTheme="minorHAnsi" w:cstheme="minorHAnsi"/>
                      <w:b/>
                      <w:bCs/>
                      <w:color w:val="auto"/>
                      <w:sz w:val="20"/>
                    </w:rPr>
                    <w:t xml:space="preserve"> If the bids are unsuccessful, participation </w:t>
                  </w:r>
                  <w:r w:rsidR="00C43B4D">
                    <w:rPr>
                      <w:rFonts w:asciiTheme="minorHAnsi" w:eastAsiaTheme="minorEastAsia" w:hAnsiTheme="minorHAnsi" w:cstheme="minorHAnsi"/>
                      <w:b/>
                      <w:bCs/>
                      <w:color w:val="auto"/>
                      <w:sz w:val="20"/>
                    </w:rPr>
                    <w:t>deposit</w:t>
                  </w:r>
                  <w:r w:rsidRPr="00EF720A">
                    <w:rPr>
                      <w:rFonts w:asciiTheme="minorHAnsi" w:eastAsiaTheme="minorEastAsia" w:hAnsiTheme="minorHAnsi" w:cstheme="minorHAnsi"/>
                      <w:b/>
                      <w:bCs/>
                      <w:color w:val="auto"/>
                      <w:sz w:val="20"/>
                    </w:rPr>
                    <w:t xml:space="preserve"> of such bidders would be refunded to them without any interest.</w:t>
                  </w:r>
                </w:p>
              </w:tc>
            </w:tr>
            <w:tr w:rsidR="001F7B1A" w14:paraId="01E471B4" w14:textId="77777777" w:rsidTr="00BB5F35">
              <w:trPr>
                <w:trHeight w:val="661"/>
              </w:trPr>
              <w:tc>
                <w:tcPr>
                  <w:tcW w:w="624" w:type="dxa"/>
                </w:tcPr>
                <w:p w14:paraId="50633765" w14:textId="77777777" w:rsidR="001F7B1A" w:rsidRPr="00704973" w:rsidRDefault="001F7B1A" w:rsidP="00BB5F35">
                  <w:pPr>
                    <w:spacing w:after="0" w:line="259" w:lineRule="auto"/>
                    <w:ind w:left="0" w:right="177" w:firstLine="0"/>
                    <w:rPr>
                      <w:b/>
                      <w:bCs/>
                      <w:sz w:val="20"/>
                    </w:rPr>
                  </w:pPr>
                  <w:r w:rsidRPr="00704973">
                    <w:rPr>
                      <w:b/>
                      <w:bCs/>
                      <w:sz w:val="20"/>
                    </w:rPr>
                    <w:t>4.</w:t>
                  </w:r>
                </w:p>
              </w:tc>
              <w:tc>
                <w:tcPr>
                  <w:tcW w:w="10108" w:type="dxa"/>
                </w:tcPr>
                <w:p w14:paraId="0950F570" w14:textId="112B1DA8" w:rsidR="001F7B1A" w:rsidRPr="00EF720A" w:rsidRDefault="001F7B1A" w:rsidP="00BB5F35">
                  <w:pPr>
                    <w:autoSpaceDE w:val="0"/>
                    <w:autoSpaceDN w:val="0"/>
                    <w:adjustRightInd w:val="0"/>
                    <w:spacing w:after="0" w:line="240" w:lineRule="auto"/>
                    <w:ind w:left="0" w:right="0" w:firstLine="0"/>
                    <w:rPr>
                      <w:rFonts w:asciiTheme="minorHAnsi" w:hAnsiTheme="minorHAnsi" w:cstheme="minorHAnsi"/>
                      <w:sz w:val="20"/>
                    </w:rPr>
                  </w:pPr>
                  <w:r w:rsidRPr="00EF720A">
                    <w:rPr>
                      <w:rFonts w:asciiTheme="minorHAnsi" w:eastAsiaTheme="minorEastAsia" w:hAnsiTheme="minorHAnsi" w:cstheme="minorHAnsi"/>
                      <w:b/>
                      <w:bCs/>
                      <w:color w:val="auto"/>
                      <w:sz w:val="20"/>
                    </w:rPr>
                    <w:t xml:space="preserve">Payment prior to </w:t>
                  </w:r>
                  <w:proofErr w:type="spellStart"/>
                  <w:r w:rsidRPr="00EF720A">
                    <w:rPr>
                      <w:rFonts w:asciiTheme="minorHAnsi" w:eastAsiaTheme="minorEastAsia" w:hAnsiTheme="minorHAnsi" w:cstheme="minorHAnsi"/>
                      <w:b/>
                      <w:bCs/>
                      <w:color w:val="auto"/>
                      <w:sz w:val="20"/>
                    </w:rPr>
                    <w:t>liftment</w:t>
                  </w:r>
                  <w:proofErr w:type="spellEnd"/>
                  <w:r w:rsidRPr="00EF720A">
                    <w:rPr>
                      <w:rFonts w:asciiTheme="minorHAnsi" w:eastAsiaTheme="minorEastAsia" w:hAnsiTheme="minorHAnsi" w:cstheme="minorHAnsi"/>
                      <w:b/>
                      <w:bCs/>
                      <w:color w:val="auto"/>
                      <w:sz w:val="20"/>
                    </w:rPr>
                    <w:t xml:space="preserve">: </w:t>
                  </w:r>
                  <w:r w:rsidRPr="00EF720A">
                    <w:rPr>
                      <w:rFonts w:asciiTheme="minorHAnsi" w:eastAsiaTheme="minorEastAsia" w:hAnsiTheme="minorHAnsi" w:cstheme="minorHAnsi"/>
                      <w:color w:val="auto"/>
                      <w:sz w:val="20"/>
                    </w:rPr>
                    <w:t xml:space="preserve">Requisite payment for </w:t>
                  </w:r>
                  <w:proofErr w:type="spellStart"/>
                  <w:r w:rsidRPr="00EF720A">
                    <w:rPr>
                      <w:rFonts w:asciiTheme="minorHAnsi" w:eastAsiaTheme="minorEastAsia" w:hAnsiTheme="minorHAnsi" w:cstheme="minorHAnsi"/>
                      <w:color w:val="auto"/>
                      <w:sz w:val="20"/>
                    </w:rPr>
                    <w:t>liftment</w:t>
                  </w:r>
                  <w:proofErr w:type="spellEnd"/>
                  <w:r w:rsidRPr="00EF720A">
                    <w:rPr>
                      <w:rFonts w:asciiTheme="minorHAnsi" w:eastAsiaTheme="minorEastAsia" w:hAnsiTheme="minorHAnsi" w:cstheme="minorHAnsi"/>
                      <w:color w:val="auto"/>
                      <w:sz w:val="20"/>
                    </w:rPr>
                    <w:t xml:space="preserve"> of material /quantity of allotted lot/s as per declared </w:t>
                  </w:r>
                  <w:proofErr w:type="spellStart"/>
                  <w:r w:rsidRPr="00EF720A">
                    <w:rPr>
                      <w:rFonts w:asciiTheme="minorHAnsi" w:eastAsiaTheme="minorEastAsia" w:hAnsiTheme="minorHAnsi" w:cstheme="minorHAnsi"/>
                      <w:color w:val="auto"/>
                      <w:sz w:val="20"/>
                    </w:rPr>
                    <w:t>liftment</w:t>
                  </w:r>
                  <w:proofErr w:type="spellEnd"/>
                  <w:r w:rsidRPr="00EF720A">
                    <w:rPr>
                      <w:rFonts w:asciiTheme="minorHAnsi" w:eastAsiaTheme="minorEastAsia" w:hAnsiTheme="minorHAnsi" w:cstheme="minorHAnsi"/>
                      <w:color w:val="auto"/>
                      <w:sz w:val="20"/>
                    </w:rPr>
                    <w:t xml:space="preserve"> schedule is to be made by the buyer prior to such </w:t>
                  </w:r>
                  <w:proofErr w:type="spellStart"/>
                  <w:r w:rsidRPr="00EF720A">
                    <w:rPr>
                      <w:rFonts w:asciiTheme="minorHAnsi" w:eastAsiaTheme="minorEastAsia" w:hAnsiTheme="minorHAnsi" w:cstheme="minorHAnsi"/>
                      <w:color w:val="auto"/>
                      <w:sz w:val="20"/>
                    </w:rPr>
                    <w:t>liftment</w:t>
                  </w:r>
                  <w:proofErr w:type="spellEnd"/>
                  <w:r w:rsidRPr="00EF720A">
                    <w:rPr>
                      <w:rFonts w:asciiTheme="minorHAnsi" w:eastAsiaTheme="minorEastAsia" w:hAnsiTheme="minorHAnsi" w:cstheme="minorHAnsi"/>
                      <w:color w:val="auto"/>
                      <w:sz w:val="20"/>
                    </w:rPr>
                    <w:t xml:space="preserve"> /delivery </w:t>
                  </w:r>
                  <w:r w:rsidR="002D0B3A">
                    <w:rPr>
                      <w:rFonts w:asciiTheme="minorHAnsi" w:hAnsiTheme="minorHAnsi" w:cstheme="minorHAnsi"/>
                      <w:b/>
                      <w:bCs/>
                      <w:sz w:val="20"/>
                    </w:rPr>
                    <w:t>Auto Cluster Development &amp; Research Institute</w:t>
                  </w:r>
                  <w:r>
                    <w:rPr>
                      <w:rFonts w:asciiTheme="minorHAnsi" w:hAnsiTheme="minorHAnsi" w:cstheme="minorHAnsi"/>
                      <w:b/>
                      <w:bCs/>
                      <w:sz w:val="20"/>
                    </w:rPr>
                    <w:t>.</w:t>
                  </w:r>
                  <w:r w:rsidR="008E58A2">
                    <w:rPr>
                      <w:rFonts w:asciiTheme="minorHAnsi" w:hAnsiTheme="minorHAnsi" w:cstheme="minorHAnsi"/>
                      <w:b/>
                      <w:bCs/>
                      <w:sz w:val="20"/>
                    </w:rPr>
                    <w:t xml:space="preserve"> </w:t>
                  </w:r>
                  <w:proofErr w:type="gramStart"/>
                  <w:r w:rsidRPr="00EF720A">
                    <w:rPr>
                      <w:rFonts w:asciiTheme="minorHAnsi" w:eastAsiaTheme="minorEastAsia" w:hAnsiTheme="minorHAnsi" w:cstheme="minorHAnsi"/>
                      <w:color w:val="auto"/>
                      <w:sz w:val="20"/>
                    </w:rPr>
                    <w:t>by</w:t>
                  </w:r>
                  <w:proofErr w:type="gramEnd"/>
                  <w:r w:rsidRPr="00EF720A">
                    <w:rPr>
                      <w:rFonts w:asciiTheme="minorHAnsi" w:eastAsiaTheme="minorEastAsia" w:hAnsiTheme="minorHAnsi" w:cstheme="minorHAnsi"/>
                      <w:color w:val="auto"/>
                      <w:sz w:val="20"/>
                    </w:rPr>
                    <w:t xml:space="preserve"> RTGS/NEFT only.</w:t>
                  </w:r>
                </w:p>
              </w:tc>
            </w:tr>
            <w:tr w:rsidR="001F7B1A" w14:paraId="69D254E5" w14:textId="77777777" w:rsidTr="00BB5F35">
              <w:trPr>
                <w:trHeight w:val="3317"/>
              </w:trPr>
              <w:tc>
                <w:tcPr>
                  <w:tcW w:w="624" w:type="dxa"/>
                </w:tcPr>
                <w:p w14:paraId="33EAB9B8" w14:textId="77777777" w:rsidR="001F7B1A" w:rsidRPr="00704973" w:rsidRDefault="001F7B1A" w:rsidP="00BB5F35">
                  <w:pPr>
                    <w:spacing w:after="0" w:line="259" w:lineRule="auto"/>
                    <w:ind w:left="0" w:right="177" w:firstLine="0"/>
                    <w:rPr>
                      <w:b/>
                      <w:bCs/>
                      <w:sz w:val="20"/>
                    </w:rPr>
                  </w:pPr>
                  <w:r w:rsidRPr="00704973">
                    <w:rPr>
                      <w:b/>
                      <w:bCs/>
                      <w:sz w:val="20"/>
                    </w:rPr>
                    <w:t>5.</w:t>
                  </w:r>
                </w:p>
              </w:tc>
              <w:tc>
                <w:tcPr>
                  <w:tcW w:w="10108" w:type="dxa"/>
                </w:tcPr>
                <w:p w14:paraId="4EE38B95" w14:textId="57B26024" w:rsidR="001F7B1A" w:rsidRPr="0062367B" w:rsidRDefault="001F7B1A" w:rsidP="00BB5F35">
                  <w:pPr>
                    <w:autoSpaceDE w:val="0"/>
                    <w:autoSpaceDN w:val="0"/>
                    <w:adjustRightInd w:val="0"/>
                    <w:spacing w:after="0" w:line="240" w:lineRule="auto"/>
                    <w:ind w:left="0" w:right="0" w:firstLine="0"/>
                    <w:rPr>
                      <w:rFonts w:asciiTheme="minorHAnsi" w:hAnsiTheme="minorHAnsi" w:cstheme="minorHAnsi"/>
                      <w:sz w:val="32"/>
                      <w:szCs w:val="32"/>
                    </w:rPr>
                  </w:pPr>
                  <w:r w:rsidRPr="00EF720A">
                    <w:rPr>
                      <w:rFonts w:asciiTheme="minorHAnsi" w:eastAsiaTheme="minorEastAsia" w:hAnsiTheme="minorHAnsi" w:cstheme="minorHAnsi"/>
                      <w:b/>
                      <w:bCs/>
                      <w:color w:val="auto"/>
                      <w:sz w:val="20"/>
                    </w:rPr>
                    <w:t xml:space="preserve">Forfeiture of EMD: </w:t>
                  </w:r>
                  <w:r w:rsidRPr="00EF720A">
                    <w:rPr>
                      <w:rFonts w:asciiTheme="minorHAnsi" w:eastAsiaTheme="minorEastAsia" w:hAnsiTheme="minorHAnsi" w:cstheme="minorHAnsi"/>
                      <w:color w:val="auto"/>
                      <w:sz w:val="20"/>
                    </w:rPr>
                    <w:t xml:space="preserve">Earnest Money Deposit Amount paid by the successful buyer for one or more lots would be forfeited by </w:t>
                  </w:r>
                  <w:r w:rsidR="002D0B3A">
                    <w:rPr>
                      <w:rFonts w:asciiTheme="minorHAnsi" w:hAnsiTheme="minorHAnsi" w:cstheme="minorHAnsi"/>
                      <w:sz w:val="20"/>
                    </w:rPr>
                    <w:t>Auto Cluster Development &amp; Research Institute</w:t>
                  </w:r>
                  <w:proofErr w:type="gramStart"/>
                  <w:r w:rsidR="006B1566">
                    <w:rPr>
                      <w:rFonts w:asciiTheme="minorHAnsi" w:hAnsiTheme="minorHAnsi" w:cstheme="minorHAnsi"/>
                      <w:sz w:val="20"/>
                    </w:rPr>
                    <w:t>.</w:t>
                  </w:r>
                  <w:r>
                    <w:rPr>
                      <w:rFonts w:asciiTheme="minorHAnsi" w:hAnsiTheme="minorHAnsi" w:cstheme="minorHAnsi"/>
                      <w:sz w:val="20"/>
                    </w:rPr>
                    <w:t>.</w:t>
                  </w:r>
                  <w:proofErr w:type="gramEnd"/>
                  <w:r w:rsidRPr="00EF720A">
                    <w:rPr>
                      <w:rFonts w:asciiTheme="minorHAnsi" w:eastAsiaTheme="minorEastAsia" w:hAnsiTheme="minorHAnsi" w:cstheme="minorHAnsi"/>
                      <w:color w:val="auto"/>
                      <w:sz w:val="20"/>
                    </w:rPr>
                    <w:t xml:space="preserve"> for one or all reasons mentioned below.</w:t>
                  </w:r>
                  <w:r>
                    <w:rPr>
                      <w:rFonts w:asciiTheme="minorHAnsi" w:eastAsiaTheme="minorEastAsia" w:hAnsiTheme="minorHAnsi" w:cstheme="minorHAnsi"/>
                      <w:color w:val="auto"/>
                      <w:sz w:val="20"/>
                    </w:rPr>
                    <w:t xml:space="preserve">1. </w:t>
                  </w:r>
                  <w:r w:rsidRPr="0062367B">
                    <w:rPr>
                      <w:rFonts w:asciiTheme="minorHAnsi" w:eastAsiaTheme="minorEastAsia" w:hAnsiTheme="minorHAnsi" w:cstheme="minorHAnsi"/>
                      <w:sz w:val="20"/>
                    </w:rPr>
                    <w:t xml:space="preserve">Failure to arrange requisite payment by </w:t>
                  </w:r>
                  <w:r>
                    <w:rPr>
                      <w:rFonts w:asciiTheme="minorHAnsi" w:eastAsiaTheme="minorEastAsia" w:hAnsiTheme="minorHAnsi" w:cstheme="minorHAnsi"/>
                      <w:color w:val="FF0000"/>
                      <w:sz w:val="20"/>
                    </w:rPr>
                    <w:t>NEFT</w:t>
                  </w:r>
                  <w:r w:rsidRPr="0062367B">
                    <w:rPr>
                      <w:rFonts w:asciiTheme="minorHAnsi" w:eastAsiaTheme="minorEastAsia" w:hAnsiTheme="minorHAnsi" w:cstheme="minorHAnsi"/>
                      <w:color w:val="FF0000"/>
                      <w:sz w:val="20"/>
                    </w:rPr>
                    <w:t xml:space="preserve">/ RTGS </w:t>
                  </w:r>
                  <w:r w:rsidRPr="0062367B">
                    <w:rPr>
                      <w:rFonts w:asciiTheme="minorHAnsi" w:eastAsiaTheme="minorEastAsia" w:hAnsiTheme="minorHAnsi" w:cstheme="minorHAnsi"/>
                      <w:sz w:val="20"/>
                    </w:rPr>
                    <w:t>well in time and / or f</w:t>
                  </w:r>
                  <w:r>
                    <w:rPr>
                      <w:rFonts w:asciiTheme="minorHAnsi" w:eastAsiaTheme="minorEastAsia" w:hAnsiTheme="minorHAnsi" w:cstheme="minorHAnsi"/>
                      <w:sz w:val="20"/>
                    </w:rPr>
                    <w:t xml:space="preserve">alse promises made verbally and/ </w:t>
                  </w:r>
                  <w:r w:rsidRPr="0062367B">
                    <w:rPr>
                      <w:rFonts w:asciiTheme="minorHAnsi" w:eastAsiaTheme="minorEastAsia" w:hAnsiTheme="minorHAnsi" w:cstheme="minorHAnsi"/>
                      <w:sz w:val="20"/>
                    </w:rPr>
                    <w:t>or in writing.</w:t>
                  </w:r>
                  <w:r>
                    <w:rPr>
                      <w:rFonts w:asciiTheme="minorHAnsi" w:eastAsiaTheme="minorEastAsia" w:hAnsiTheme="minorHAnsi" w:cstheme="minorHAnsi"/>
                      <w:sz w:val="20"/>
                    </w:rPr>
                    <w:t xml:space="preserve">2. </w:t>
                  </w:r>
                  <w:r w:rsidRPr="0062367B">
                    <w:rPr>
                      <w:rFonts w:asciiTheme="minorHAnsi" w:eastAsiaTheme="minorEastAsia" w:hAnsiTheme="minorHAnsi" w:cstheme="minorHAnsi"/>
                      <w:color w:val="auto"/>
                      <w:sz w:val="20"/>
                    </w:rPr>
                    <w:t xml:space="preserve">Irresponsible or irregular </w:t>
                  </w:r>
                  <w:proofErr w:type="spellStart"/>
                  <w:r w:rsidRPr="0062367B">
                    <w:rPr>
                      <w:rFonts w:asciiTheme="minorHAnsi" w:eastAsiaTheme="minorEastAsia" w:hAnsiTheme="minorHAnsi" w:cstheme="minorHAnsi"/>
                      <w:color w:val="auto"/>
                      <w:sz w:val="20"/>
                    </w:rPr>
                    <w:t>liftment</w:t>
                  </w:r>
                  <w:proofErr w:type="spellEnd"/>
                  <w:r w:rsidRPr="0062367B">
                    <w:rPr>
                      <w:rFonts w:asciiTheme="minorHAnsi" w:eastAsiaTheme="minorEastAsia" w:hAnsiTheme="minorHAnsi" w:cstheme="minorHAnsi"/>
                      <w:color w:val="auto"/>
                      <w:sz w:val="20"/>
                    </w:rPr>
                    <w:t xml:space="preserve"> of allotted lot/s.</w:t>
                  </w:r>
                </w:p>
                <w:p w14:paraId="0A6EA567" w14:textId="55C34312" w:rsidR="001F7B1A" w:rsidRPr="0062367B" w:rsidRDefault="001F7B1A" w:rsidP="00BB5F35">
                  <w:pPr>
                    <w:pStyle w:val="ListParagraph"/>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62367B">
                    <w:rPr>
                      <w:rFonts w:asciiTheme="minorHAnsi" w:eastAsiaTheme="minorEastAsia" w:hAnsiTheme="minorHAnsi" w:cstheme="minorHAnsi"/>
                      <w:b/>
                      <w:bCs/>
                      <w:color w:val="auto"/>
                      <w:sz w:val="20"/>
                    </w:rPr>
                    <w:t>3.</w:t>
                  </w:r>
                  <w:r>
                    <w:rPr>
                      <w:rFonts w:asciiTheme="minorHAnsi" w:eastAsiaTheme="minorEastAsia" w:hAnsiTheme="minorHAnsi" w:cstheme="minorHAnsi"/>
                      <w:color w:val="auto"/>
                      <w:sz w:val="32"/>
                      <w:szCs w:val="32"/>
                    </w:rPr>
                    <w:t xml:space="preserve"> </w:t>
                  </w:r>
                  <w:r w:rsidRPr="0062367B">
                    <w:rPr>
                      <w:rFonts w:asciiTheme="minorHAnsi" w:eastAsiaTheme="minorEastAsia" w:hAnsiTheme="minorHAnsi" w:cstheme="minorHAnsi"/>
                      <w:color w:val="auto"/>
                      <w:sz w:val="20"/>
                    </w:rPr>
                    <w:t>Providing incorrect, insufficient data / details about buyers/s identity, physical traceability of location of business or office, statutory details</w:t>
                  </w:r>
                  <w:r>
                    <w:rPr>
                      <w:rFonts w:asciiTheme="minorHAnsi" w:eastAsiaTheme="minorEastAsia" w:hAnsiTheme="minorHAnsi" w:cstheme="minorHAnsi"/>
                      <w:color w:val="auto"/>
                      <w:sz w:val="20"/>
                    </w:rPr>
                    <w:t xml:space="preserve"> </w:t>
                  </w:r>
                  <w:r w:rsidRPr="0062367B">
                    <w:rPr>
                      <w:rFonts w:asciiTheme="minorHAnsi" w:eastAsiaTheme="minorEastAsia" w:hAnsiTheme="minorHAnsi" w:cstheme="minorHAnsi"/>
                      <w:color w:val="auto"/>
                      <w:sz w:val="20"/>
                    </w:rPr>
                    <w:t xml:space="preserve">forged documents and / or misleading </w:t>
                  </w:r>
                  <w:r w:rsidR="002D0B3A">
                    <w:t>Auto Cluster Development &amp; Research Institute</w:t>
                  </w:r>
                  <w:proofErr w:type="gramStart"/>
                  <w:r w:rsidR="006B1566">
                    <w:t>.</w:t>
                  </w:r>
                  <w:r>
                    <w:t>.</w:t>
                  </w:r>
                  <w:proofErr w:type="gramEnd"/>
                  <w:r w:rsidRPr="0062367B">
                    <w:rPr>
                      <w:rFonts w:asciiTheme="minorHAnsi" w:eastAsiaTheme="minorEastAsia" w:hAnsiTheme="minorHAnsi" w:cstheme="minorHAnsi"/>
                      <w:color w:val="auto"/>
                      <w:sz w:val="20"/>
                    </w:rPr>
                    <w:t xml:space="preserve"> </w:t>
                  </w:r>
                  <w:r>
                    <w:rPr>
                      <w:rFonts w:asciiTheme="minorHAnsi" w:eastAsiaTheme="minorEastAsia" w:hAnsiTheme="minorHAnsi" w:cstheme="minorHAnsi"/>
                      <w:color w:val="auto"/>
                      <w:sz w:val="20"/>
                    </w:rPr>
                    <w:t>and / or Hari</w:t>
                  </w:r>
                  <w:r w:rsidRPr="0062367B">
                    <w:rPr>
                      <w:rFonts w:asciiTheme="minorHAnsi" w:eastAsiaTheme="minorEastAsia" w:hAnsiTheme="minorHAnsi" w:cstheme="minorHAnsi"/>
                      <w:color w:val="auto"/>
                      <w:sz w:val="20"/>
                    </w:rPr>
                    <w:t xml:space="preserve"> </w:t>
                  </w:r>
                  <w:proofErr w:type="spellStart"/>
                  <w:r w:rsidRPr="0062367B">
                    <w:rPr>
                      <w:rFonts w:asciiTheme="minorHAnsi" w:eastAsiaTheme="minorEastAsia" w:hAnsiTheme="minorHAnsi" w:cstheme="minorHAnsi"/>
                      <w:color w:val="auto"/>
                      <w:sz w:val="20"/>
                    </w:rPr>
                    <w:t>Ramchandra</w:t>
                  </w:r>
                  <w:proofErr w:type="spellEnd"/>
                  <w:r w:rsidRPr="0062367B">
                    <w:rPr>
                      <w:rFonts w:asciiTheme="minorHAnsi" w:eastAsiaTheme="minorEastAsia" w:hAnsiTheme="minorHAnsi" w:cstheme="minorHAnsi"/>
                      <w:color w:val="auto"/>
                      <w:sz w:val="20"/>
                    </w:rPr>
                    <w:t xml:space="preserve"> </w:t>
                  </w:r>
                  <w:proofErr w:type="spellStart"/>
                  <w:r w:rsidRPr="0062367B">
                    <w:rPr>
                      <w:rFonts w:asciiTheme="minorHAnsi" w:eastAsiaTheme="minorEastAsia" w:hAnsiTheme="minorHAnsi" w:cstheme="minorHAnsi"/>
                      <w:color w:val="auto"/>
                      <w:sz w:val="20"/>
                    </w:rPr>
                    <w:t>Pvt.</w:t>
                  </w:r>
                  <w:proofErr w:type="spellEnd"/>
                  <w:r w:rsidRPr="0062367B">
                    <w:rPr>
                      <w:rFonts w:asciiTheme="minorHAnsi" w:eastAsiaTheme="minorEastAsia" w:hAnsiTheme="minorHAnsi" w:cstheme="minorHAnsi"/>
                      <w:color w:val="auto"/>
                      <w:sz w:val="20"/>
                    </w:rPr>
                    <w:t xml:space="preserve"> Ltd. in any manner with or without</w:t>
                  </w:r>
                </w:p>
                <w:p w14:paraId="51CC24D4" w14:textId="3D01B2DF" w:rsidR="001F7B1A"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62367B">
                    <w:rPr>
                      <w:rFonts w:asciiTheme="minorHAnsi" w:eastAsiaTheme="minorEastAsia" w:hAnsiTheme="minorHAnsi" w:cstheme="minorHAnsi"/>
                      <w:color w:val="auto"/>
                      <w:sz w:val="20"/>
                    </w:rPr>
                    <w:t xml:space="preserve">Intention to paralyze </w:t>
                  </w:r>
                  <w:proofErr w:type="spellStart"/>
                  <w:r w:rsidRPr="0062367B">
                    <w:rPr>
                      <w:rFonts w:asciiTheme="minorHAnsi" w:eastAsiaTheme="minorEastAsia" w:hAnsiTheme="minorHAnsi" w:cstheme="minorHAnsi"/>
                      <w:color w:val="auto"/>
                      <w:sz w:val="20"/>
                    </w:rPr>
                    <w:t>liftment</w:t>
                  </w:r>
                  <w:proofErr w:type="spellEnd"/>
                  <w:r w:rsidRPr="0062367B">
                    <w:rPr>
                      <w:rFonts w:asciiTheme="minorHAnsi" w:eastAsiaTheme="minorEastAsia" w:hAnsiTheme="minorHAnsi" w:cstheme="minorHAnsi"/>
                      <w:color w:val="auto"/>
                      <w:sz w:val="20"/>
                    </w:rPr>
                    <w:t xml:space="preserve"> schedule and subsequent financial and / or consequences and losses to be suffered by </w:t>
                  </w:r>
                  <w:r w:rsidR="002D0B3A">
                    <w:rPr>
                      <w:rFonts w:asciiTheme="minorHAnsi" w:hAnsiTheme="minorHAnsi" w:cstheme="minorHAnsi"/>
                      <w:sz w:val="20"/>
                    </w:rPr>
                    <w:t>Auto Cluster Development &amp; Research Institute</w:t>
                  </w:r>
                  <w:proofErr w:type="gramStart"/>
                  <w:r w:rsidR="006B1566">
                    <w:rPr>
                      <w:rFonts w:asciiTheme="minorHAnsi" w:hAnsiTheme="minorHAnsi" w:cstheme="minorHAnsi"/>
                      <w:sz w:val="20"/>
                    </w:rPr>
                    <w:t>.</w:t>
                  </w:r>
                  <w:r>
                    <w:rPr>
                      <w:rFonts w:asciiTheme="minorHAnsi" w:hAnsiTheme="minorHAnsi" w:cstheme="minorHAnsi"/>
                      <w:sz w:val="20"/>
                    </w:rPr>
                    <w:t>.</w:t>
                  </w:r>
                  <w:proofErr w:type="gramEnd"/>
                  <w:r w:rsidRPr="00F66380">
                    <w:rPr>
                      <w:rFonts w:asciiTheme="minorHAnsi" w:eastAsiaTheme="minorEastAsia" w:hAnsiTheme="minorHAnsi" w:cstheme="minorHAnsi"/>
                      <w:color w:val="auto"/>
                      <w:sz w:val="20"/>
                    </w:rPr>
                    <w:t xml:space="preserve"> an</w:t>
                  </w:r>
                  <w:r w:rsidRPr="0062367B">
                    <w:rPr>
                      <w:rFonts w:asciiTheme="minorHAnsi" w:eastAsiaTheme="minorEastAsia" w:hAnsiTheme="minorHAnsi" w:cstheme="minorHAnsi"/>
                      <w:color w:val="auto"/>
                      <w:sz w:val="20"/>
                    </w:rPr>
                    <w:t xml:space="preserve">d / or </w:t>
                  </w:r>
                  <w:r>
                    <w:rPr>
                      <w:rFonts w:asciiTheme="minorHAnsi" w:eastAsiaTheme="minorEastAsia" w:hAnsiTheme="minorHAnsi" w:cstheme="minorHAnsi"/>
                      <w:color w:val="auto"/>
                      <w:sz w:val="20"/>
                    </w:rPr>
                    <w:t xml:space="preserve">Hari </w:t>
                  </w:r>
                  <w:proofErr w:type="spellStart"/>
                  <w:r w:rsidRPr="0062367B">
                    <w:rPr>
                      <w:rFonts w:asciiTheme="minorHAnsi" w:eastAsiaTheme="minorEastAsia" w:hAnsiTheme="minorHAnsi" w:cstheme="minorHAnsi"/>
                      <w:color w:val="auto"/>
                      <w:sz w:val="20"/>
                    </w:rPr>
                    <w:t>Ramchandra</w:t>
                  </w:r>
                  <w:proofErr w:type="spellEnd"/>
                  <w:r w:rsidRPr="0062367B">
                    <w:rPr>
                      <w:rFonts w:asciiTheme="minorHAnsi" w:eastAsiaTheme="minorEastAsia" w:hAnsiTheme="minorHAnsi" w:cstheme="minorHAnsi"/>
                      <w:color w:val="auto"/>
                      <w:sz w:val="20"/>
                    </w:rPr>
                    <w:t xml:space="preserve"> Auctioneers </w:t>
                  </w:r>
                  <w:proofErr w:type="spellStart"/>
                  <w:r w:rsidRPr="0062367B">
                    <w:rPr>
                      <w:rFonts w:asciiTheme="minorHAnsi" w:eastAsiaTheme="minorEastAsia" w:hAnsiTheme="minorHAnsi" w:cstheme="minorHAnsi"/>
                      <w:color w:val="auto"/>
                      <w:sz w:val="20"/>
                    </w:rPr>
                    <w:t>Pvt.</w:t>
                  </w:r>
                  <w:proofErr w:type="spellEnd"/>
                  <w:r w:rsidRPr="0062367B">
                    <w:rPr>
                      <w:rFonts w:asciiTheme="minorHAnsi" w:eastAsiaTheme="minorEastAsia" w:hAnsiTheme="minorHAnsi" w:cstheme="minorHAnsi"/>
                      <w:color w:val="auto"/>
                      <w:sz w:val="20"/>
                    </w:rPr>
                    <w:t xml:space="preserve"> Ltd.</w:t>
                  </w:r>
                </w:p>
                <w:p w14:paraId="1FADACA3" w14:textId="4F03A528" w:rsidR="001F7B1A" w:rsidRPr="00CC6AC9"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F66380">
                    <w:rPr>
                      <w:rFonts w:asciiTheme="minorHAnsi" w:eastAsiaTheme="minorEastAsia" w:hAnsiTheme="minorHAnsi" w:cstheme="minorHAnsi"/>
                      <w:b/>
                      <w:bCs/>
                      <w:color w:val="auto"/>
                      <w:sz w:val="20"/>
                    </w:rPr>
                    <w:t>4</w:t>
                  </w:r>
                  <w:r>
                    <w:rPr>
                      <w:rFonts w:ascii="Verdana" w:eastAsiaTheme="minorEastAsia" w:hAnsi="Verdana" w:cs="Verdana"/>
                      <w:color w:val="auto"/>
                      <w:sz w:val="13"/>
                      <w:szCs w:val="13"/>
                    </w:rPr>
                    <w:t xml:space="preserve">. </w:t>
                  </w:r>
                  <w:r>
                    <w:rPr>
                      <w:rFonts w:asciiTheme="minorHAnsi" w:eastAsiaTheme="minorEastAsia" w:hAnsiTheme="minorHAnsi" w:cstheme="minorHAnsi"/>
                      <w:color w:val="auto"/>
                      <w:sz w:val="20"/>
                    </w:rPr>
                    <w:t>I</w:t>
                  </w:r>
                  <w:r w:rsidRPr="00F66380">
                    <w:rPr>
                      <w:rFonts w:asciiTheme="minorHAnsi" w:eastAsiaTheme="minorEastAsia" w:hAnsiTheme="minorHAnsi" w:cstheme="minorHAnsi"/>
                      <w:color w:val="auto"/>
                      <w:sz w:val="20"/>
                    </w:rPr>
                    <w:t>nvolving with or without intention directly or indirectly antisocial elements and / or any other bidder blacklisted by</w:t>
                  </w:r>
                  <w:r w:rsidRPr="00F66380">
                    <w:rPr>
                      <w:rFonts w:ascii="Verdana" w:eastAsiaTheme="minorEastAsia" w:hAnsi="Verdana" w:cs="Verdana"/>
                      <w:color w:val="auto"/>
                      <w:sz w:val="20"/>
                    </w:rPr>
                    <w:t xml:space="preserve"> </w:t>
                  </w:r>
                  <w:r w:rsidR="002D0B3A">
                    <w:rPr>
                      <w:rFonts w:asciiTheme="minorHAnsi" w:hAnsiTheme="minorHAnsi" w:cstheme="minorHAnsi"/>
                      <w:sz w:val="20"/>
                      <w:szCs w:val="18"/>
                    </w:rPr>
                    <w:t>Auto Cluster Development &amp; Research Institute</w:t>
                  </w:r>
                  <w:proofErr w:type="gramStart"/>
                  <w:r w:rsidR="006B1566">
                    <w:rPr>
                      <w:rFonts w:asciiTheme="minorHAnsi" w:hAnsiTheme="minorHAnsi" w:cstheme="minorHAnsi"/>
                      <w:sz w:val="20"/>
                      <w:szCs w:val="18"/>
                    </w:rPr>
                    <w:t>.</w:t>
                  </w:r>
                  <w:r>
                    <w:rPr>
                      <w:rFonts w:asciiTheme="minorHAnsi" w:hAnsiTheme="minorHAnsi" w:cstheme="minorHAnsi"/>
                      <w:sz w:val="20"/>
                      <w:szCs w:val="18"/>
                    </w:rPr>
                    <w:t>.</w:t>
                  </w:r>
                  <w:proofErr w:type="gramEnd"/>
                  <w:r w:rsidRPr="00F66380">
                    <w:rPr>
                      <w:rFonts w:ascii="Verdana" w:eastAsiaTheme="minorEastAsia" w:hAnsi="Verdana" w:cs="Verdana"/>
                      <w:color w:val="auto"/>
                      <w:sz w:val="11"/>
                      <w:szCs w:val="11"/>
                    </w:rPr>
                    <w:t xml:space="preserve"> </w:t>
                  </w:r>
                  <w:r>
                    <w:rPr>
                      <w:rFonts w:asciiTheme="minorHAnsi" w:eastAsiaTheme="minorEastAsia" w:hAnsiTheme="minorHAnsi" w:cstheme="minorHAnsi"/>
                      <w:color w:val="auto"/>
                      <w:sz w:val="20"/>
                    </w:rPr>
                    <w:t>and / or Hari</w:t>
                  </w:r>
                  <w:r w:rsidRPr="00F66380">
                    <w:rPr>
                      <w:rFonts w:asciiTheme="minorHAnsi" w:eastAsiaTheme="minorEastAsia" w:hAnsiTheme="minorHAnsi" w:cstheme="minorHAnsi"/>
                      <w:color w:val="auto"/>
                      <w:sz w:val="20"/>
                    </w:rPr>
                    <w:t xml:space="preserve"> </w:t>
                  </w:r>
                  <w:proofErr w:type="spellStart"/>
                  <w:r w:rsidRPr="00F66380">
                    <w:rPr>
                      <w:rFonts w:asciiTheme="minorHAnsi" w:eastAsiaTheme="minorEastAsia" w:hAnsiTheme="minorHAnsi" w:cstheme="minorHAnsi"/>
                      <w:color w:val="auto"/>
                      <w:sz w:val="20"/>
                    </w:rPr>
                    <w:t>Ramchandra</w:t>
                  </w:r>
                  <w:proofErr w:type="spellEnd"/>
                  <w:r w:rsidRPr="00F66380">
                    <w:rPr>
                      <w:rFonts w:asciiTheme="minorHAnsi" w:eastAsiaTheme="minorEastAsia" w:hAnsiTheme="minorHAnsi" w:cstheme="minorHAnsi"/>
                      <w:color w:val="auto"/>
                      <w:sz w:val="20"/>
                    </w:rPr>
                    <w:t xml:space="preserve"> Auctioneers </w:t>
                  </w:r>
                  <w:proofErr w:type="spellStart"/>
                  <w:r w:rsidRPr="00F66380">
                    <w:rPr>
                      <w:rFonts w:asciiTheme="minorHAnsi" w:eastAsiaTheme="minorEastAsia" w:hAnsiTheme="minorHAnsi" w:cstheme="minorHAnsi"/>
                      <w:color w:val="auto"/>
                      <w:sz w:val="20"/>
                    </w:rPr>
                    <w:t>Pvt.</w:t>
                  </w:r>
                  <w:proofErr w:type="spellEnd"/>
                  <w:r w:rsidRPr="00F66380">
                    <w:rPr>
                      <w:rFonts w:asciiTheme="minorHAnsi" w:eastAsiaTheme="minorEastAsia" w:hAnsiTheme="minorHAnsi" w:cstheme="minorHAnsi"/>
                      <w:color w:val="auto"/>
                      <w:sz w:val="20"/>
                    </w:rPr>
                    <w:t xml:space="preserve"> Ltd. at any stage right from participation in to e-Auctio</w:t>
                  </w:r>
                  <w:r>
                    <w:rPr>
                      <w:rFonts w:asciiTheme="minorHAnsi" w:eastAsiaTheme="minorEastAsia" w:hAnsiTheme="minorHAnsi" w:cstheme="minorHAnsi"/>
                      <w:color w:val="auto"/>
                      <w:sz w:val="20"/>
                    </w:rPr>
                    <w:t xml:space="preserve">n </w:t>
                  </w:r>
                  <w:proofErr w:type="spellStart"/>
                  <w:r>
                    <w:rPr>
                      <w:rFonts w:asciiTheme="minorHAnsi" w:eastAsiaTheme="minorEastAsia" w:hAnsiTheme="minorHAnsi" w:cstheme="minorHAnsi"/>
                      <w:color w:val="auto"/>
                      <w:sz w:val="20"/>
                    </w:rPr>
                    <w:t>upto</w:t>
                  </w:r>
                  <w:proofErr w:type="spellEnd"/>
                  <w:r>
                    <w:rPr>
                      <w:rFonts w:asciiTheme="minorHAnsi" w:eastAsiaTheme="minorEastAsia" w:hAnsiTheme="minorHAnsi" w:cstheme="minorHAnsi"/>
                      <w:color w:val="auto"/>
                      <w:sz w:val="20"/>
                    </w:rPr>
                    <w:t xml:space="preserve"> and through execution of </w:t>
                  </w:r>
                  <w:r w:rsidRPr="00F66380">
                    <w:rPr>
                      <w:rFonts w:asciiTheme="minorHAnsi" w:eastAsiaTheme="minorEastAsia" w:hAnsiTheme="minorHAnsi" w:cstheme="minorHAnsi"/>
                      <w:color w:val="auto"/>
                      <w:sz w:val="20"/>
                    </w:rPr>
                    <w:t>disposal order if any.</w:t>
                  </w:r>
                </w:p>
                <w:p w14:paraId="64C4B7F6" w14:textId="16266B5B" w:rsidR="001F7B1A" w:rsidRPr="00B50DC5"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F66380">
                    <w:rPr>
                      <w:rFonts w:asciiTheme="minorHAnsi" w:eastAsiaTheme="minorEastAsia" w:hAnsiTheme="minorHAnsi" w:cstheme="minorHAnsi"/>
                      <w:b/>
                      <w:bCs/>
                      <w:color w:val="auto"/>
                      <w:sz w:val="20"/>
                    </w:rPr>
                    <w:t>5</w:t>
                  </w:r>
                  <w:r w:rsidRPr="00F66380">
                    <w:rPr>
                      <w:rFonts w:asciiTheme="minorHAnsi" w:eastAsiaTheme="minorEastAsia" w:hAnsiTheme="minorHAnsi" w:cstheme="minorHAnsi"/>
                      <w:color w:val="auto"/>
                      <w:sz w:val="20"/>
                    </w:rPr>
                    <w:t>.</w:t>
                  </w:r>
                  <w:r>
                    <w:rPr>
                      <w:rFonts w:asciiTheme="minorHAnsi" w:eastAsiaTheme="minorEastAsia" w:hAnsiTheme="minorHAnsi" w:cstheme="minorHAnsi"/>
                      <w:color w:val="auto"/>
                      <w:sz w:val="20"/>
                    </w:rPr>
                    <w:t xml:space="preserve"> </w:t>
                  </w:r>
                  <w:r w:rsidRPr="00F66380">
                    <w:rPr>
                      <w:rFonts w:asciiTheme="minorHAnsi" w:eastAsiaTheme="minorEastAsia" w:hAnsiTheme="minorHAnsi" w:cstheme="minorHAnsi"/>
                      <w:color w:val="auto"/>
                      <w:sz w:val="20"/>
                    </w:rPr>
                    <w:t xml:space="preserve">Any other reasons which can be considered by </w:t>
                  </w:r>
                  <w:r w:rsidR="002D0B3A">
                    <w:rPr>
                      <w:rFonts w:asciiTheme="minorHAnsi" w:hAnsiTheme="minorHAnsi" w:cstheme="minorHAnsi"/>
                      <w:sz w:val="20"/>
                      <w:szCs w:val="18"/>
                    </w:rPr>
                    <w:t>Auto Cluster Development &amp; Research Institute</w:t>
                  </w:r>
                  <w:proofErr w:type="gramStart"/>
                  <w:r w:rsidR="006B1566">
                    <w:rPr>
                      <w:rFonts w:asciiTheme="minorHAnsi" w:hAnsiTheme="minorHAnsi" w:cstheme="minorHAnsi"/>
                      <w:sz w:val="20"/>
                      <w:szCs w:val="18"/>
                    </w:rPr>
                    <w:t>.</w:t>
                  </w:r>
                  <w:r>
                    <w:rPr>
                      <w:rFonts w:asciiTheme="minorHAnsi" w:hAnsiTheme="minorHAnsi" w:cstheme="minorHAnsi"/>
                      <w:sz w:val="20"/>
                      <w:szCs w:val="18"/>
                    </w:rPr>
                    <w:t>.</w:t>
                  </w:r>
                  <w:proofErr w:type="gramEnd"/>
                  <w:r>
                    <w:rPr>
                      <w:rFonts w:asciiTheme="minorHAnsi" w:eastAsiaTheme="minorEastAsia" w:hAnsiTheme="minorHAnsi" w:cstheme="minorHAnsi"/>
                      <w:color w:val="auto"/>
                      <w:sz w:val="20"/>
                    </w:rPr>
                    <w:t xml:space="preserve"> and / or Hari </w:t>
                  </w:r>
                  <w:proofErr w:type="spellStart"/>
                  <w:r w:rsidRPr="00F66380">
                    <w:rPr>
                      <w:rFonts w:asciiTheme="minorHAnsi" w:eastAsiaTheme="minorEastAsia" w:hAnsiTheme="minorHAnsi" w:cstheme="minorHAnsi"/>
                      <w:color w:val="auto"/>
                      <w:sz w:val="20"/>
                    </w:rPr>
                    <w:t>Ramchandra</w:t>
                  </w:r>
                  <w:proofErr w:type="spellEnd"/>
                  <w:r w:rsidRPr="00F66380">
                    <w:rPr>
                      <w:rFonts w:asciiTheme="minorHAnsi" w:eastAsiaTheme="minorEastAsia" w:hAnsiTheme="minorHAnsi" w:cstheme="minorHAnsi"/>
                      <w:color w:val="auto"/>
                      <w:sz w:val="20"/>
                    </w:rPr>
                    <w:t xml:space="preserve"> Auctioneers </w:t>
                  </w:r>
                  <w:proofErr w:type="spellStart"/>
                  <w:r w:rsidRPr="00F66380">
                    <w:rPr>
                      <w:rFonts w:asciiTheme="minorHAnsi" w:eastAsiaTheme="minorEastAsia" w:hAnsiTheme="minorHAnsi" w:cstheme="minorHAnsi"/>
                      <w:color w:val="auto"/>
                      <w:sz w:val="20"/>
                    </w:rPr>
                    <w:t>Pvt.</w:t>
                  </w:r>
                  <w:proofErr w:type="spellEnd"/>
                  <w:r w:rsidRPr="00F66380">
                    <w:rPr>
                      <w:rFonts w:asciiTheme="minorHAnsi" w:eastAsiaTheme="minorEastAsia" w:hAnsiTheme="minorHAnsi" w:cstheme="minorHAnsi"/>
                      <w:color w:val="auto"/>
                      <w:sz w:val="20"/>
                    </w:rPr>
                    <w:t xml:space="preserve"> Ltd. to be sufficient and convincing without giving any explanations or reasons to the buyer</w:t>
                  </w:r>
                  <w:r>
                    <w:rPr>
                      <w:rFonts w:asciiTheme="minorHAnsi" w:eastAsiaTheme="minorEastAsia" w:hAnsiTheme="minorHAnsi" w:cstheme="minorHAnsi"/>
                      <w:color w:val="auto"/>
                      <w:sz w:val="20"/>
                    </w:rPr>
                    <w:t>.</w:t>
                  </w:r>
                </w:p>
              </w:tc>
            </w:tr>
          </w:tbl>
          <w:p w14:paraId="450FD10C" w14:textId="77777777" w:rsidR="001F7B1A" w:rsidRDefault="001F7B1A" w:rsidP="00BB5F35">
            <w:pPr>
              <w:autoSpaceDE w:val="0"/>
              <w:autoSpaceDN w:val="0"/>
              <w:adjustRightInd w:val="0"/>
              <w:spacing w:after="0" w:line="19" w:lineRule="auto"/>
              <w:ind w:left="0" w:right="0" w:firstLine="0"/>
              <w:rPr>
                <w:rFonts w:ascii="Verdana" w:eastAsiaTheme="minorEastAsia" w:hAnsi="Verdana" w:cs="Verdana"/>
                <w:color w:val="auto"/>
                <w:sz w:val="15"/>
                <w:szCs w:val="15"/>
              </w:rPr>
            </w:pPr>
          </w:p>
          <w:p w14:paraId="0AD39CDE" w14:textId="77777777" w:rsidR="001F7B1A" w:rsidRDefault="001F7B1A" w:rsidP="00BB5F35">
            <w:pPr>
              <w:autoSpaceDE w:val="0"/>
              <w:autoSpaceDN w:val="0"/>
              <w:adjustRightInd w:val="0"/>
              <w:spacing w:after="0" w:line="192" w:lineRule="auto"/>
              <w:ind w:left="0" w:right="0" w:firstLine="0"/>
              <w:contextualSpacing/>
              <w:rPr>
                <w:rFonts w:asciiTheme="minorHAnsi" w:eastAsiaTheme="minorEastAsia" w:hAnsiTheme="minorHAnsi" w:cstheme="minorHAnsi"/>
                <w:b/>
                <w:bCs/>
                <w:color w:val="auto"/>
                <w:sz w:val="22"/>
                <w:szCs w:val="22"/>
              </w:rPr>
            </w:pPr>
          </w:p>
          <w:p w14:paraId="7335AC83" w14:textId="77777777" w:rsidR="001F7B1A" w:rsidRDefault="001F7B1A" w:rsidP="00BB5F35">
            <w:pPr>
              <w:spacing w:after="257" w:line="259" w:lineRule="auto"/>
              <w:ind w:left="0" w:right="176" w:firstLine="0"/>
              <w:contextualSpacing/>
              <w:rPr>
                <w:rFonts w:asciiTheme="minorHAnsi" w:eastAsiaTheme="minorEastAsia" w:hAnsiTheme="minorHAnsi" w:cstheme="minorHAnsi"/>
                <w:b/>
                <w:bCs/>
                <w:color w:val="auto"/>
                <w:sz w:val="23"/>
                <w:szCs w:val="23"/>
              </w:rPr>
            </w:pPr>
            <w:r w:rsidRPr="00C359F9">
              <w:rPr>
                <w:rFonts w:asciiTheme="minorHAnsi" w:eastAsiaTheme="minorEastAsia" w:hAnsiTheme="minorHAnsi" w:cstheme="minorHAnsi"/>
                <w:b/>
                <w:bCs/>
                <w:color w:val="auto"/>
                <w:sz w:val="23"/>
                <w:szCs w:val="23"/>
              </w:rPr>
              <w:t>GENERAL TERMS AND CONDITION:</w:t>
            </w:r>
          </w:p>
          <w:p w14:paraId="6D2822CF" w14:textId="77777777" w:rsidR="001F7B1A" w:rsidRPr="00C359F9" w:rsidRDefault="001F7B1A" w:rsidP="00BB5F35">
            <w:pPr>
              <w:spacing w:after="257" w:line="259" w:lineRule="auto"/>
              <w:ind w:left="0" w:right="176" w:firstLine="0"/>
              <w:contextualSpacing/>
              <w:rPr>
                <w:rFonts w:asciiTheme="minorHAnsi" w:hAnsiTheme="minorHAnsi" w:cstheme="minorHAnsi"/>
                <w:sz w:val="4"/>
                <w:szCs w:val="4"/>
              </w:rPr>
            </w:pPr>
          </w:p>
          <w:tbl>
            <w:tblPr>
              <w:tblStyle w:val="TableGrid0"/>
              <w:tblW w:w="0" w:type="auto"/>
              <w:tblLayout w:type="fixed"/>
              <w:tblLook w:val="04A0" w:firstRow="1" w:lastRow="0" w:firstColumn="1" w:lastColumn="0" w:noHBand="0" w:noVBand="1"/>
            </w:tblPr>
            <w:tblGrid>
              <w:gridCol w:w="611"/>
              <w:gridCol w:w="9922"/>
            </w:tblGrid>
            <w:tr w:rsidR="001F7B1A" w:rsidRPr="005124A2" w14:paraId="1B1619CE" w14:textId="77777777" w:rsidTr="001F7B1A">
              <w:tc>
                <w:tcPr>
                  <w:tcW w:w="611" w:type="dxa"/>
                </w:tcPr>
                <w:p w14:paraId="37CC5DE7" w14:textId="77777777" w:rsidR="001F7B1A" w:rsidRPr="00AA28AC" w:rsidRDefault="001F7B1A" w:rsidP="00BB5F35">
                  <w:pPr>
                    <w:spacing w:after="257" w:line="259" w:lineRule="auto"/>
                    <w:ind w:left="0" w:right="177" w:firstLine="0"/>
                    <w:rPr>
                      <w:rFonts w:asciiTheme="minorHAnsi" w:hAnsiTheme="minorHAnsi" w:cstheme="minorHAnsi"/>
                      <w:b/>
                      <w:bCs/>
                      <w:sz w:val="20"/>
                    </w:rPr>
                  </w:pPr>
                  <w:r w:rsidRPr="00AA28AC">
                    <w:rPr>
                      <w:rFonts w:asciiTheme="minorHAnsi" w:hAnsiTheme="minorHAnsi" w:cstheme="minorHAnsi"/>
                      <w:b/>
                      <w:bCs/>
                      <w:sz w:val="20"/>
                    </w:rPr>
                    <w:t>A.</w:t>
                  </w:r>
                </w:p>
              </w:tc>
              <w:tc>
                <w:tcPr>
                  <w:tcW w:w="9922" w:type="dxa"/>
                </w:tcPr>
                <w:p w14:paraId="363B46C1" w14:textId="77777777" w:rsidR="001F7B1A" w:rsidRPr="005124A2"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The highest Auction bid, if not meeting the reserve price, will be 'subject to the approval'. The Auction administrator of Auctioneers and them seller will supervise together the Auction sale and reserve the right to accept or reject such highest bid without declaring any reasons whatsoever. Such decision will be given to the highest bidder within the period mentioned above. The Seller and Auctioneers reserve the right to withdraw any lot prior to commencement of Auction without assigning any reasons thereof. The Seller/Auctioneer may even refuse to accept any bid from any person, at any time without assigning any reasons for such refusal.</w:t>
                  </w:r>
                </w:p>
              </w:tc>
            </w:tr>
            <w:tr w:rsidR="001F7B1A" w:rsidRPr="005124A2" w14:paraId="79458899" w14:textId="77777777" w:rsidTr="001F7B1A">
              <w:tc>
                <w:tcPr>
                  <w:tcW w:w="611" w:type="dxa"/>
                </w:tcPr>
                <w:p w14:paraId="39E8B673" w14:textId="77777777" w:rsidR="001F7B1A" w:rsidRPr="00AA28AC" w:rsidRDefault="001F7B1A" w:rsidP="00BB5F35">
                  <w:pPr>
                    <w:spacing w:after="257" w:line="259" w:lineRule="auto"/>
                    <w:ind w:left="0" w:right="177" w:firstLine="0"/>
                    <w:rPr>
                      <w:rFonts w:asciiTheme="minorHAnsi" w:hAnsiTheme="minorHAnsi" w:cstheme="minorHAnsi"/>
                      <w:b/>
                      <w:bCs/>
                      <w:sz w:val="20"/>
                    </w:rPr>
                  </w:pPr>
                  <w:r w:rsidRPr="00AA28AC">
                    <w:rPr>
                      <w:rFonts w:asciiTheme="minorHAnsi" w:hAnsiTheme="minorHAnsi" w:cstheme="minorHAnsi"/>
                      <w:b/>
                      <w:bCs/>
                      <w:sz w:val="20"/>
                    </w:rPr>
                    <w:t>B.</w:t>
                  </w:r>
                </w:p>
              </w:tc>
              <w:tc>
                <w:tcPr>
                  <w:tcW w:w="9922" w:type="dxa"/>
                </w:tcPr>
                <w:p w14:paraId="2FAC1F9D" w14:textId="77777777" w:rsidR="001F7B1A" w:rsidRPr="005124A2"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Successful execution of the contract will mean regular clearance of the lot sold from specified location and payment of complete transaction money inclusive of Duties, levies and taxes within specified time frame.</w:t>
                  </w:r>
                </w:p>
              </w:tc>
            </w:tr>
            <w:tr w:rsidR="001F7B1A" w:rsidRPr="005124A2" w14:paraId="7DB424FB" w14:textId="77777777" w:rsidTr="001F7B1A">
              <w:tc>
                <w:tcPr>
                  <w:tcW w:w="611" w:type="dxa"/>
                </w:tcPr>
                <w:p w14:paraId="7B96491E" w14:textId="77777777" w:rsidR="001F7B1A" w:rsidRPr="00AA28AC" w:rsidRDefault="001F7B1A" w:rsidP="00BB5F35">
                  <w:pPr>
                    <w:spacing w:after="257" w:line="259" w:lineRule="auto"/>
                    <w:ind w:left="0" w:right="177" w:firstLine="0"/>
                    <w:rPr>
                      <w:rFonts w:asciiTheme="minorHAnsi" w:hAnsiTheme="minorHAnsi" w:cstheme="minorHAnsi"/>
                      <w:b/>
                      <w:bCs/>
                      <w:sz w:val="20"/>
                    </w:rPr>
                  </w:pPr>
                  <w:r w:rsidRPr="00AA28AC">
                    <w:rPr>
                      <w:rFonts w:asciiTheme="minorHAnsi" w:hAnsiTheme="minorHAnsi" w:cstheme="minorHAnsi"/>
                      <w:b/>
                      <w:bCs/>
                      <w:sz w:val="20"/>
                    </w:rPr>
                    <w:t>C.</w:t>
                  </w:r>
                </w:p>
              </w:tc>
              <w:tc>
                <w:tcPr>
                  <w:tcW w:w="9922" w:type="dxa"/>
                </w:tcPr>
                <w:p w14:paraId="4F8007B2" w14:textId="77777777" w:rsidR="001F7B1A" w:rsidRPr="005124A2"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The Buyers are warned that any attempt to misuse Gate Pass, Challan authorizing delivery, the decision of the seller regarding satisfactory performance or otherwise will be final and binding on the buyers and such lots in question shall be resold by the seller without any further reference to the buyers.</w:t>
                  </w:r>
                </w:p>
              </w:tc>
            </w:tr>
            <w:tr w:rsidR="001F7B1A" w:rsidRPr="005124A2" w14:paraId="4B388F95" w14:textId="77777777" w:rsidTr="001F7B1A">
              <w:tc>
                <w:tcPr>
                  <w:tcW w:w="611" w:type="dxa"/>
                </w:tcPr>
                <w:p w14:paraId="02FBB1EA" w14:textId="77777777" w:rsidR="001F7B1A" w:rsidRPr="00AA28AC" w:rsidRDefault="001F7B1A" w:rsidP="00BB5F35">
                  <w:pPr>
                    <w:spacing w:after="0" w:line="259" w:lineRule="auto"/>
                    <w:ind w:left="0" w:right="177" w:firstLine="0"/>
                    <w:rPr>
                      <w:rFonts w:asciiTheme="minorHAnsi" w:hAnsiTheme="minorHAnsi" w:cstheme="minorHAnsi"/>
                      <w:b/>
                      <w:bCs/>
                      <w:sz w:val="20"/>
                    </w:rPr>
                  </w:pPr>
                  <w:r w:rsidRPr="00AA28AC">
                    <w:rPr>
                      <w:rFonts w:asciiTheme="minorHAnsi" w:hAnsiTheme="minorHAnsi" w:cstheme="minorHAnsi"/>
                      <w:b/>
                      <w:bCs/>
                      <w:sz w:val="20"/>
                    </w:rPr>
                    <w:t>D.</w:t>
                  </w:r>
                </w:p>
              </w:tc>
              <w:tc>
                <w:tcPr>
                  <w:tcW w:w="9922" w:type="dxa"/>
                </w:tcPr>
                <w:p w14:paraId="0CE513E2" w14:textId="77777777" w:rsidR="001F7B1A" w:rsidRPr="005124A2" w:rsidRDefault="001F7B1A" w:rsidP="00BB5F35">
                  <w:pPr>
                    <w:spacing w:after="0" w:line="238" w:lineRule="auto"/>
                    <w:ind w:left="2" w:right="0" w:firstLine="0"/>
                    <w:rPr>
                      <w:rFonts w:asciiTheme="minorHAnsi" w:hAnsiTheme="minorHAnsi" w:cstheme="minorHAnsi"/>
                      <w:sz w:val="20"/>
                    </w:rPr>
                  </w:pPr>
                  <w:r w:rsidRPr="005124A2">
                    <w:rPr>
                      <w:rFonts w:asciiTheme="minorHAnsi" w:hAnsiTheme="minorHAnsi" w:cstheme="minorHAnsi"/>
                      <w:sz w:val="20"/>
                    </w:rPr>
                    <w:t xml:space="preserve">Re-sale will not be recognized and sale orders and delivery challans shall be made in the name of the actual Buyers only. The Buyers shall be responsible for any damages that may be caused to the premises of the Seller in taking or removing the lot or lots bought by him. The Seller may, at its option arrange to make good such damages and the Purchaser shall be liable to pay for the same on demand. </w:t>
                  </w:r>
                </w:p>
              </w:tc>
            </w:tr>
            <w:tr w:rsidR="001F7B1A" w:rsidRPr="005124A2" w14:paraId="63A27FFC" w14:textId="77777777" w:rsidTr="001F7B1A">
              <w:tc>
                <w:tcPr>
                  <w:tcW w:w="611" w:type="dxa"/>
                </w:tcPr>
                <w:p w14:paraId="53E926BA" w14:textId="77777777" w:rsidR="001F7B1A" w:rsidRPr="00AA28AC" w:rsidRDefault="001F7B1A" w:rsidP="00BB5F35">
                  <w:pPr>
                    <w:spacing w:after="0" w:line="259" w:lineRule="auto"/>
                    <w:ind w:left="0" w:right="177" w:firstLine="0"/>
                    <w:rPr>
                      <w:rFonts w:asciiTheme="minorHAnsi" w:hAnsiTheme="minorHAnsi" w:cstheme="minorHAnsi"/>
                      <w:b/>
                      <w:bCs/>
                      <w:sz w:val="20"/>
                    </w:rPr>
                  </w:pPr>
                  <w:r w:rsidRPr="00AA28AC">
                    <w:rPr>
                      <w:rFonts w:asciiTheme="minorHAnsi" w:hAnsiTheme="minorHAnsi" w:cstheme="minorHAnsi"/>
                      <w:b/>
                      <w:bCs/>
                      <w:sz w:val="20"/>
                    </w:rPr>
                    <w:t>E.</w:t>
                  </w:r>
                </w:p>
              </w:tc>
              <w:tc>
                <w:tcPr>
                  <w:tcW w:w="9922" w:type="dxa"/>
                </w:tcPr>
                <w:p w14:paraId="327F95CC" w14:textId="77777777" w:rsidR="001F7B1A" w:rsidRPr="005124A2" w:rsidRDefault="001F7B1A" w:rsidP="00BB5F35">
                  <w:pPr>
                    <w:spacing w:after="0" w:line="259" w:lineRule="auto"/>
                    <w:ind w:left="0" w:right="177" w:firstLine="0"/>
                    <w:rPr>
                      <w:rFonts w:asciiTheme="minorHAnsi" w:hAnsiTheme="minorHAnsi" w:cstheme="minorHAnsi"/>
                      <w:sz w:val="20"/>
                    </w:rPr>
                  </w:pPr>
                  <w:r w:rsidRPr="005124A2">
                    <w:rPr>
                      <w:rFonts w:asciiTheme="minorHAnsi" w:hAnsiTheme="minorHAnsi" w:cstheme="minorHAnsi"/>
                      <w:sz w:val="20"/>
                    </w:rPr>
                    <w:t>The Seller reserves the right of withdrawing from the sale any lot or lots advertised in the catalogues prior to the acceptance of any bid for such lot/ lots at an e-Auction without assigning any reasons.</w:t>
                  </w:r>
                </w:p>
              </w:tc>
            </w:tr>
            <w:tr w:rsidR="001F7B1A" w:rsidRPr="005124A2" w14:paraId="1C2EA145" w14:textId="77777777" w:rsidTr="001F7B1A">
              <w:tc>
                <w:tcPr>
                  <w:tcW w:w="611" w:type="dxa"/>
                </w:tcPr>
                <w:p w14:paraId="6C14CE52" w14:textId="77777777" w:rsidR="001F7B1A" w:rsidRPr="00AA28AC" w:rsidRDefault="001F7B1A" w:rsidP="00BB5F35">
                  <w:pPr>
                    <w:spacing w:after="0" w:line="259" w:lineRule="auto"/>
                    <w:ind w:left="0" w:right="177" w:firstLine="0"/>
                    <w:rPr>
                      <w:rFonts w:asciiTheme="minorHAnsi" w:hAnsiTheme="minorHAnsi" w:cstheme="minorHAnsi"/>
                      <w:b/>
                      <w:bCs/>
                      <w:sz w:val="20"/>
                    </w:rPr>
                  </w:pPr>
                  <w:r w:rsidRPr="00AA28AC">
                    <w:rPr>
                      <w:rFonts w:asciiTheme="minorHAnsi" w:hAnsiTheme="minorHAnsi" w:cstheme="minorHAnsi"/>
                      <w:b/>
                      <w:bCs/>
                      <w:sz w:val="20"/>
                    </w:rPr>
                    <w:t>F.</w:t>
                  </w:r>
                </w:p>
              </w:tc>
              <w:tc>
                <w:tcPr>
                  <w:tcW w:w="9922" w:type="dxa"/>
                </w:tcPr>
                <w:p w14:paraId="753C0F94" w14:textId="3D175B4E" w:rsidR="001F7B1A" w:rsidRPr="005124A2" w:rsidRDefault="001F7B1A" w:rsidP="00BB5F35">
                  <w:pPr>
                    <w:spacing w:after="0" w:line="259" w:lineRule="auto"/>
                    <w:ind w:left="0" w:right="177" w:firstLine="0"/>
                    <w:rPr>
                      <w:rFonts w:asciiTheme="minorHAnsi" w:hAnsiTheme="minorHAnsi" w:cstheme="minorHAnsi"/>
                      <w:sz w:val="20"/>
                    </w:rPr>
                  </w:pPr>
                  <w:r w:rsidRPr="005124A2">
                    <w:rPr>
                      <w:rFonts w:asciiTheme="minorHAnsi" w:hAnsiTheme="minorHAnsi" w:cstheme="minorHAnsi"/>
                      <w:sz w:val="20"/>
                    </w:rPr>
                    <w:t xml:space="preserve">All disputes and differences arising out of or in any way touching or concerning this sale whatsoever shall be referred to the sole arbitration of the </w:t>
                  </w:r>
                  <w:r w:rsidR="002D0B3A">
                    <w:rPr>
                      <w:rFonts w:asciiTheme="minorHAnsi" w:hAnsiTheme="minorHAnsi" w:cstheme="minorHAnsi"/>
                      <w:b/>
                      <w:bCs/>
                      <w:sz w:val="20"/>
                    </w:rPr>
                    <w:t>Auto Cluster Development &amp; Research Institute</w:t>
                  </w:r>
                  <w:r w:rsidR="006B1566">
                    <w:rPr>
                      <w:rFonts w:asciiTheme="minorHAnsi" w:hAnsiTheme="minorHAnsi" w:cstheme="minorHAnsi"/>
                      <w:b/>
                      <w:bCs/>
                      <w:sz w:val="20"/>
                    </w:rPr>
                    <w:t>.</w:t>
                  </w:r>
                  <w:r w:rsidRPr="005124A2">
                    <w:rPr>
                      <w:rFonts w:asciiTheme="minorHAnsi" w:hAnsiTheme="minorHAnsi" w:cstheme="minorHAnsi"/>
                      <w:sz w:val="20"/>
                    </w:rPr>
                    <w:t xml:space="preserve"> (</w:t>
                  </w:r>
                  <w:proofErr w:type="gramStart"/>
                  <w:r w:rsidRPr="005124A2">
                    <w:rPr>
                      <w:rFonts w:asciiTheme="minorHAnsi" w:hAnsiTheme="minorHAnsi" w:cstheme="minorHAnsi"/>
                      <w:sz w:val="20"/>
                    </w:rPr>
                    <w:t>seller</w:t>
                  </w:r>
                  <w:proofErr w:type="gramEnd"/>
                  <w:r w:rsidRPr="005124A2">
                    <w:rPr>
                      <w:rFonts w:asciiTheme="minorHAnsi" w:hAnsiTheme="minorHAnsi" w:cstheme="minorHAnsi"/>
                      <w:sz w:val="20"/>
                    </w:rPr>
                    <w:t>) whose decision will be final and binding.</w:t>
                  </w:r>
                </w:p>
              </w:tc>
            </w:tr>
          </w:tbl>
          <w:p w14:paraId="43ED9B53" w14:textId="77777777" w:rsidR="00BB5F35" w:rsidRDefault="00BB5F35" w:rsidP="00BB5F35">
            <w:pPr>
              <w:spacing w:after="257" w:line="259" w:lineRule="auto"/>
              <w:ind w:left="0" w:right="176" w:firstLine="0"/>
              <w:contextualSpacing/>
              <w:rPr>
                <w:rFonts w:asciiTheme="minorHAnsi" w:eastAsiaTheme="minorEastAsia" w:hAnsiTheme="minorHAnsi" w:cstheme="minorHAnsi"/>
                <w:b/>
                <w:bCs/>
                <w:color w:val="auto"/>
                <w:sz w:val="23"/>
                <w:szCs w:val="23"/>
              </w:rPr>
            </w:pPr>
          </w:p>
          <w:p w14:paraId="0D6C8F08" w14:textId="77777777" w:rsidR="001F7B1A" w:rsidRDefault="001F7B1A" w:rsidP="00BB5F35">
            <w:pPr>
              <w:spacing w:after="257" w:line="259" w:lineRule="auto"/>
              <w:ind w:left="0" w:right="176" w:firstLine="0"/>
              <w:contextualSpacing/>
              <w:rPr>
                <w:rFonts w:asciiTheme="minorHAnsi" w:eastAsiaTheme="minorEastAsia" w:hAnsiTheme="minorHAnsi" w:cstheme="minorHAnsi"/>
                <w:b/>
                <w:bCs/>
                <w:color w:val="auto"/>
                <w:sz w:val="23"/>
                <w:szCs w:val="23"/>
              </w:rPr>
            </w:pPr>
            <w:r w:rsidRPr="00C359F9">
              <w:rPr>
                <w:rFonts w:asciiTheme="minorHAnsi" w:eastAsiaTheme="minorEastAsia" w:hAnsiTheme="minorHAnsi" w:cstheme="minorHAnsi"/>
                <w:b/>
                <w:bCs/>
                <w:color w:val="auto"/>
                <w:sz w:val="23"/>
                <w:szCs w:val="23"/>
              </w:rPr>
              <w:lastRenderedPageBreak/>
              <w:t>DELIVERY OF AUCTION MATERIAL :-</w:t>
            </w:r>
          </w:p>
          <w:p w14:paraId="18B7CB26" w14:textId="77777777" w:rsidR="001F7B1A" w:rsidRPr="00AA28AC" w:rsidRDefault="001F7B1A" w:rsidP="00BB5F35">
            <w:pPr>
              <w:spacing w:after="257" w:line="259" w:lineRule="auto"/>
              <w:ind w:left="0" w:right="176" w:firstLine="0"/>
              <w:contextualSpacing/>
              <w:rPr>
                <w:rFonts w:asciiTheme="minorHAnsi" w:eastAsiaTheme="minorEastAsia" w:hAnsiTheme="minorHAnsi" w:cstheme="minorHAnsi"/>
                <w:b/>
                <w:bCs/>
                <w:color w:val="auto"/>
                <w:sz w:val="10"/>
                <w:szCs w:val="10"/>
              </w:rPr>
            </w:pPr>
          </w:p>
          <w:tbl>
            <w:tblPr>
              <w:tblStyle w:val="TableGrid0"/>
              <w:tblW w:w="0" w:type="auto"/>
              <w:tblLayout w:type="fixed"/>
              <w:tblLook w:val="04A0" w:firstRow="1" w:lastRow="0" w:firstColumn="1" w:lastColumn="0" w:noHBand="0" w:noVBand="1"/>
            </w:tblPr>
            <w:tblGrid>
              <w:gridCol w:w="611"/>
              <w:gridCol w:w="9922"/>
            </w:tblGrid>
            <w:tr w:rsidR="001F7B1A" w:rsidRPr="005124A2" w14:paraId="44BB83FD" w14:textId="77777777" w:rsidTr="001F7B1A">
              <w:tc>
                <w:tcPr>
                  <w:tcW w:w="611" w:type="dxa"/>
                </w:tcPr>
                <w:p w14:paraId="5DF92ED8" w14:textId="77777777" w:rsidR="001F7B1A" w:rsidRPr="00AA28AC" w:rsidRDefault="001F7B1A" w:rsidP="00BB5F35">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A.</w:t>
                  </w:r>
                </w:p>
              </w:tc>
              <w:tc>
                <w:tcPr>
                  <w:tcW w:w="9922" w:type="dxa"/>
                </w:tcPr>
                <w:p w14:paraId="3B86FD98" w14:textId="77777777" w:rsidR="001F7B1A" w:rsidRPr="005124A2" w:rsidRDefault="001F7B1A" w:rsidP="00BB5F35">
                  <w:pPr>
                    <w:autoSpaceDE w:val="0"/>
                    <w:autoSpaceDN w:val="0"/>
                    <w:adjustRightInd w:val="0"/>
                    <w:spacing w:after="0" w:line="240" w:lineRule="auto"/>
                    <w:ind w:left="0" w:right="0" w:firstLine="0"/>
                    <w:rPr>
                      <w:rFonts w:asciiTheme="minorHAnsi" w:hAnsiTheme="minorHAnsi" w:cstheme="minorHAnsi"/>
                      <w:sz w:val="20"/>
                    </w:rPr>
                  </w:pPr>
                  <w:r w:rsidRPr="005124A2">
                    <w:rPr>
                      <w:rFonts w:asciiTheme="minorHAnsi" w:eastAsiaTheme="minorEastAsia" w:hAnsiTheme="minorHAnsi" w:cstheme="minorHAnsi"/>
                      <w:color w:val="auto"/>
                      <w:sz w:val="20"/>
                    </w:rPr>
                    <w:t xml:space="preserve">On receipt of full Amount of EMD by the Seller, the Seller will issue final Sale/ Delivery / Disposal Order to the Buyer thereby enabling him to lift the materials as per declared </w:t>
                  </w:r>
                  <w:proofErr w:type="spellStart"/>
                  <w:r w:rsidRPr="005124A2">
                    <w:rPr>
                      <w:rFonts w:asciiTheme="minorHAnsi" w:eastAsiaTheme="minorEastAsia" w:hAnsiTheme="minorHAnsi" w:cstheme="minorHAnsi"/>
                      <w:color w:val="auto"/>
                      <w:sz w:val="20"/>
                    </w:rPr>
                    <w:t>liftment</w:t>
                  </w:r>
                  <w:proofErr w:type="spellEnd"/>
                  <w:r w:rsidRPr="005124A2">
                    <w:rPr>
                      <w:rFonts w:asciiTheme="minorHAnsi" w:eastAsiaTheme="minorEastAsia" w:hAnsiTheme="minorHAnsi" w:cstheme="minorHAnsi"/>
                      <w:color w:val="auto"/>
                      <w:sz w:val="20"/>
                    </w:rPr>
                    <w:t xml:space="preserve"> schedule and availability of material.</w:t>
                  </w:r>
                </w:p>
              </w:tc>
            </w:tr>
            <w:tr w:rsidR="001F7B1A" w:rsidRPr="005124A2" w14:paraId="46CFC579" w14:textId="77777777" w:rsidTr="001F7B1A">
              <w:tc>
                <w:tcPr>
                  <w:tcW w:w="611" w:type="dxa"/>
                </w:tcPr>
                <w:p w14:paraId="68C35D98" w14:textId="77777777" w:rsidR="001F7B1A" w:rsidRPr="00AA28AC" w:rsidRDefault="001F7B1A" w:rsidP="00BB5F35">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B.</w:t>
                  </w:r>
                </w:p>
              </w:tc>
              <w:tc>
                <w:tcPr>
                  <w:tcW w:w="9922" w:type="dxa"/>
                </w:tcPr>
                <w:p w14:paraId="29EA8482" w14:textId="77777777" w:rsidR="001F7B1A" w:rsidRPr="005124A2"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 xml:space="preserve">1) The Successful Bidder must ensure the following before sending the vehicle for </w:t>
                  </w:r>
                  <w:proofErr w:type="spellStart"/>
                  <w:r w:rsidRPr="005124A2">
                    <w:rPr>
                      <w:rFonts w:asciiTheme="minorHAnsi" w:eastAsiaTheme="minorEastAsia" w:hAnsiTheme="minorHAnsi" w:cstheme="minorHAnsi"/>
                      <w:color w:val="auto"/>
                      <w:sz w:val="20"/>
                    </w:rPr>
                    <w:t>liftment</w:t>
                  </w:r>
                  <w:proofErr w:type="spellEnd"/>
                  <w:r w:rsidRPr="005124A2">
                    <w:rPr>
                      <w:rFonts w:asciiTheme="minorHAnsi" w:eastAsiaTheme="minorEastAsia" w:hAnsiTheme="minorHAnsi" w:cstheme="minorHAnsi"/>
                      <w:color w:val="auto"/>
                      <w:sz w:val="20"/>
                    </w:rPr>
                    <w:t>.</w:t>
                  </w:r>
                </w:p>
                <w:p w14:paraId="24EA4579" w14:textId="77777777" w:rsidR="001F7B1A" w:rsidRPr="005124A2"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proofErr w:type="spellStart"/>
                  <w:r w:rsidRPr="005124A2">
                    <w:rPr>
                      <w:rFonts w:asciiTheme="minorHAnsi" w:eastAsiaTheme="minorEastAsia" w:hAnsiTheme="minorHAnsi" w:cstheme="minorHAnsi"/>
                      <w:color w:val="auto"/>
                      <w:sz w:val="20"/>
                    </w:rPr>
                    <w:t>i</w:t>
                  </w:r>
                  <w:proofErr w:type="spellEnd"/>
                  <w:r w:rsidRPr="005124A2">
                    <w:rPr>
                      <w:rFonts w:asciiTheme="minorHAnsi" w:eastAsiaTheme="minorEastAsia" w:hAnsiTheme="minorHAnsi" w:cstheme="minorHAnsi"/>
                      <w:color w:val="auto"/>
                      <w:sz w:val="20"/>
                    </w:rPr>
                    <w:t>) Driver Must keep Valid Driving License &amp; PUC Certificate in Original.</w:t>
                  </w:r>
                </w:p>
                <w:p w14:paraId="4A77E90E" w14:textId="77777777" w:rsidR="001F7B1A" w:rsidRPr="005124A2"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ii) Driving License should be of proper Category like LMV-TR, TRANS. e.g. A driver having LMV license cannot drive a LMV-TR or TRANS vehicle etc. Please note contents as appears on the reverse of a Driving License.</w:t>
                  </w:r>
                </w:p>
                <w:p w14:paraId="75349D77" w14:textId="77777777" w:rsidR="001F7B1A" w:rsidRPr="005124A2"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iii) Driver must keep Photostat Copies of Valid Insurance Certificate, Vehicle Registration Certificate / RC Book / Smart Card.</w:t>
                  </w:r>
                  <w:r>
                    <w:rPr>
                      <w:rFonts w:asciiTheme="minorHAnsi" w:eastAsiaTheme="minorEastAsia" w:hAnsiTheme="minorHAnsi" w:cstheme="minorHAnsi"/>
                      <w:color w:val="auto"/>
                      <w:sz w:val="20"/>
                    </w:rPr>
                    <w:t xml:space="preserve">  </w:t>
                  </w:r>
                  <w:r w:rsidRPr="005124A2">
                    <w:rPr>
                      <w:rFonts w:asciiTheme="minorHAnsi" w:eastAsiaTheme="minorEastAsia" w:hAnsiTheme="minorHAnsi" w:cstheme="minorHAnsi"/>
                      <w:color w:val="auto"/>
                      <w:sz w:val="20"/>
                    </w:rPr>
                    <w:t>iv) If the vehicle is older than 15 years then FIT Certificate by RTO.</w:t>
                  </w:r>
                </w:p>
                <w:p w14:paraId="7E89E732" w14:textId="77777777" w:rsidR="001F7B1A" w:rsidRPr="005124A2"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2) Vehicles are also not allowed to enter company premises under following circumstances:</w:t>
                  </w:r>
                </w:p>
                <w:p w14:paraId="0B776ADE" w14:textId="77777777" w:rsidR="001F7B1A" w:rsidRPr="005124A2"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proofErr w:type="spellStart"/>
                  <w:r w:rsidRPr="005124A2">
                    <w:rPr>
                      <w:rFonts w:asciiTheme="minorHAnsi" w:eastAsiaTheme="minorEastAsia" w:hAnsiTheme="minorHAnsi" w:cstheme="minorHAnsi"/>
                      <w:color w:val="auto"/>
                      <w:sz w:val="20"/>
                    </w:rPr>
                    <w:t>i</w:t>
                  </w:r>
                  <w:proofErr w:type="spellEnd"/>
                  <w:r w:rsidRPr="005124A2">
                    <w:rPr>
                      <w:rFonts w:asciiTheme="minorHAnsi" w:eastAsiaTheme="minorEastAsia" w:hAnsiTheme="minorHAnsi" w:cstheme="minorHAnsi"/>
                      <w:color w:val="auto"/>
                      <w:sz w:val="20"/>
                    </w:rPr>
                    <w:t>) If there is any visible sign of poorly main</w:t>
                  </w:r>
                  <w:r>
                    <w:rPr>
                      <w:rFonts w:asciiTheme="minorHAnsi" w:eastAsiaTheme="minorEastAsia" w:hAnsiTheme="minorHAnsi" w:cstheme="minorHAnsi"/>
                      <w:color w:val="auto"/>
                      <w:sz w:val="20"/>
                    </w:rPr>
                    <w:t>tained transport vehicle. (</w:t>
                  </w:r>
                  <w:r w:rsidR="00BE0B2C">
                    <w:rPr>
                      <w:rFonts w:asciiTheme="minorHAnsi" w:eastAsiaTheme="minorEastAsia" w:hAnsiTheme="minorHAnsi" w:cstheme="minorHAnsi"/>
                      <w:color w:val="auto"/>
                      <w:sz w:val="20"/>
                    </w:rPr>
                    <w:t>E.g.</w:t>
                  </w:r>
                  <w:r w:rsidR="00BE0B2C" w:rsidRPr="005124A2">
                    <w:rPr>
                      <w:rFonts w:asciiTheme="minorHAnsi" w:eastAsiaTheme="minorEastAsia" w:hAnsiTheme="minorHAnsi" w:cstheme="minorHAnsi"/>
                      <w:color w:val="auto"/>
                      <w:sz w:val="20"/>
                    </w:rPr>
                    <w:t xml:space="preserve"> Worn</w:t>
                  </w:r>
                  <w:r w:rsidRPr="005124A2">
                    <w:rPr>
                      <w:rFonts w:asciiTheme="minorHAnsi" w:eastAsiaTheme="minorEastAsia" w:hAnsiTheme="minorHAnsi" w:cstheme="minorHAnsi"/>
                      <w:color w:val="auto"/>
                      <w:sz w:val="20"/>
                    </w:rPr>
                    <w:t xml:space="preserve"> out tyres, broken / damaged body, improperly loaded vehicle Where the loaded goods are not secured well to prevent goods falling off, vehicle with leaking oil sumps).</w:t>
                  </w:r>
                </w:p>
                <w:p w14:paraId="7F4B8A4E" w14:textId="77777777" w:rsidR="001F7B1A"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ii) If the driver is drunk or suspected of consuming Alcohol.</w:t>
                  </w:r>
                </w:p>
                <w:p w14:paraId="1005D35E" w14:textId="77777777" w:rsidR="00E435AB" w:rsidRPr="005124A2" w:rsidRDefault="00E435AB" w:rsidP="00BB5F35">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Pr>
                      <w:rFonts w:asciiTheme="minorHAnsi" w:eastAsiaTheme="minorEastAsia" w:hAnsiTheme="minorHAnsi" w:cstheme="minorHAnsi"/>
                      <w:color w:val="auto"/>
                      <w:sz w:val="20"/>
                    </w:rPr>
                    <w:t xml:space="preserve">iii) Material delivery Vehicle Spark </w:t>
                  </w:r>
                  <w:r w:rsidR="00895EA1">
                    <w:rPr>
                      <w:rFonts w:asciiTheme="minorHAnsi" w:eastAsiaTheme="minorEastAsia" w:hAnsiTheme="minorHAnsi" w:cstheme="minorHAnsi"/>
                      <w:color w:val="auto"/>
                      <w:sz w:val="20"/>
                    </w:rPr>
                    <w:t>A</w:t>
                  </w:r>
                  <w:r w:rsidR="00895EA1" w:rsidRPr="00895EA1">
                    <w:rPr>
                      <w:rFonts w:asciiTheme="minorHAnsi" w:eastAsiaTheme="minorEastAsia" w:hAnsiTheme="minorHAnsi" w:cstheme="minorHAnsi"/>
                      <w:color w:val="auto"/>
                      <w:sz w:val="20"/>
                    </w:rPr>
                    <w:t>rrestor</w:t>
                  </w:r>
                  <w:r>
                    <w:rPr>
                      <w:rFonts w:asciiTheme="minorHAnsi" w:eastAsiaTheme="minorEastAsia" w:hAnsiTheme="minorHAnsi" w:cstheme="minorHAnsi"/>
                      <w:color w:val="auto"/>
                      <w:sz w:val="20"/>
                    </w:rPr>
                    <w:t xml:space="preserve"> is Mandatory.</w:t>
                  </w:r>
                </w:p>
                <w:p w14:paraId="4A8A6888" w14:textId="77777777" w:rsidR="001F7B1A" w:rsidRPr="005124A2" w:rsidRDefault="00E435AB" w:rsidP="00BB5F35">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Pr>
                      <w:rFonts w:asciiTheme="minorHAnsi" w:eastAsiaTheme="minorEastAsia" w:hAnsiTheme="minorHAnsi" w:cstheme="minorHAnsi"/>
                      <w:color w:val="auto"/>
                      <w:sz w:val="20"/>
                    </w:rPr>
                    <w:t>iv</w:t>
                  </w:r>
                  <w:r w:rsidR="001F7B1A" w:rsidRPr="005124A2">
                    <w:rPr>
                      <w:rFonts w:asciiTheme="minorHAnsi" w:eastAsiaTheme="minorEastAsia" w:hAnsiTheme="minorHAnsi" w:cstheme="minorHAnsi"/>
                      <w:color w:val="auto"/>
                      <w:sz w:val="20"/>
                    </w:rPr>
                    <w:t>) If the driver is demonstrating abnormal behaviour.</w:t>
                  </w:r>
                </w:p>
                <w:p w14:paraId="3AD909C4" w14:textId="75B9A536" w:rsidR="001F7B1A" w:rsidRPr="005124A2" w:rsidRDefault="00E435AB" w:rsidP="00BB5F35">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Pr>
                      <w:rFonts w:asciiTheme="minorHAnsi" w:eastAsiaTheme="minorEastAsia" w:hAnsiTheme="minorHAnsi" w:cstheme="minorHAnsi"/>
                      <w:color w:val="auto"/>
                      <w:sz w:val="20"/>
                    </w:rPr>
                    <w:t>v</w:t>
                  </w:r>
                  <w:r w:rsidR="001F7B1A" w:rsidRPr="005124A2">
                    <w:rPr>
                      <w:rFonts w:asciiTheme="minorHAnsi" w:eastAsiaTheme="minorEastAsia" w:hAnsiTheme="minorHAnsi" w:cstheme="minorHAnsi"/>
                      <w:color w:val="auto"/>
                      <w:sz w:val="20"/>
                    </w:rPr>
                    <w:t>) If the driver has been "Black Listed" by the</w:t>
                  </w:r>
                  <w:r w:rsidR="001F7B1A">
                    <w:rPr>
                      <w:rFonts w:asciiTheme="minorHAnsi" w:eastAsiaTheme="minorEastAsia" w:hAnsiTheme="minorHAnsi" w:cstheme="minorHAnsi"/>
                      <w:color w:val="auto"/>
                      <w:sz w:val="20"/>
                    </w:rPr>
                    <w:t xml:space="preserve"> </w:t>
                  </w:r>
                  <w:r w:rsidR="002D0B3A">
                    <w:rPr>
                      <w:rFonts w:asciiTheme="minorHAnsi" w:hAnsiTheme="minorHAnsi" w:cstheme="minorHAnsi"/>
                      <w:sz w:val="20"/>
                    </w:rPr>
                    <w:t>Auto Cluster Development &amp; Research Institute</w:t>
                  </w:r>
                  <w:proofErr w:type="gramStart"/>
                  <w:r w:rsidR="006B1566">
                    <w:rPr>
                      <w:rFonts w:asciiTheme="minorHAnsi" w:hAnsiTheme="minorHAnsi" w:cstheme="minorHAnsi"/>
                      <w:sz w:val="20"/>
                    </w:rPr>
                    <w:t>.</w:t>
                  </w:r>
                  <w:r w:rsidR="001F7B1A">
                    <w:rPr>
                      <w:rFonts w:asciiTheme="minorHAnsi" w:hAnsiTheme="minorHAnsi" w:cstheme="minorHAnsi"/>
                      <w:sz w:val="20"/>
                    </w:rPr>
                    <w:t>.</w:t>
                  </w:r>
                  <w:proofErr w:type="gramEnd"/>
                  <w:r w:rsidR="001F7B1A" w:rsidRPr="00F66380">
                    <w:rPr>
                      <w:rFonts w:asciiTheme="minorHAnsi" w:eastAsiaTheme="minorEastAsia" w:hAnsiTheme="minorHAnsi" w:cstheme="minorHAnsi"/>
                      <w:color w:val="auto"/>
                      <w:sz w:val="20"/>
                    </w:rPr>
                    <w:t xml:space="preserve"> </w:t>
                  </w:r>
                  <w:r w:rsidR="001F7B1A" w:rsidRPr="005124A2">
                    <w:rPr>
                      <w:rFonts w:asciiTheme="minorHAnsi" w:eastAsiaTheme="minorEastAsia" w:hAnsiTheme="minorHAnsi" w:cstheme="minorHAnsi"/>
                      <w:color w:val="auto"/>
                      <w:sz w:val="20"/>
                    </w:rPr>
                    <w:t>due to misdemeanour / breach or gross violation of Safety &amp; Security Norms.</w:t>
                  </w:r>
                </w:p>
                <w:p w14:paraId="33586E4F" w14:textId="42D23CA7" w:rsidR="001F7B1A" w:rsidRPr="005124A2"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v</w:t>
                  </w:r>
                  <w:r w:rsidR="00E435AB">
                    <w:rPr>
                      <w:rFonts w:asciiTheme="minorHAnsi" w:eastAsiaTheme="minorEastAsia" w:hAnsiTheme="minorHAnsi" w:cstheme="minorHAnsi"/>
                      <w:color w:val="auto"/>
                      <w:sz w:val="20"/>
                    </w:rPr>
                    <w:t>i</w:t>
                  </w:r>
                  <w:r w:rsidRPr="005124A2">
                    <w:rPr>
                      <w:rFonts w:asciiTheme="minorHAnsi" w:eastAsiaTheme="minorEastAsia" w:hAnsiTheme="minorHAnsi" w:cstheme="minorHAnsi"/>
                      <w:color w:val="auto"/>
                      <w:sz w:val="20"/>
                    </w:rPr>
                    <w:t>) Most Importantly if the driver does not have</w:t>
                  </w:r>
                  <w:r>
                    <w:rPr>
                      <w:rFonts w:asciiTheme="minorHAnsi" w:eastAsiaTheme="minorEastAsia" w:hAnsiTheme="minorHAnsi" w:cstheme="minorHAnsi"/>
                      <w:color w:val="auto"/>
                      <w:sz w:val="20"/>
                    </w:rPr>
                    <w:t xml:space="preserve"> a valid Invoice for </w:t>
                  </w:r>
                  <w:r w:rsidR="00AA306D">
                    <w:rPr>
                      <w:rFonts w:asciiTheme="minorHAnsi" w:eastAsiaTheme="minorEastAsia" w:hAnsiTheme="minorHAnsi" w:cstheme="minorHAnsi"/>
                      <w:color w:val="auto"/>
                      <w:sz w:val="20"/>
                    </w:rPr>
                    <w:t>LBD</w:t>
                  </w:r>
                  <w:r w:rsidR="007A43D7">
                    <w:rPr>
                      <w:rFonts w:asciiTheme="minorHAnsi" w:eastAsiaTheme="minorEastAsia" w:hAnsiTheme="minorHAnsi" w:cstheme="minorHAnsi"/>
                      <w:color w:val="auto"/>
                      <w:sz w:val="20"/>
                    </w:rPr>
                    <w:t>SSKL</w:t>
                  </w:r>
                  <w:r w:rsidRPr="005124A2">
                    <w:rPr>
                      <w:rFonts w:asciiTheme="minorHAnsi" w:eastAsiaTheme="minorEastAsia" w:hAnsiTheme="minorHAnsi" w:cstheme="minorHAnsi"/>
                      <w:color w:val="auto"/>
                      <w:sz w:val="20"/>
                    </w:rPr>
                    <w:t xml:space="preserve"> (For Inbound Logistics Vehicles).</w:t>
                  </w:r>
                </w:p>
                <w:p w14:paraId="628C98D3" w14:textId="77777777" w:rsidR="001F7B1A" w:rsidRPr="005124A2" w:rsidRDefault="001F7B1A" w:rsidP="00BB5F35">
                  <w:pPr>
                    <w:autoSpaceDE w:val="0"/>
                    <w:autoSpaceDN w:val="0"/>
                    <w:adjustRightInd w:val="0"/>
                    <w:spacing w:after="0" w:line="240" w:lineRule="auto"/>
                    <w:ind w:left="0" w:right="0" w:firstLine="0"/>
                    <w:rPr>
                      <w:rFonts w:asciiTheme="minorHAnsi" w:hAnsiTheme="minorHAnsi" w:cstheme="minorHAnsi"/>
                      <w:sz w:val="20"/>
                    </w:rPr>
                  </w:pPr>
                  <w:r w:rsidRPr="005124A2">
                    <w:rPr>
                      <w:rFonts w:asciiTheme="minorHAnsi" w:eastAsiaTheme="minorEastAsia" w:hAnsiTheme="minorHAnsi" w:cstheme="minorHAnsi"/>
                      <w:color w:val="auto"/>
                      <w:sz w:val="20"/>
                    </w:rPr>
                    <w:t>3) Lifting of materials will be allowed only between 10:00 A.M. to 04:00 P.M. on all working days. Successful bidders should ensure that the material clearance is as per the seller’s instructions. Neat and clean maintenance of the stockyard from where the material is lifted is the responsibility of the successful bidder. In the event of non-adherence to the above by the successful bidder, seller will reserve its rights to impose penalties/forfeiture of EMD and other payments collected. Weight recorded at the seller’s premises shall prevail.</w:t>
                  </w:r>
                </w:p>
              </w:tc>
            </w:tr>
            <w:tr w:rsidR="001F7B1A" w:rsidRPr="005124A2" w14:paraId="756FD6D5" w14:textId="77777777" w:rsidTr="001F7B1A">
              <w:tc>
                <w:tcPr>
                  <w:tcW w:w="611" w:type="dxa"/>
                </w:tcPr>
                <w:p w14:paraId="2BD77F3C" w14:textId="77777777" w:rsidR="001F7B1A" w:rsidRPr="00AA28AC" w:rsidRDefault="001F7B1A" w:rsidP="00BB5F35">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C.</w:t>
                  </w:r>
                </w:p>
              </w:tc>
              <w:tc>
                <w:tcPr>
                  <w:tcW w:w="9922" w:type="dxa"/>
                </w:tcPr>
                <w:p w14:paraId="0538F731" w14:textId="77777777" w:rsidR="001F7B1A" w:rsidRPr="005124A2" w:rsidRDefault="001F7B1A" w:rsidP="00BB5F35">
                  <w:pPr>
                    <w:autoSpaceDE w:val="0"/>
                    <w:autoSpaceDN w:val="0"/>
                    <w:adjustRightInd w:val="0"/>
                    <w:spacing w:after="0" w:line="240" w:lineRule="auto"/>
                    <w:ind w:left="0" w:right="0" w:firstLine="0"/>
                    <w:rPr>
                      <w:rFonts w:asciiTheme="minorHAnsi" w:hAnsiTheme="minorHAnsi" w:cstheme="minorHAnsi"/>
                      <w:sz w:val="20"/>
                    </w:rPr>
                  </w:pPr>
                  <w:r w:rsidRPr="005124A2">
                    <w:rPr>
                      <w:rFonts w:asciiTheme="minorHAnsi" w:eastAsiaTheme="minorEastAsia" w:hAnsiTheme="minorHAnsi" w:cstheme="minorHAnsi"/>
                      <w:color w:val="auto"/>
                      <w:sz w:val="20"/>
                    </w:rPr>
                    <w:t>In case seller is unable to deliver the goods within the specified time due to unforeseen administrative reasons, then the seller shall grant suitable extension of delivery period to the Buyer without any penalties till the expiry of such extended period. In such eventuality, however, the Buyer shall not be entitled to claim any compensation for such delay.</w:t>
                  </w:r>
                </w:p>
              </w:tc>
            </w:tr>
            <w:tr w:rsidR="001F7B1A" w:rsidRPr="005124A2" w14:paraId="0DACAFAC" w14:textId="77777777" w:rsidTr="001F7B1A">
              <w:tc>
                <w:tcPr>
                  <w:tcW w:w="611" w:type="dxa"/>
                </w:tcPr>
                <w:p w14:paraId="5E91A6E2" w14:textId="77777777" w:rsidR="001F7B1A" w:rsidRPr="00AA28AC" w:rsidRDefault="001F7B1A" w:rsidP="00BB5F35">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D.</w:t>
                  </w:r>
                </w:p>
              </w:tc>
              <w:tc>
                <w:tcPr>
                  <w:tcW w:w="9922" w:type="dxa"/>
                </w:tcPr>
                <w:p w14:paraId="14BC0F89" w14:textId="77777777" w:rsidR="001F7B1A" w:rsidRPr="005124A2" w:rsidRDefault="001F7B1A" w:rsidP="00BB5F35">
                  <w:pPr>
                    <w:autoSpaceDE w:val="0"/>
                    <w:autoSpaceDN w:val="0"/>
                    <w:adjustRightInd w:val="0"/>
                    <w:spacing w:after="0" w:line="240" w:lineRule="auto"/>
                    <w:ind w:left="0" w:right="0" w:firstLine="0"/>
                    <w:rPr>
                      <w:rFonts w:asciiTheme="minorHAnsi" w:hAnsiTheme="minorHAnsi" w:cstheme="minorHAnsi"/>
                      <w:sz w:val="20"/>
                    </w:rPr>
                  </w:pPr>
                  <w:r w:rsidRPr="005124A2">
                    <w:rPr>
                      <w:rFonts w:asciiTheme="minorHAnsi" w:eastAsiaTheme="minorEastAsia" w:hAnsiTheme="minorHAnsi" w:cstheme="minorHAnsi"/>
                      <w:color w:val="auto"/>
                      <w:sz w:val="20"/>
                    </w:rPr>
                    <w:t>If the Material sold or portion thereof remains un-cleared in the premises of the seller beyond the stipulated period, the un-lifted portion of the material may be removed at the risk and cost of the buyer.</w:t>
                  </w:r>
                </w:p>
              </w:tc>
            </w:tr>
            <w:tr w:rsidR="001F7B1A" w:rsidRPr="005124A2" w14:paraId="5344CEAF" w14:textId="77777777" w:rsidTr="001F7B1A">
              <w:tc>
                <w:tcPr>
                  <w:tcW w:w="611" w:type="dxa"/>
                </w:tcPr>
                <w:p w14:paraId="34DC161A" w14:textId="77777777" w:rsidR="001F7B1A" w:rsidRPr="00AA28AC" w:rsidRDefault="001F7B1A" w:rsidP="00BB5F35">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E.</w:t>
                  </w:r>
                </w:p>
              </w:tc>
              <w:tc>
                <w:tcPr>
                  <w:tcW w:w="9922" w:type="dxa"/>
                </w:tcPr>
                <w:p w14:paraId="7A48BB42" w14:textId="77777777" w:rsidR="001F7B1A" w:rsidRPr="005124A2" w:rsidRDefault="001F7B1A" w:rsidP="00BB5F35">
                  <w:pPr>
                    <w:spacing w:after="0" w:line="259" w:lineRule="auto"/>
                    <w:ind w:left="0" w:right="177" w:firstLine="0"/>
                    <w:rPr>
                      <w:rFonts w:asciiTheme="minorHAnsi" w:hAnsiTheme="minorHAnsi" w:cstheme="minorHAnsi"/>
                      <w:sz w:val="20"/>
                    </w:rPr>
                  </w:pPr>
                  <w:r w:rsidRPr="005124A2">
                    <w:rPr>
                      <w:rFonts w:asciiTheme="minorHAnsi" w:hAnsiTheme="minorHAnsi" w:cstheme="minorHAnsi"/>
                      <w:sz w:val="20"/>
                    </w:rPr>
                    <w:t>No picking, sorting, cutting or breaking up of goods/ material sold will be permitted. In special circumstances with a view to facilitate easy loading, the supervising authority or his representative may at his discretion give permission against request in writing. Such permission however will be accorded on the direct understanding that the delivery order of such lots must be obtained for the full quantity before packing, sorting, cutting or breaking</w:t>
                  </w:r>
                </w:p>
              </w:tc>
            </w:tr>
            <w:tr w:rsidR="001F7B1A" w:rsidRPr="005124A2" w14:paraId="1ACEE93A" w14:textId="77777777" w:rsidTr="001F7B1A">
              <w:tc>
                <w:tcPr>
                  <w:tcW w:w="611" w:type="dxa"/>
                </w:tcPr>
                <w:p w14:paraId="11B9E538" w14:textId="77777777" w:rsidR="001F7B1A" w:rsidRPr="00AA28AC" w:rsidRDefault="001F7B1A" w:rsidP="00BB5F35">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F.</w:t>
                  </w:r>
                </w:p>
              </w:tc>
              <w:tc>
                <w:tcPr>
                  <w:tcW w:w="9922" w:type="dxa"/>
                </w:tcPr>
                <w:p w14:paraId="239B606D" w14:textId="77777777" w:rsidR="001F7B1A" w:rsidRPr="005124A2" w:rsidRDefault="001F7B1A" w:rsidP="00BB5F35">
                  <w:pPr>
                    <w:spacing w:after="1"/>
                    <w:ind w:left="0" w:firstLine="0"/>
                    <w:rPr>
                      <w:rFonts w:asciiTheme="minorHAnsi" w:hAnsiTheme="minorHAnsi" w:cstheme="minorHAnsi"/>
                      <w:sz w:val="20"/>
                    </w:rPr>
                  </w:pPr>
                  <w:r w:rsidRPr="005124A2">
                    <w:rPr>
                      <w:rFonts w:asciiTheme="minorHAnsi" w:hAnsiTheme="minorHAnsi" w:cstheme="minorHAnsi"/>
                      <w:sz w:val="20"/>
                    </w:rPr>
                    <w:t xml:space="preserve"> Weighment will have to be arranged by the Purchaser as directed by the Seller at his cost and weighing scales are required to be approved and made valid by Weights and Measurement Department.</w:t>
                  </w:r>
                </w:p>
              </w:tc>
            </w:tr>
            <w:tr w:rsidR="001F7B1A" w:rsidRPr="005124A2" w14:paraId="07904161" w14:textId="77777777" w:rsidTr="001F7B1A">
              <w:tc>
                <w:tcPr>
                  <w:tcW w:w="611" w:type="dxa"/>
                </w:tcPr>
                <w:p w14:paraId="0ED60F52" w14:textId="77777777" w:rsidR="001F7B1A" w:rsidRPr="00AA28AC" w:rsidRDefault="001F7B1A" w:rsidP="00BB5F35">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G.</w:t>
                  </w:r>
                </w:p>
              </w:tc>
              <w:tc>
                <w:tcPr>
                  <w:tcW w:w="9922" w:type="dxa"/>
                </w:tcPr>
                <w:p w14:paraId="45166793" w14:textId="36287886" w:rsidR="001F7B1A" w:rsidRPr="005124A2" w:rsidRDefault="001F7B1A" w:rsidP="00122BDB">
                  <w:pPr>
                    <w:spacing w:after="0" w:line="259" w:lineRule="auto"/>
                    <w:ind w:left="0" w:right="177" w:firstLine="0"/>
                    <w:rPr>
                      <w:rFonts w:asciiTheme="minorHAnsi" w:hAnsiTheme="minorHAnsi" w:cstheme="minorHAnsi"/>
                      <w:sz w:val="20"/>
                    </w:rPr>
                  </w:pPr>
                  <w:r w:rsidRPr="005124A2">
                    <w:rPr>
                      <w:rFonts w:asciiTheme="minorHAnsi" w:hAnsiTheme="minorHAnsi" w:cstheme="minorHAnsi"/>
                      <w:sz w:val="20"/>
                    </w:rPr>
                    <w:t xml:space="preserve">Loading will be done by the Purchaser’s labour, however, if the weighment facility is available and provided by the Seller the weighment of the purchased lot/s will be made on the seller’s weighbridge in the presence of </w:t>
                  </w:r>
                  <w:r w:rsidR="008524F8" w:rsidRPr="008524F8">
                    <w:rPr>
                      <w:rFonts w:asciiTheme="minorHAnsi" w:eastAsiaTheme="minorEastAsia" w:hAnsiTheme="minorHAnsi" w:cstheme="minorHAnsi"/>
                      <w:color w:val="000000" w:themeColor="text1"/>
                      <w:sz w:val="20"/>
                    </w:rPr>
                    <w:t>Machinery</w:t>
                  </w:r>
                  <w:r w:rsidRPr="005124A2">
                    <w:rPr>
                      <w:rFonts w:asciiTheme="minorHAnsi" w:hAnsiTheme="minorHAnsi" w:cstheme="minorHAnsi"/>
                      <w:sz w:val="20"/>
                    </w:rPr>
                    <w:t xml:space="preserve"> Delivery Committee of the respective Unit/ </w:t>
                  </w:r>
                  <w:r w:rsidR="00311D76" w:rsidRPr="005124A2">
                    <w:rPr>
                      <w:rFonts w:asciiTheme="minorHAnsi" w:hAnsiTheme="minorHAnsi" w:cstheme="minorHAnsi"/>
                      <w:sz w:val="20"/>
                    </w:rPr>
                    <w:t>Dept</w:t>
                  </w:r>
                  <w:proofErr w:type="gramStart"/>
                  <w:r w:rsidR="00311D76" w:rsidRPr="005124A2">
                    <w:rPr>
                      <w:rFonts w:asciiTheme="minorHAnsi" w:hAnsiTheme="minorHAnsi" w:cstheme="minorHAnsi"/>
                      <w:sz w:val="20"/>
                    </w:rPr>
                    <w:t>.</w:t>
                  </w:r>
                  <w:r w:rsidRPr="005124A2">
                    <w:rPr>
                      <w:rFonts w:asciiTheme="minorHAnsi" w:hAnsiTheme="minorHAnsi" w:cstheme="minorHAnsi"/>
                      <w:sz w:val="20"/>
                    </w:rPr>
                    <w:t>/</w:t>
                  </w:r>
                  <w:proofErr w:type="gramEnd"/>
                  <w:r w:rsidRPr="005124A2">
                    <w:rPr>
                      <w:rFonts w:asciiTheme="minorHAnsi" w:hAnsiTheme="minorHAnsi" w:cstheme="minorHAnsi"/>
                      <w:sz w:val="20"/>
                    </w:rPr>
                    <w:t xml:space="preserve"> Division/Workshop of the seller. In such cases the Purchaser has to pay the weighment charges to the Seller Unit.</w:t>
                  </w:r>
                </w:p>
              </w:tc>
            </w:tr>
            <w:tr w:rsidR="001F7B1A" w:rsidRPr="005124A2" w14:paraId="186FBB6A" w14:textId="77777777" w:rsidTr="001F7B1A">
              <w:tc>
                <w:tcPr>
                  <w:tcW w:w="611" w:type="dxa"/>
                </w:tcPr>
                <w:p w14:paraId="4428EAF3" w14:textId="77777777" w:rsidR="001F7B1A" w:rsidRPr="00AA28AC" w:rsidRDefault="001F7B1A" w:rsidP="00BB5F35">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H.</w:t>
                  </w:r>
                </w:p>
              </w:tc>
              <w:tc>
                <w:tcPr>
                  <w:tcW w:w="9922" w:type="dxa"/>
                </w:tcPr>
                <w:p w14:paraId="70CA3568" w14:textId="77777777" w:rsidR="001F7B1A" w:rsidRPr="005124A2" w:rsidRDefault="001F7B1A" w:rsidP="00BB5F35">
                  <w:pPr>
                    <w:autoSpaceDE w:val="0"/>
                    <w:autoSpaceDN w:val="0"/>
                    <w:adjustRightInd w:val="0"/>
                    <w:spacing w:after="0" w:line="240" w:lineRule="auto"/>
                    <w:ind w:left="0" w:right="0" w:firstLine="0"/>
                    <w:rPr>
                      <w:rFonts w:asciiTheme="minorHAnsi" w:hAnsiTheme="minorHAnsi" w:cstheme="minorHAnsi"/>
                      <w:sz w:val="20"/>
                    </w:rPr>
                  </w:pPr>
                  <w:r w:rsidRPr="005124A2">
                    <w:rPr>
                      <w:rFonts w:asciiTheme="minorHAnsi" w:eastAsiaTheme="minorEastAsia" w:hAnsiTheme="minorHAnsi" w:cstheme="minorHAnsi"/>
                      <w:color w:val="auto"/>
                      <w:sz w:val="20"/>
                    </w:rPr>
                    <w:t>The buyer shall arrange for all tools and tackles, forklifts and hoists or cranes or labour at their own expenses OR as per directives of the Seller.</w:t>
                  </w:r>
                </w:p>
              </w:tc>
            </w:tr>
            <w:tr w:rsidR="001F7B1A" w:rsidRPr="005124A2" w14:paraId="62986DCB" w14:textId="77777777" w:rsidTr="001F7B1A">
              <w:tc>
                <w:tcPr>
                  <w:tcW w:w="611" w:type="dxa"/>
                </w:tcPr>
                <w:p w14:paraId="117582E4" w14:textId="77777777" w:rsidR="001F7B1A" w:rsidRPr="00AA28AC" w:rsidRDefault="001F7B1A" w:rsidP="00BB5F35">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I.</w:t>
                  </w:r>
                </w:p>
              </w:tc>
              <w:tc>
                <w:tcPr>
                  <w:tcW w:w="9922" w:type="dxa"/>
                </w:tcPr>
                <w:p w14:paraId="642B0CD7" w14:textId="77777777" w:rsidR="001F7B1A" w:rsidRPr="005124A2" w:rsidRDefault="001F7B1A" w:rsidP="00BB5F35">
                  <w:pPr>
                    <w:autoSpaceDE w:val="0"/>
                    <w:autoSpaceDN w:val="0"/>
                    <w:adjustRightInd w:val="0"/>
                    <w:spacing w:after="0" w:line="240" w:lineRule="auto"/>
                    <w:ind w:left="0" w:right="0" w:firstLine="0"/>
                    <w:rPr>
                      <w:rFonts w:asciiTheme="minorHAnsi" w:hAnsiTheme="minorHAnsi" w:cstheme="minorHAnsi"/>
                      <w:sz w:val="20"/>
                    </w:rPr>
                  </w:pPr>
                  <w:r w:rsidRPr="005124A2">
                    <w:rPr>
                      <w:rFonts w:asciiTheme="minorHAnsi" w:eastAsiaTheme="minorEastAsia" w:hAnsiTheme="minorHAnsi" w:cstheme="minorHAnsi"/>
                      <w:color w:val="auto"/>
                      <w:sz w:val="20"/>
                    </w:rPr>
                    <w:t>Once the goods / materials are taken out of the factory gate, buyer will be solely responsible for all sorts of claims like shortage, missing parts, damage, accident, loss of material etc.</w:t>
                  </w:r>
                </w:p>
              </w:tc>
            </w:tr>
            <w:tr w:rsidR="001F7B1A" w:rsidRPr="005124A2" w14:paraId="48E9D0EC" w14:textId="77777777" w:rsidTr="001F7B1A">
              <w:tc>
                <w:tcPr>
                  <w:tcW w:w="611" w:type="dxa"/>
                </w:tcPr>
                <w:p w14:paraId="0CB8EED9" w14:textId="77777777" w:rsidR="001F7B1A" w:rsidRPr="00AA28AC" w:rsidRDefault="001F7B1A" w:rsidP="00BB5F35">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J.</w:t>
                  </w:r>
                </w:p>
              </w:tc>
              <w:tc>
                <w:tcPr>
                  <w:tcW w:w="9922" w:type="dxa"/>
                </w:tcPr>
                <w:p w14:paraId="2DAFB61A" w14:textId="77777777" w:rsidR="001F7B1A" w:rsidRPr="005124A2" w:rsidRDefault="001F7B1A" w:rsidP="00BB5F35">
                  <w:pPr>
                    <w:autoSpaceDE w:val="0"/>
                    <w:autoSpaceDN w:val="0"/>
                    <w:adjustRightInd w:val="0"/>
                    <w:spacing w:after="0" w:line="240" w:lineRule="auto"/>
                    <w:ind w:left="0" w:right="0" w:firstLine="0"/>
                    <w:rPr>
                      <w:rFonts w:asciiTheme="minorHAnsi" w:hAnsiTheme="minorHAnsi" w:cstheme="minorHAnsi"/>
                      <w:sz w:val="20"/>
                    </w:rPr>
                  </w:pPr>
                  <w:r w:rsidRPr="005124A2">
                    <w:rPr>
                      <w:rFonts w:asciiTheme="minorHAnsi" w:eastAsiaTheme="minorEastAsia" w:hAnsiTheme="minorHAnsi" w:cstheme="minorHAnsi"/>
                      <w:color w:val="auto"/>
                      <w:sz w:val="20"/>
                    </w:rPr>
                    <w:t>Resale will not be recognized. The buyer shall not be entitled to resell any lot or part of a lot while goods are still lying within the premises of the seller and no delivery would be effected by the seller to any person other than the Purchaser whose names are mentioned in the sale order/Delivery order.</w:t>
                  </w:r>
                </w:p>
              </w:tc>
            </w:tr>
            <w:tr w:rsidR="001F7B1A" w:rsidRPr="005124A2" w14:paraId="269AE492" w14:textId="77777777" w:rsidTr="001F7B1A">
              <w:tc>
                <w:tcPr>
                  <w:tcW w:w="611" w:type="dxa"/>
                </w:tcPr>
                <w:p w14:paraId="4D00C088" w14:textId="77777777" w:rsidR="001F7B1A" w:rsidRPr="00AA28AC" w:rsidRDefault="001F7B1A" w:rsidP="00BB5F35">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K.</w:t>
                  </w:r>
                </w:p>
              </w:tc>
              <w:tc>
                <w:tcPr>
                  <w:tcW w:w="9922" w:type="dxa"/>
                </w:tcPr>
                <w:p w14:paraId="30E6F03B" w14:textId="77777777" w:rsidR="001F7B1A" w:rsidRPr="005124A2" w:rsidRDefault="001F7B1A" w:rsidP="00BB5F35">
                  <w:pPr>
                    <w:autoSpaceDE w:val="0"/>
                    <w:autoSpaceDN w:val="0"/>
                    <w:adjustRightInd w:val="0"/>
                    <w:spacing w:after="0" w:line="240" w:lineRule="auto"/>
                    <w:ind w:left="0" w:right="0" w:firstLine="0"/>
                    <w:rPr>
                      <w:rFonts w:asciiTheme="minorHAnsi" w:hAnsiTheme="minorHAnsi" w:cstheme="minorHAnsi"/>
                      <w:sz w:val="20"/>
                    </w:rPr>
                  </w:pPr>
                  <w:r w:rsidRPr="005124A2">
                    <w:rPr>
                      <w:rFonts w:asciiTheme="minorHAnsi" w:eastAsiaTheme="minorEastAsia" w:hAnsiTheme="minorHAnsi" w:cstheme="minorHAnsi"/>
                      <w:b/>
                      <w:bCs/>
                      <w:color w:val="auto"/>
                      <w:sz w:val="20"/>
                    </w:rPr>
                    <w:t>While taking delivery of the material, the Buyers shall be responsible for any damage that may be done to premises / fittings of the SELLER in the course of removing the lot or lots purchased by them. The SELLER may at its option arrange to make good such damages and the buyer shall pay for the same on demand. If such payment is not made on demand, the SELLER may forfeit the EMD/Security Deposit or may stop delivery of the material till payment is made.</w:t>
                  </w:r>
                </w:p>
              </w:tc>
            </w:tr>
            <w:tr w:rsidR="001F7B1A" w:rsidRPr="005124A2" w14:paraId="74CE6714" w14:textId="77777777" w:rsidTr="001F7B1A">
              <w:tc>
                <w:tcPr>
                  <w:tcW w:w="611" w:type="dxa"/>
                </w:tcPr>
                <w:p w14:paraId="1F3F866A" w14:textId="77777777" w:rsidR="001F7B1A" w:rsidRPr="00AA28AC" w:rsidRDefault="001F7B1A" w:rsidP="00BB5F35">
                  <w:pPr>
                    <w:spacing w:after="257" w:line="259" w:lineRule="auto"/>
                    <w:ind w:left="0" w:right="176" w:firstLine="0"/>
                    <w:contextualSpacing/>
                    <w:rPr>
                      <w:rFonts w:asciiTheme="minorHAnsi" w:hAnsiTheme="minorHAnsi" w:cstheme="minorHAnsi"/>
                      <w:b/>
                      <w:bCs/>
                      <w:sz w:val="20"/>
                    </w:rPr>
                  </w:pPr>
                  <w:r>
                    <w:rPr>
                      <w:rFonts w:asciiTheme="minorHAnsi" w:hAnsiTheme="minorHAnsi" w:cstheme="minorHAnsi"/>
                      <w:b/>
                      <w:bCs/>
                      <w:sz w:val="20"/>
                    </w:rPr>
                    <w:t>L.</w:t>
                  </w:r>
                </w:p>
              </w:tc>
              <w:tc>
                <w:tcPr>
                  <w:tcW w:w="9922" w:type="dxa"/>
                </w:tcPr>
                <w:p w14:paraId="63144E06" w14:textId="77777777" w:rsidR="001F7B1A" w:rsidRPr="00A13E72" w:rsidRDefault="001F7B1A" w:rsidP="00BB5F35">
                  <w:pPr>
                    <w:ind w:left="106"/>
                    <w:rPr>
                      <w:b/>
                      <w:bCs/>
                      <w:sz w:val="20"/>
                    </w:rPr>
                  </w:pPr>
                  <w:r>
                    <w:rPr>
                      <w:sz w:val="18"/>
                    </w:rPr>
                    <w:t xml:space="preserve">    </w:t>
                  </w:r>
                  <w:r w:rsidRPr="00A13E72">
                    <w:rPr>
                      <w:b/>
                      <w:bCs/>
                      <w:sz w:val="20"/>
                    </w:rPr>
                    <w:t>FAILURE TO TAKE DELIVERY AFTER PAYMENT</w:t>
                  </w:r>
                  <w:r>
                    <w:rPr>
                      <w:b/>
                      <w:bCs/>
                      <w:sz w:val="20"/>
                    </w:rPr>
                    <w:t>:-</w:t>
                  </w:r>
                </w:p>
                <w:p w14:paraId="1D021AE4" w14:textId="77777777" w:rsidR="001F7B1A" w:rsidRPr="005124A2" w:rsidRDefault="001F7B1A" w:rsidP="00BB5F35">
                  <w:pPr>
                    <w:autoSpaceDE w:val="0"/>
                    <w:autoSpaceDN w:val="0"/>
                    <w:adjustRightInd w:val="0"/>
                    <w:spacing w:after="0" w:line="240" w:lineRule="auto"/>
                    <w:ind w:left="0" w:right="0" w:firstLine="0"/>
                    <w:rPr>
                      <w:rFonts w:asciiTheme="minorHAnsi" w:eastAsiaTheme="minorEastAsia" w:hAnsiTheme="minorHAnsi" w:cstheme="minorHAnsi"/>
                      <w:b/>
                      <w:bCs/>
                      <w:color w:val="auto"/>
                      <w:sz w:val="20"/>
                    </w:rPr>
                  </w:pPr>
                  <w:r w:rsidRPr="00A13E72">
                    <w:rPr>
                      <w:sz w:val="20"/>
                    </w:rPr>
                    <w:t>The lot/s paid for must be completely removed at the Purchaser’s expenses within the period specified. If any lot is not removed within the time specified, the Seller may re-auction the said lot or lots or portion thereof at Purchasers risk and the expenses and while so doing the Seller may recover in addition to any loss that may be suffered a charge on account of storage space at the rate of1% per day on the original sale price of said lots or portion thereof till the date of resale (Inclusive).</w:t>
                  </w:r>
                </w:p>
              </w:tc>
            </w:tr>
          </w:tbl>
          <w:p w14:paraId="2EE91284" w14:textId="77777777" w:rsidR="006B1566" w:rsidRDefault="006B1566" w:rsidP="001F7B1A">
            <w:pPr>
              <w:spacing w:after="257" w:line="259" w:lineRule="auto"/>
              <w:ind w:left="0" w:right="176" w:firstLine="0"/>
              <w:contextualSpacing/>
              <w:rPr>
                <w:rFonts w:asciiTheme="minorHAnsi" w:hAnsiTheme="minorHAnsi" w:cstheme="minorHAnsi"/>
                <w:b/>
                <w:bCs/>
                <w:sz w:val="22"/>
                <w:szCs w:val="22"/>
              </w:rPr>
            </w:pPr>
          </w:p>
          <w:p w14:paraId="40EAEF07" w14:textId="77777777" w:rsidR="001F7B1A" w:rsidRPr="00C359F9" w:rsidRDefault="001F7B1A" w:rsidP="001F7B1A">
            <w:pPr>
              <w:spacing w:after="257" w:line="259" w:lineRule="auto"/>
              <w:ind w:left="0" w:right="176" w:firstLine="0"/>
              <w:contextualSpacing/>
              <w:jc w:val="left"/>
              <w:rPr>
                <w:rFonts w:asciiTheme="minorHAnsi" w:hAnsiTheme="minorHAnsi" w:cstheme="minorHAnsi"/>
                <w:b/>
                <w:bCs/>
                <w:sz w:val="23"/>
                <w:szCs w:val="23"/>
              </w:rPr>
            </w:pPr>
            <w:r w:rsidRPr="00C359F9">
              <w:rPr>
                <w:rFonts w:asciiTheme="minorHAnsi" w:hAnsiTheme="minorHAnsi" w:cstheme="minorHAnsi"/>
                <w:b/>
                <w:bCs/>
                <w:sz w:val="23"/>
                <w:szCs w:val="23"/>
              </w:rPr>
              <w:lastRenderedPageBreak/>
              <w:t>CONDITION OF AUCTION MATERIAL:-</w:t>
            </w:r>
          </w:p>
          <w:p w14:paraId="0FE0BA82" w14:textId="77777777" w:rsidR="001F7B1A" w:rsidRPr="00AA28AC" w:rsidRDefault="001F7B1A" w:rsidP="001F7B1A">
            <w:pPr>
              <w:spacing w:after="257" w:line="259" w:lineRule="auto"/>
              <w:ind w:left="0" w:right="176" w:firstLine="0"/>
              <w:contextualSpacing/>
              <w:jc w:val="left"/>
              <w:rPr>
                <w:rFonts w:asciiTheme="minorHAnsi" w:hAnsiTheme="minorHAnsi" w:cstheme="minorHAnsi"/>
                <w:b/>
                <w:bCs/>
                <w:sz w:val="10"/>
                <w:szCs w:val="10"/>
              </w:rPr>
            </w:pPr>
          </w:p>
          <w:tbl>
            <w:tblPr>
              <w:tblStyle w:val="TableGrid0"/>
              <w:tblW w:w="0" w:type="auto"/>
              <w:tblLayout w:type="fixed"/>
              <w:tblLook w:val="04A0" w:firstRow="1" w:lastRow="0" w:firstColumn="1" w:lastColumn="0" w:noHBand="0" w:noVBand="1"/>
            </w:tblPr>
            <w:tblGrid>
              <w:gridCol w:w="611"/>
              <w:gridCol w:w="9922"/>
            </w:tblGrid>
            <w:tr w:rsidR="001F7B1A" w:rsidRPr="005124A2" w14:paraId="4BA41D8E" w14:textId="77777777" w:rsidTr="001F7B1A">
              <w:tc>
                <w:tcPr>
                  <w:tcW w:w="611" w:type="dxa"/>
                </w:tcPr>
                <w:p w14:paraId="3B5FD456" w14:textId="77777777" w:rsidR="001F7B1A" w:rsidRPr="00AA28AC" w:rsidRDefault="001F7B1A" w:rsidP="001F7B1A">
                  <w:pPr>
                    <w:spacing w:after="0" w:line="259" w:lineRule="auto"/>
                    <w:ind w:left="0" w:right="177" w:firstLine="0"/>
                    <w:jc w:val="center"/>
                    <w:rPr>
                      <w:rFonts w:asciiTheme="minorHAnsi" w:hAnsiTheme="minorHAnsi" w:cstheme="minorHAnsi"/>
                      <w:b/>
                      <w:bCs/>
                      <w:sz w:val="20"/>
                    </w:rPr>
                  </w:pPr>
                  <w:r w:rsidRPr="00AA28AC">
                    <w:rPr>
                      <w:rFonts w:asciiTheme="minorHAnsi" w:hAnsiTheme="minorHAnsi" w:cstheme="minorHAnsi"/>
                      <w:b/>
                      <w:bCs/>
                      <w:sz w:val="20"/>
                    </w:rPr>
                    <w:t>A.</w:t>
                  </w:r>
                </w:p>
              </w:tc>
              <w:tc>
                <w:tcPr>
                  <w:tcW w:w="9922" w:type="dxa"/>
                </w:tcPr>
                <w:p w14:paraId="6661A92D" w14:textId="77777777" w:rsidR="001F7B1A" w:rsidRPr="005124A2" w:rsidRDefault="001F7B1A" w:rsidP="001F7B1A">
                  <w:pPr>
                    <w:spacing w:after="0" w:line="276" w:lineRule="auto"/>
                    <w:ind w:left="108" w:right="0" w:firstLine="0"/>
                    <w:rPr>
                      <w:rFonts w:asciiTheme="minorHAnsi" w:hAnsiTheme="minorHAnsi" w:cstheme="minorHAnsi"/>
                      <w:sz w:val="20"/>
                    </w:rPr>
                  </w:pPr>
                  <w:r w:rsidRPr="005124A2">
                    <w:rPr>
                      <w:rFonts w:asciiTheme="minorHAnsi" w:hAnsiTheme="minorHAnsi" w:cstheme="minorHAnsi"/>
                      <w:sz w:val="20"/>
                    </w:rPr>
                    <w:t xml:space="preserve">The lot/s will be sold “as and where they lie”. The whole of the lot or lots shall be taken from the site of accumulation with all faults and errors in descriptions or otherwise. Quantities, qualities, sizes measurements, numbers and weight as stated in the catalogue are approximate and no warrantee or guarantee shall be implied. Auction materials are sold on the assumption that Bidders have inspected the lots and know what they are buying, whether they have first inspected them or not. No complaint will be entertained and no reliance must be placed on any description. </w:t>
                  </w:r>
                </w:p>
              </w:tc>
            </w:tr>
            <w:tr w:rsidR="001F7B1A" w:rsidRPr="005124A2" w14:paraId="6D860535" w14:textId="77777777" w:rsidTr="001F7B1A">
              <w:tc>
                <w:tcPr>
                  <w:tcW w:w="611" w:type="dxa"/>
                </w:tcPr>
                <w:p w14:paraId="720EB43D" w14:textId="77777777" w:rsidR="001F7B1A" w:rsidRPr="00AA28AC" w:rsidRDefault="001F7B1A" w:rsidP="001F7B1A">
                  <w:pPr>
                    <w:spacing w:after="0" w:line="259" w:lineRule="auto"/>
                    <w:ind w:left="0" w:right="177" w:firstLine="0"/>
                    <w:jc w:val="center"/>
                    <w:rPr>
                      <w:rFonts w:asciiTheme="minorHAnsi" w:hAnsiTheme="minorHAnsi" w:cstheme="minorHAnsi"/>
                      <w:b/>
                      <w:bCs/>
                      <w:sz w:val="20"/>
                    </w:rPr>
                  </w:pPr>
                  <w:r w:rsidRPr="00AA28AC">
                    <w:rPr>
                      <w:rFonts w:asciiTheme="minorHAnsi" w:hAnsiTheme="minorHAnsi" w:cstheme="minorHAnsi"/>
                      <w:b/>
                      <w:bCs/>
                      <w:sz w:val="20"/>
                    </w:rPr>
                    <w:t>B.</w:t>
                  </w:r>
                </w:p>
              </w:tc>
              <w:tc>
                <w:tcPr>
                  <w:tcW w:w="9922" w:type="dxa"/>
                </w:tcPr>
                <w:p w14:paraId="39257854" w14:textId="77777777" w:rsidR="001F7B1A" w:rsidRPr="005124A2" w:rsidRDefault="001F7B1A" w:rsidP="001F7B1A">
                  <w:pPr>
                    <w:spacing w:after="0" w:line="276" w:lineRule="auto"/>
                    <w:ind w:left="108" w:right="0" w:firstLine="0"/>
                    <w:rPr>
                      <w:rFonts w:asciiTheme="minorHAnsi" w:hAnsiTheme="minorHAnsi" w:cstheme="minorHAnsi"/>
                      <w:sz w:val="20"/>
                    </w:rPr>
                  </w:pPr>
                  <w:r w:rsidRPr="005124A2">
                    <w:rPr>
                      <w:rFonts w:asciiTheme="minorHAnsi" w:hAnsiTheme="minorHAnsi" w:cstheme="minorHAnsi"/>
                      <w:sz w:val="20"/>
                    </w:rPr>
                    <w:t xml:space="preserve">The quantities indicated in e-Auction catalogue are without any guarantee and may vary </w:t>
                  </w:r>
                  <w:proofErr w:type="spellStart"/>
                  <w:r w:rsidRPr="005124A2">
                    <w:rPr>
                      <w:rFonts w:asciiTheme="minorHAnsi" w:hAnsiTheme="minorHAnsi" w:cstheme="minorHAnsi"/>
                      <w:sz w:val="20"/>
                    </w:rPr>
                    <w:t>upto</w:t>
                  </w:r>
                  <w:proofErr w:type="spellEnd"/>
                  <w:r w:rsidRPr="005124A2">
                    <w:rPr>
                      <w:rFonts w:asciiTheme="minorHAnsi" w:hAnsiTheme="minorHAnsi" w:cstheme="minorHAnsi"/>
                      <w:sz w:val="20"/>
                    </w:rPr>
                    <w:t xml:space="preserve"> +/- 20%. However the Seller will not be responsible for any shortfall in quantity and no complaint for any damage/ losses in this regards will be entertained from the Bidders. In special cases when the supervising authority of the Seller proposes to Auction any particular item or items of Auction material by weight or number and not on lot basis, it will be displayed on the screen. The bids in such cases shall be calculated on the actual weight or numbers delivered. This however does not apply to sale in lots as stated in para (a) above. The quantities mentioned in the sale catalogues are only tentative and may vary </w:t>
                  </w:r>
                  <w:proofErr w:type="spellStart"/>
                  <w:r w:rsidRPr="005124A2">
                    <w:rPr>
                      <w:rFonts w:asciiTheme="minorHAnsi" w:hAnsiTheme="minorHAnsi" w:cstheme="minorHAnsi"/>
                      <w:sz w:val="20"/>
                    </w:rPr>
                    <w:t>upto</w:t>
                  </w:r>
                  <w:proofErr w:type="spellEnd"/>
                  <w:r w:rsidRPr="005124A2">
                    <w:rPr>
                      <w:rFonts w:asciiTheme="minorHAnsi" w:hAnsiTheme="minorHAnsi" w:cstheme="minorHAnsi"/>
                      <w:sz w:val="20"/>
                    </w:rPr>
                    <w:t xml:space="preserve"> 20% &amp; no claim will be entertained in this respect.</w:t>
                  </w:r>
                </w:p>
              </w:tc>
            </w:tr>
          </w:tbl>
          <w:p w14:paraId="4982A229" w14:textId="77777777" w:rsidR="001F7B1A" w:rsidRDefault="001F7B1A" w:rsidP="001F7B1A">
            <w:pPr>
              <w:spacing w:after="257" w:line="259" w:lineRule="auto"/>
              <w:ind w:left="0" w:right="177" w:firstLine="0"/>
              <w:jc w:val="left"/>
              <w:rPr>
                <w:rFonts w:asciiTheme="minorHAnsi" w:hAnsiTheme="minorHAnsi" w:cstheme="minorHAnsi"/>
                <w:b/>
                <w:bCs/>
                <w:sz w:val="23"/>
                <w:szCs w:val="23"/>
              </w:rPr>
            </w:pPr>
          </w:p>
          <w:p w14:paraId="3393EBEB" w14:textId="77777777" w:rsidR="001F7B1A" w:rsidRPr="00C359F9" w:rsidRDefault="001F7B1A" w:rsidP="001F7B1A">
            <w:pPr>
              <w:spacing w:after="257" w:line="259" w:lineRule="auto"/>
              <w:ind w:left="0" w:right="177" w:firstLine="0"/>
              <w:jc w:val="left"/>
              <w:rPr>
                <w:rFonts w:asciiTheme="minorHAnsi" w:hAnsiTheme="minorHAnsi" w:cstheme="minorHAnsi"/>
                <w:b/>
                <w:bCs/>
                <w:sz w:val="23"/>
                <w:szCs w:val="23"/>
              </w:rPr>
            </w:pPr>
            <w:r w:rsidRPr="00C359F9">
              <w:rPr>
                <w:rFonts w:asciiTheme="minorHAnsi" w:hAnsiTheme="minorHAnsi" w:cstheme="minorHAnsi"/>
                <w:b/>
                <w:bCs/>
                <w:sz w:val="23"/>
                <w:szCs w:val="23"/>
              </w:rPr>
              <w:t>ADDITIONAL TERMS AND CONDITION</w:t>
            </w:r>
          </w:p>
          <w:tbl>
            <w:tblPr>
              <w:tblStyle w:val="TableGrid0"/>
              <w:tblW w:w="10533" w:type="dxa"/>
              <w:tblLayout w:type="fixed"/>
              <w:tblLook w:val="04A0" w:firstRow="1" w:lastRow="0" w:firstColumn="1" w:lastColumn="0" w:noHBand="0" w:noVBand="1"/>
            </w:tblPr>
            <w:tblGrid>
              <w:gridCol w:w="611"/>
              <w:gridCol w:w="9922"/>
            </w:tblGrid>
            <w:tr w:rsidR="001F7B1A" w:rsidRPr="005124A2" w14:paraId="18A78B2F" w14:textId="77777777" w:rsidTr="001F7B1A">
              <w:tc>
                <w:tcPr>
                  <w:tcW w:w="611" w:type="dxa"/>
                </w:tcPr>
                <w:p w14:paraId="4CCE54DC" w14:textId="77777777" w:rsidR="001F7B1A" w:rsidRPr="00AA28AC" w:rsidRDefault="001F7B1A" w:rsidP="001F7B1A">
                  <w:pPr>
                    <w:spacing w:after="257" w:line="259" w:lineRule="auto"/>
                    <w:ind w:left="0" w:right="176" w:firstLine="0"/>
                    <w:contextualSpacing/>
                    <w:jc w:val="center"/>
                    <w:rPr>
                      <w:rFonts w:asciiTheme="minorHAnsi" w:hAnsiTheme="minorHAnsi" w:cstheme="minorHAnsi"/>
                      <w:b/>
                      <w:bCs/>
                      <w:sz w:val="20"/>
                    </w:rPr>
                  </w:pPr>
                  <w:r>
                    <w:rPr>
                      <w:rFonts w:asciiTheme="minorHAnsi" w:hAnsiTheme="minorHAnsi" w:cstheme="minorHAnsi"/>
                      <w:b/>
                      <w:bCs/>
                      <w:sz w:val="20"/>
                    </w:rPr>
                    <w:t>A</w:t>
                  </w:r>
                  <w:r w:rsidRPr="00AA28AC">
                    <w:rPr>
                      <w:rFonts w:asciiTheme="minorHAnsi" w:hAnsiTheme="minorHAnsi" w:cstheme="minorHAnsi"/>
                      <w:b/>
                      <w:bCs/>
                      <w:sz w:val="20"/>
                    </w:rPr>
                    <w:t>.</w:t>
                  </w:r>
                </w:p>
              </w:tc>
              <w:tc>
                <w:tcPr>
                  <w:tcW w:w="9922" w:type="dxa"/>
                </w:tcPr>
                <w:p w14:paraId="229A687F" w14:textId="77777777" w:rsidR="001F7B1A" w:rsidRPr="007648FD" w:rsidRDefault="001F7B1A" w:rsidP="001F7B1A">
                  <w:pPr>
                    <w:autoSpaceDE w:val="0"/>
                    <w:autoSpaceDN w:val="0"/>
                    <w:adjustRightInd w:val="0"/>
                    <w:spacing w:after="0" w:line="276" w:lineRule="auto"/>
                    <w:ind w:left="0" w:right="0" w:firstLine="0"/>
                    <w:rPr>
                      <w:rFonts w:asciiTheme="minorHAnsi" w:hAnsiTheme="minorHAnsi" w:cstheme="minorHAnsi"/>
                      <w:sz w:val="20"/>
                    </w:rPr>
                  </w:pPr>
                  <w:r w:rsidRPr="007648FD">
                    <w:rPr>
                      <w:rFonts w:asciiTheme="minorHAnsi" w:eastAsiaTheme="minorEastAsia" w:hAnsiTheme="minorHAnsi" w:cstheme="minorHAnsi"/>
                      <w:color w:val="auto"/>
                      <w:sz w:val="20"/>
                    </w:rPr>
                    <w:t>SELLER will not at any time be responsible for any injuries caused due to accident within its premises either to the buyer or his representative / labour etc., and the buyer will make proper arrangements for any claim arising out of the employment under any status. It is the responsibility of the buyer to provide necessary safety appliances (like leather hand gloves / safety shoes / safety goggle / welding goggle, etc.) to the labourers, who are engaged for loading the materials.</w:t>
                  </w:r>
                </w:p>
              </w:tc>
            </w:tr>
            <w:tr w:rsidR="001F7B1A" w:rsidRPr="005124A2" w14:paraId="53C81A4C" w14:textId="77777777" w:rsidTr="001F7B1A">
              <w:tc>
                <w:tcPr>
                  <w:tcW w:w="611" w:type="dxa"/>
                </w:tcPr>
                <w:p w14:paraId="6E9342A4" w14:textId="77777777" w:rsidR="001F7B1A" w:rsidRPr="00AA28AC" w:rsidRDefault="001F7B1A" w:rsidP="001F7B1A">
                  <w:pPr>
                    <w:spacing w:after="257" w:line="259" w:lineRule="auto"/>
                    <w:ind w:left="0" w:right="176" w:firstLine="0"/>
                    <w:contextualSpacing/>
                    <w:jc w:val="center"/>
                    <w:rPr>
                      <w:rFonts w:asciiTheme="minorHAnsi" w:hAnsiTheme="minorHAnsi" w:cstheme="minorHAnsi"/>
                      <w:b/>
                      <w:bCs/>
                      <w:sz w:val="20"/>
                    </w:rPr>
                  </w:pPr>
                  <w:r>
                    <w:rPr>
                      <w:rFonts w:asciiTheme="minorHAnsi" w:hAnsiTheme="minorHAnsi" w:cstheme="minorHAnsi"/>
                      <w:b/>
                      <w:bCs/>
                      <w:sz w:val="20"/>
                    </w:rPr>
                    <w:t>B</w:t>
                  </w:r>
                  <w:r w:rsidRPr="00AA28AC">
                    <w:rPr>
                      <w:rFonts w:asciiTheme="minorHAnsi" w:hAnsiTheme="minorHAnsi" w:cstheme="minorHAnsi"/>
                      <w:b/>
                      <w:bCs/>
                      <w:sz w:val="20"/>
                    </w:rPr>
                    <w:t>.</w:t>
                  </w:r>
                </w:p>
              </w:tc>
              <w:tc>
                <w:tcPr>
                  <w:tcW w:w="9922" w:type="dxa"/>
                </w:tcPr>
                <w:p w14:paraId="2270931A" w14:textId="77777777" w:rsidR="001F7B1A" w:rsidRPr="007648FD" w:rsidRDefault="001F7B1A" w:rsidP="001F7B1A">
                  <w:pPr>
                    <w:autoSpaceDE w:val="0"/>
                    <w:autoSpaceDN w:val="0"/>
                    <w:adjustRightInd w:val="0"/>
                    <w:spacing w:after="0" w:line="276" w:lineRule="auto"/>
                    <w:ind w:left="0" w:right="0" w:firstLine="0"/>
                    <w:rPr>
                      <w:rFonts w:asciiTheme="minorHAnsi" w:eastAsiaTheme="minorEastAsia" w:hAnsiTheme="minorHAnsi" w:cstheme="minorHAnsi"/>
                      <w:color w:val="auto"/>
                      <w:sz w:val="20"/>
                    </w:rPr>
                  </w:pPr>
                  <w:r w:rsidRPr="007648FD">
                    <w:rPr>
                      <w:rFonts w:asciiTheme="minorHAnsi" w:eastAsiaTheme="minorEastAsia" w:hAnsiTheme="minorHAnsi" w:cstheme="minorHAnsi"/>
                      <w:color w:val="auto"/>
                      <w:sz w:val="20"/>
                    </w:rPr>
                    <w:t>If any accident or damage to the property/ life etc. arises by reason of any act of negligence/ omission/ default or noncompliance with any of the Terms &amp; Conditions or statutory regulations or rules and regulations applicable within the Seller’s premises, on the part of the Buyer / his representative or employees, resulting in death or injury to any persons or damages to the property of the SELLER or any third party, then in such an event the Buyer will have to pay compensation to such person including the employees of the SELLER for such accident or injury / death or damage caused to their employees or to any of the Seller’s employees or to others or to the Seller’s property. The Buyer shall in such event, keep the SELLER fully indemnified from any demand, claims or proceedings thereof.</w:t>
                  </w:r>
                </w:p>
              </w:tc>
            </w:tr>
            <w:tr w:rsidR="001F7B1A" w:rsidRPr="005124A2" w14:paraId="4177E295" w14:textId="77777777" w:rsidTr="001F7B1A">
              <w:tc>
                <w:tcPr>
                  <w:tcW w:w="611" w:type="dxa"/>
                </w:tcPr>
                <w:p w14:paraId="3EA5A4E2" w14:textId="77777777" w:rsidR="001F7B1A" w:rsidRPr="00AA28AC" w:rsidRDefault="001F7B1A" w:rsidP="001F7B1A">
                  <w:pPr>
                    <w:spacing w:after="257" w:line="259" w:lineRule="auto"/>
                    <w:ind w:left="0" w:right="176" w:firstLine="0"/>
                    <w:contextualSpacing/>
                    <w:jc w:val="center"/>
                    <w:rPr>
                      <w:rFonts w:asciiTheme="minorHAnsi" w:hAnsiTheme="minorHAnsi" w:cstheme="minorHAnsi"/>
                      <w:b/>
                      <w:bCs/>
                      <w:sz w:val="20"/>
                    </w:rPr>
                  </w:pPr>
                  <w:r>
                    <w:rPr>
                      <w:rFonts w:asciiTheme="minorHAnsi" w:hAnsiTheme="minorHAnsi" w:cstheme="minorHAnsi"/>
                      <w:b/>
                      <w:bCs/>
                      <w:sz w:val="20"/>
                    </w:rPr>
                    <w:t>C</w:t>
                  </w:r>
                  <w:r w:rsidRPr="00AA28AC">
                    <w:rPr>
                      <w:rFonts w:asciiTheme="minorHAnsi" w:hAnsiTheme="minorHAnsi" w:cstheme="minorHAnsi"/>
                      <w:b/>
                      <w:bCs/>
                      <w:sz w:val="20"/>
                    </w:rPr>
                    <w:t>.</w:t>
                  </w:r>
                </w:p>
              </w:tc>
              <w:tc>
                <w:tcPr>
                  <w:tcW w:w="9922" w:type="dxa"/>
                </w:tcPr>
                <w:p w14:paraId="73B352AE" w14:textId="77777777" w:rsidR="001F7B1A" w:rsidRPr="005124A2" w:rsidRDefault="001F7B1A" w:rsidP="001F7B1A">
                  <w:pPr>
                    <w:autoSpaceDE w:val="0"/>
                    <w:autoSpaceDN w:val="0"/>
                    <w:adjustRightInd w:val="0"/>
                    <w:spacing w:after="0" w:line="276" w:lineRule="auto"/>
                    <w:ind w:left="0" w:right="0" w:firstLine="0"/>
                    <w:rPr>
                      <w:rFonts w:asciiTheme="minorHAnsi" w:eastAsiaTheme="minorEastAsia" w:hAnsiTheme="minorHAnsi" w:cstheme="minorHAnsi"/>
                      <w:b/>
                      <w:bCs/>
                      <w:color w:val="auto"/>
                      <w:sz w:val="20"/>
                    </w:rPr>
                  </w:pPr>
                  <w:r w:rsidRPr="005124A2">
                    <w:rPr>
                      <w:rFonts w:asciiTheme="minorHAnsi" w:eastAsiaTheme="minorEastAsia" w:hAnsiTheme="minorHAnsi" w:cstheme="minorHAnsi"/>
                      <w:color w:val="auto"/>
                      <w:sz w:val="20"/>
                    </w:rPr>
                    <w:t>The Buyer will strictly follow the Guidelines for transportation of Hazardous Waste as stipulated by CPCB and SPCB.</w:t>
                  </w:r>
                </w:p>
              </w:tc>
            </w:tr>
            <w:tr w:rsidR="001F7B1A" w:rsidRPr="005124A2" w14:paraId="1C6EFCAA" w14:textId="77777777" w:rsidTr="001F7B1A">
              <w:tc>
                <w:tcPr>
                  <w:tcW w:w="611" w:type="dxa"/>
                </w:tcPr>
                <w:p w14:paraId="2F3C5442" w14:textId="77777777" w:rsidR="001F7B1A" w:rsidRPr="00AA28AC" w:rsidRDefault="001F7B1A" w:rsidP="001F7B1A">
                  <w:pPr>
                    <w:spacing w:after="257" w:line="259" w:lineRule="auto"/>
                    <w:ind w:left="0" w:right="176" w:firstLine="0"/>
                    <w:contextualSpacing/>
                    <w:jc w:val="center"/>
                    <w:rPr>
                      <w:rFonts w:asciiTheme="minorHAnsi" w:hAnsiTheme="minorHAnsi" w:cstheme="minorHAnsi"/>
                      <w:b/>
                      <w:bCs/>
                      <w:sz w:val="20"/>
                    </w:rPr>
                  </w:pPr>
                  <w:r>
                    <w:rPr>
                      <w:rFonts w:asciiTheme="minorHAnsi" w:hAnsiTheme="minorHAnsi" w:cstheme="minorHAnsi"/>
                      <w:b/>
                      <w:bCs/>
                      <w:sz w:val="20"/>
                    </w:rPr>
                    <w:t>D</w:t>
                  </w:r>
                  <w:r w:rsidRPr="00AA28AC">
                    <w:rPr>
                      <w:rFonts w:asciiTheme="minorHAnsi" w:hAnsiTheme="minorHAnsi" w:cstheme="minorHAnsi"/>
                      <w:b/>
                      <w:bCs/>
                      <w:sz w:val="20"/>
                    </w:rPr>
                    <w:t>.</w:t>
                  </w:r>
                </w:p>
              </w:tc>
              <w:tc>
                <w:tcPr>
                  <w:tcW w:w="9922" w:type="dxa"/>
                </w:tcPr>
                <w:p w14:paraId="3879318F" w14:textId="77777777" w:rsidR="001F7B1A" w:rsidRPr="005124A2" w:rsidRDefault="001F7B1A" w:rsidP="001F7B1A">
                  <w:pPr>
                    <w:autoSpaceDE w:val="0"/>
                    <w:autoSpaceDN w:val="0"/>
                    <w:adjustRightInd w:val="0"/>
                    <w:spacing w:after="0" w:line="276" w:lineRule="auto"/>
                    <w:ind w:left="0" w:right="0" w:firstLine="0"/>
                    <w:rPr>
                      <w:rFonts w:asciiTheme="minorHAnsi" w:eastAsiaTheme="minorEastAsia" w:hAnsiTheme="minorHAnsi" w:cstheme="minorHAnsi"/>
                      <w:b/>
                      <w:bCs/>
                      <w:color w:val="auto"/>
                      <w:sz w:val="20"/>
                    </w:rPr>
                  </w:pPr>
                  <w:r w:rsidRPr="005124A2">
                    <w:rPr>
                      <w:rFonts w:asciiTheme="minorHAnsi" w:eastAsiaTheme="minorEastAsia" w:hAnsiTheme="minorHAnsi" w:cstheme="minorHAnsi"/>
                      <w:color w:val="auto"/>
                      <w:sz w:val="20"/>
                    </w:rPr>
                    <w:t>Segregation / sorting of material will not be allowed within seller's premises. Material will have to be lifted / loaded as available.</w:t>
                  </w:r>
                </w:p>
              </w:tc>
            </w:tr>
            <w:tr w:rsidR="001F7B1A" w:rsidRPr="005124A2" w14:paraId="21179242" w14:textId="77777777" w:rsidTr="001F7B1A">
              <w:tc>
                <w:tcPr>
                  <w:tcW w:w="611" w:type="dxa"/>
                </w:tcPr>
                <w:p w14:paraId="68DFC4B2" w14:textId="77777777" w:rsidR="001F7B1A" w:rsidRPr="00AA28AC" w:rsidRDefault="001F7B1A" w:rsidP="001F7B1A">
                  <w:pPr>
                    <w:spacing w:after="257" w:line="259" w:lineRule="auto"/>
                    <w:ind w:left="0" w:right="176" w:firstLine="0"/>
                    <w:contextualSpacing/>
                    <w:jc w:val="center"/>
                    <w:rPr>
                      <w:rFonts w:asciiTheme="minorHAnsi" w:hAnsiTheme="minorHAnsi" w:cstheme="minorHAnsi"/>
                      <w:b/>
                      <w:bCs/>
                      <w:sz w:val="20"/>
                    </w:rPr>
                  </w:pPr>
                  <w:r>
                    <w:rPr>
                      <w:rFonts w:asciiTheme="minorHAnsi" w:hAnsiTheme="minorHAnsi" w:cstheme="minorHAnsi"/>
                      <w:b/>
                      <w:bCs/>
                      <w:sz w:val="20"/>
                    </w:rPr>
                    <w:t>E</w:t>
                  </w:r>
                  <w:r w:rsidRPr="00AA28AC">
                    <w:rPr>
                      <w:rFonts w:asciiTheme="minorHAnsi" w:hAnsiTheme="minorHAnsi" w:cstheme="minorHAnsi"/>
                      <w:b/>
                      <w:bCs/>
                      <w:sz w:val="20"/>
                    </w:rPr>
                    <w:t>.</w:t>
                  </w:r>
                </w:p>
              </w:tc>
              <w:tc>
                <w:tcPr>
                  <w:tcW w:w="9922" w:type="dxa"/>
                </w:tcPr>
                <w:p w14:paraId="6B89D0AE" w14:textId="49A47F2D" w:rsidR="001F7B1A" w:rsidRPr="005124A2" w:rsidRDefault="001F7B1A" w:rsidP="00122BDB">
                  <w:pPr>
                    <w:autoSpaceDE w:val="0"/>
                    <w:autoSpaceDN w:val="0"/>
                    <w:adjustRightInd w:val="0"/>
                    <w:spacing w:after="0" w:line="276" w:lineRule="auto"/>
                    <w:ind w:left="0" w:right="0" w:firstLine="0"/>
                    <w:rPr>
                      <w:rFonts w:asciiTheme="minorHAnsi" w:eastAsiaTheme="minorEastAsia" w:hAnsiTheme="minorHAnsi" w:cstheme="minorHAnsi"/>
                      <w:b/>
                      <w:bCs/>
                      <w:color w:val="auto"/>
                      <w:sz w:val="20"/>
                    </w:rPr>
                  </w:pPr>
                  <w:r w:rsidRPr="005124A2">
                    <w:rPr>
                      <w:rFonts w:asciiTheme="minorHAnsi" w:eastAsiaTheme="minorEastAsia" w:hAnsiTheme="minorHAnsi" w:cstheme="minorHAnsi"/>
                      <w:color w:val="auto"/>
                      <w:sz w:val="20"/>
                    </w:rPr>
                    <w:t xml:space="preserve">The seller shall unconditionally be entitled to retain any material required for our own use and the decision of the seller would be final as to what constitutes the </w:t>
                  </w:r>
                  <w:r w:rsidR="00CC46CF" w:rsidRPr="00CC46CF">
                    <w:rPr>
                      <w:rFonts w:asciiTheme="minorHAnsi" w:eastAsiaTheme="minorHAnsi" w:hAnsiTheme="minorHAnsi" w:cstheme="minorHAnsi"/>
                      <w:sz w:val="22"/>
                      <w:szCs w:val="22"/>
                      <w:lang w:eastAsia="en-US"/>
                    </w:rPr>
                    <w:t>machinery</w:t>
                  </w:r>
                  <w:r w:rsidR="00CC46CF">
                    <w:rPr>
                      <w:rFonts w:asciiTheme="minorHAnsi" w:eastAsiaTheme="minorHAnsi" w:hAnsiTheme="minorHAnsi" w:cstheme="minorHAnsi"/>
                      <w:b/>
                      <w:bCs/>
                      <w:sz w:val="22"/>
                      <w:szCs w:val="22"/>
                      <w:lang w:eastAsia="en-US"/>
                    </w:rPr>
                    <w:t xml:space="preserve"> </w:t>
                  </w:r>
                  <w:r w:rsidRPr="005124A2">
                    <w:rPr>
                      <w:rFonts w:asciiTheme="minorHAnsi" w:eastAsiaTheme="minorEastAsia" w:hAnsiTheme="minorHAnsi" w:cstheme="minorHAnsi"/>
                      <w:color w:val="auto"/>
                      <w:sz w:val="20"/>
                    </w:rPr>
                    <w:t>for collection at any time after the Auction or during the Contract Period.</w:t>
                  </w:r>
                </w:p>
              </w:tc>
            </w:tr>
          </w:tbl>
          <w:p w14:paraId="2052A8F3" w14:textId="77777777" w:rsidR="001F7B1A" w:rsidRDefault="001F7B1A" w:rsidP="001F7B1A">
            <w:pPr>
              <w:spacing w:after="257" w:line="259" w:lineRule="auto"/>
              <w:ind w:left="0" w:right="177" w:firstLine="0"/>
              <w:jc w:val="left"/>
              <w:rPr>
                <w:sz w:val="19"/>
              </w:rPr>
            </w:pPr>
          </w:p>
          <w:p w14:paraId="1E2823E2" w14:textId="77777777" w:rsidR="001F7B1A" w:rsidRDefault="001F7B1A" w:rsidP="001F7B1A">
            <w:pPr>
              <w:spacing w:after="257" w:line="259" w:lineRule="auto"/>
              <w:ind w:left="0" w:right="177" w:firstLine="0"/>
              <w:jc w:val="left"/>
              <w:rPr>
                <w:sz w:val="19"/>
              </w:rPr>
            </w:pPr>
          </w:p>
          <w:p w14:paraId="04F55206" w14:textId="77777777" w:rsidR="001F7B1A" w:rsidRDefault="001F7B1A" w:rsidP="001F7B1A">
            <w:pPr>
              <w:spacing w:after="257" w:line="259" w:lineRule="auto"/>
              <w:ind w:left="0" w:right="177" w:firstLine="0"/>
              <w:jc w:val="left"/>
              <w:rPr>
                <w:sz w:val="19"/>
              </w:rPr>
            </w:pPr>
          </w:p>
          <w:p w14:paraId="52585724" w14:textId="77777777" w:rsidR="001F7B1A" w:rsidRDefault="001F7B1A" w:rsidP="001F7B1A">
            <w:pPr>
              <w:spacing w:after="257" w:line="259" w:lineRule="auto"/>
              <w:ind w:left="0" w:right="177" w:firstLine="0"/>
              <w:jc w:val="left"/>
              <w:rPr>
                <w:sz w:val="19"/>
              </w:rPr>
            </w:pPr>
          </w:p>
          <w:p w14:paraId="2213EB4D" w14:textId="77777777" w:rsidR="001F7B1A" w:rsidRDefault="001F7B1A" w:rsidP="001F7B1A">
            <w:pPr>
              <w:spacing w:after="257" w:line="259" w:lineRule="auto"/>
              <w:ind w:left="0" w:right="177" w:firstLine="0"/>
              <w:jc w:val="left"/>
              <w:rPr>
                <w:sz w:val="19"/>
              </w:rPr>
            </w:pPr>
          </w:p>
          <w:p w14:paraId="7136C009" w14:textId="77777777" w:rsidR="001F7B1A" w:rsidRDefault="001F7B1A" w:rsidP="001F7B1A">
            <w:pPr>
              <w:spacing w:after="257" w:line="259" w:lineRule="auto"/>
              <w:ind w:left="0" w:right="177" w:firstLine="0"/>
              <w:jc w:val="left"/>
              <w:rPr>
                <w:sz w:val="19"/>
              </w:rPr>
            </w:pPr>
          </w:p>
          <w:p w14:paraId="5C721C05" w14:textId="77777777" w:rsidR="00652337" w:rsidRDefault="00652337" w:rsidP="001F7B1A">
            <w:pPr>
              <w:spacing w:after="257" w:line="259" w:lineRule="auto"/>
              <w:ind w:left="0" w:right="177" w:firstLine="0"/>
              <w:jc w:val="left"/>
              <w:rPr>
                <w:sz w:val="19"/>
              </w:rPr>
            </w:pPr>
          </w:p>
          <w:p w14:paraId="20A9C44F" w14:textId="77777777" w:rsidR="00576BEC" w:rsidRDefault="00576BEC" w:rsidP="001F7B1A">
            <w:pPr>
              <w:spacing w:after="257" w:line="259" w:lineRule="auto"/>
              <w:ind w:left="0" w:right="177" w:firstLine="0"/>
              <w:jc w:val="left"/>
              <w:rPr>
                <w:sz w:val="19"/>
              </w:rPr>
            </w:pPr>
          </w:p>
          <w:p w14:paraId="2BDCD208" w14:textId="77777777" w:rsidR="00BB5F35" w:rsidRDefault="00BB5F35" w:rsidP="001F7B1A">
            <w:pPr>
              <w:spacing w:after="257" w:line="259" w:lineRule="auto"/>
              <w:ind w:left="0" w:right="177" w:firstLine="0"/>
              <w:jc w:val="left"/>
              <w:rPr>
                <w:sz w:val="19"/>
              </w:rPr>
            </w:pPr>
          </w:p>
          <w:tbl>
            <w:tblPr>
              <w:tblStyle w:val="TableGrid0"/>
              <w:tblW w:w="0" w:type="auto"/>
              <w:tblInd w:w="457" w:type="dxa"/>
              <w:tblLayout w:type="fixed"/>
              <w:tblLook w:val="04A0" w:firstRow="1" w:lastRow="0" w:firstColumn="1" w:lastColumn="0" w:noHBand="0" w:noVBand="1"/>
            </w:tblPr>
            <w:tblGrid>
              <w:gridCol w:w="9657"/>
            </w:tblGrid>
            <w:tr w:rsidR="001F7B1A" w:rsidRPr="00C57A06" w14:paraId="2A03B43C" w14:textId="77777777" w:rsidTr="001F7B1A">
              <w:tc>
                <w:tcPr>
                  <w:tcW w:w="9657" w:type="dxa"/>
                </w:tcPr>
                <w:p w14:paraId="517253BF" w14:textId="77777777" w:rsidR="001F7B1A" w:rsidRPr="00C57A06" w:rsidRDefault="001F7B1A" w:rsidP="001F7B1A">
                  <w:pPr>
                    <w:spacing w:line="276" w:lineRule="auto"/>
                    <w:jc w:val="center"/>
                    <w:rPr>
                      <w:rFonts w:asciiTheme="minorHAnsi" w:hAnsiTheme="minorHAnsi" w:cstheme="minorHAnsi"/>
                      <w:b/>
                      <w:bCs/>
                      <w:sz w:val="36"/>
                      <w:szCs w:val="36"/>
                    </w:rPr>
                  </w:pPr>
                  <w:r w:rsidRPr="00C57A06">
                    <w:rPr>
                      <w:rFonts w:asciiTheme="minorHAnsi" w:hAnsiTheme="minorHAnsi" w:cstheme="minorHAnsi"/>
                      <w:b/>
                      <w:bCs/>
                      <w:color w:val="2E74B5" w:themeColor="accent1" w:themeShade="BF"/>
                      <w:sz w:val="36"/>
                      <w:szCs w:val="36"/>
                    </w:rPr>
                    <w:lastRenderedPageBreak/>
                    <w:t>BIDDER REGIATARTION FORM</w:t>
                  </w:r>
                </w:p>
              </w:tc>
            </w:tr>
          </w:tbl>
          <w:p w14:paraId="6B262036" w14:textId="77777777" w:rsidR="001F7B1A" w:rsidRPr="00C57A06" w:rsidRDefault="001F7B1A" w:rsidP="001F7B1A">
            <w:pPr>
              <w:rPr>
                <w:rFonts w:asciiTheme="minorHAnsi" w:hAnsiTheme="minorHAnsi" w:cstheme="minorHAnsi"/>
              </w:rPr>
            </w:pPr>
          </w:p>
          <w:p w14:paraId="30AE9D39" w14:textId="57D202F9" w:rsidR="001F7B1A" w:rsidRPr="00C57A06" w:rsidRDefault="00A10035" w:rsidP="001F7B1A">
            <w:pPr>
              <w:rPr>
                <w:rFonts w:asciiTheme="minorHAnsi" w:hAnsiTheme="minorHAnsi" w:cstheme="minorHAnsi"/>
                <w:sz w:val="24"/>
                <w:szCs w:val="24"/>
              </w:rPr>
            </w:pPr>
            <w:r>
              <w:rPr>
                <w:rFonts w:asciiTheme="minorHAnsi" w:hAnsiTheme="minorHAnsi" w:cstheme="minorHAnsi"/>
                <w:sz w:val="24"/>
                <w:szCs w:val="24"/>
              </w:rPr>
              <w:t>DATE:  _/_ /2021</w:t>
            </w:r>
          </w:p>
          <w:p w14:paraId="35D252DF" w14:textId="77777777" w:rsidR="001F7B1A" w:rsidRPr="00C57A06" w:rsidRDefault="001F7B1A" w:rsidP="001F7B1A">
            <w:pPr>
              <w:rPr>
                <w:rFonts w:asciiTheme="minorHAnsi" w:hAnsiTheme="minorHAnsi" w:cstheme="minorHAnsi"/>
                <w:sz w:val="10"/>
                <w:szCs w:val="10"/>
              </w:rPr>
            </w:pPr>
          </w:p>
          <w:tbl>
            <w:tblPr>
              <w:tblStyle w:val="TableGrid0"/>
              <w:tblW w:w="9778" w:type="dxa"/>
              <w:tblInd w:w="327" w:type="dxa"/>
              <w:tblLayout w:type="fixed"/>
              <w:tblLook w:val="04A0" w:firstRow="1" w:lastRow="0" w:firstColumn="1" w:lastColumn="0" w:noHBand="0" w:noVBand="1"/>
            </w:tblPr>
            <w:tblGrid>
              <w:gridCol w:w="2131"/>
              <w:gridCol w:w="7647"/>
            </w:tblGrid>
            <w:tr w:rsidR="001F7B1A" w:rsidRPr="00C57A06" w14:paraId="374243EE" w14:textId="77777777" w:rsidTr="001F7B1A">
              <w:trPr>
                <w:trHeight w:val="755"/>
              </w:trPr>
              <w:tc>
                <w:tcPr>
                  <w:tcW w:w="2131" w:type="dxa"/>
                </w:tcPr>
                <w:p w14:paraId="60C21392" w14:textId="77777777" w:rsidR="001F7B1A" w:rsidRPr="00C57A06" w:rsidRDefault="001F7B1A" w:rsidP="001F7B1A">
                  <w:pPr>
                    <w:autoSpaceDE w:val="0"/>
                    <w:autoSpaceDN w:val="0"/>
                    <w:adjustRightInd w:val="0"/>
                    <w:ind w:left="0" w:firstLine="0"/>
                    <w:rPr>
                      <w:rFonts w:asciiTheme="minorHAnsi" w:hAnsiTheme="minorHAnsi" w:cstheme="minorHAnsi"/>
                      <w:sz w:val="24"/>
                      <w:szCs w:val="24"/>
                    </w:rPr>
                  </w:pPr>
                </w:p>
                <w:p w14:paraId="1075AAB9" w14:textId="77777777" w:rsidR="001F7B1A" w:rsidRPr="00C57A06" w:rsidRDefault="001F7B1A" w:rsidP="001F7B1A">
                  <w:pPr>
                    <w:autoSpaceDE w:val="0"/>
                    <w:autoSpaceDN w:val="0"/>
                    <w:adjustRightInd w:val="0"/>
                    <w:ind w:left="0" w:firstLine="0"/>
                    <w:rPr>
                      <w:rFonts w:asciiTheme="minorHAnsi" w:hAnsiTheme="minorHAnsi" w:cstheme="minorHAnsi"/>
                      <w:sz w:val="24"/>
                      <w:szCs w:val="24"/>
                    </w:rPr>
                  </w:pPr>
                  <w:r w:rsidRPr="00C57A06">
                    <w:rPr>
                      <w:rFonts w:asciiTheme="minorHAnsi" w:hAnsiTheme="minorHAnsi" w:cstheme="minorHAnsi"/>
                      <w:sz w:val="24"/>
                      <w:szCs w:val="24"/>
                    </w:rPr>
                    <w:t>Name of Firm for Registration</w:t>
                  </w:r>
                </w:p>
              </w:tc>
              <w:tc>
                <w:tcPr>
                  <w:tcW w:w="7647" w:type="dxa"/>
                </w:tcPr>
                <w:p w14:paraId="0D233727" w14:textId="77777777" w:rsidR="001F7B1A" w:rsidRPr="00C57A06" w:rsidRDefault="001F7B1A" w:rsidP="001F7B1A">
                  <w:pPr>
                    <w:autoSpaceDE w:val="0"/>
                    <w:autoSpaceDN w:val="0"/>
                    <w:adjustRightInd w:val="0"/>
                    <w:ind w:left="0" w:firstLine="0"/>
                    <w:rPr>
                      <w:rFonts w:asciiTheme="minorHAnsi" w:hAnsiTheme="minorHAnsi" w:cstheme="minorHAnsi"/>
                      <w:sz w:val="24"/>
                      <w:szCs w:val="24"/>
                    </w:rPr>
                  </w:pPr>
                  <w:r w:rsidRPr="00C57A06">
                    <w:rPr>
                      <w:rFonts w:asciiTheme="minorHAnsi" w:hAnsiTheme="minorHAnsi" w:cstheme="minorHAnsi"/>
                      <w:sz w:val="24"/>
                      <w:szCs w:val="24"/>
                    </w:rPr>
                    <w:t xml:space="preserve">M/S. </w:t>
                  </w:r>
                </w:p>
                <w:p w14:paraId="1B0792A3" w14:textId="77777777" w:rsidR="001F7B1A" w:rsidRPr="00C57A06" w:rsidRDefault="001F7B1A" w:rsidP="001F7B1A">
                  <w:pPr>
                    <w:pBdr>
                      <w:top w:val="single" w:sz="12" w:space="1" w:color="auto"/>
                      <w:bottom w:val="single" w:sz="12" w:space="1" w:color="auto"/>
                    </w:pBdr>
                    <w:autoSpaceDE w:val="0"/>
                    <w:autoSpaceDN w:val="0"/>
                    <w:adjustRightInd w:val="0"/>
                    <w:ind w:left="0" w:firstLine="0"/>
                    <w:rPr>
                      <w:rFonts w:asciiTheme="minorHAnsi" w:hAnsiTheme="minorHAnsi" w:cstheme="minorHAnsi"/>
                      <w:sz w:val="24"/>
                      <w:szCs w:val="24"/>
                    </w:rPr>
                  </w:pPr>
                </w:p>
                <w:p w14:paraId="0C9124ED" w14:textId="77777777" w:rsidR="001F7B1A" w:rsidRPr="00C57A06" w:rsidRDefault="001F7B1A" w:rsidP="001F7B1A">
                  <w:pPr>
                    <w:ind w:left="0" w:firstLine="0"/>
                    <w:rPr>
                      <w:rFonts w:asciiTheme="minorHAnsi" w:hAnsiTheme="minorHAnsi" w:cstheme="minorHAnsi"/>
                      <w:sz w:val="24"/>
                      <w:szCs w:val="24"/>
                    </w:rPr>
                  </w:pPr>
                </w:p>
              </w:tc>
            </w:tr>
            <w:tr w:rsidR="001F7B1A" w:rsidRPr="00C57A06" w14:paraId="09D9733D" w14:textId="77777777" w:rsidTr="001F7B1A">
              <w:trPr>
                <w:trHeight w:val="1251"/>
              </w:trPr>
              <w:tc>
                <w:tcPr>
                  <w:tcW w:w="2131" w:type="dxa"/>
                </w:tcPr>
                <w:p w14:paraId="0434E545" w14:textId="77777777" w:rsidR="001F7B1A" w:rsidRPr="00C57A06" w:rsidRDefault="001F7B1A" w:rsidP="001F7B1A">
                  <w:pPr>
                    <w:ind w:left="0" w:firstLine="0"/>
                    <w:rPr>
                      <w:rFonts w:asciiTheme="minorHAnsi" w:hAnsiTheme="minorHAnsi" w:cstheme="minorHAnsi"/>
                      <w:sz w:val="24"/>
                      <w:szCs w:val="24"/>
                    </w:rPr>
                  </w:pPr>
                </w:p>
                <w:p w14:paraId="7C4C3971" w14:textId="77777777" w:rsidR="001F7B1A" w:rsidRPr="00C57A06" w:rsidRDefault="001F7B1A" w:rsidP="001F7B1A">
                  <w:pPr>
                    <w:ind w:left="0" w:firstLine="0"/>
                    <w:rPr>
                      <w:rFonts w:asciiTheme="minorHAnsi" w:hAnsiTheme="minorHAnsi" w:cstheme="minorHAnsi"/>
                      <w:sz w:val="24"/>
                      <w:szCs w:val="24"/>
                    </w:rPr>
                  </w:pPr>
                  <w:r w:rsidRPr="00C57A06">
                    <w:rPr>
                      <w:rFonts w:asciiTheme="minorHAnsi" w:hAnsiTheme="minorHAnsi" w:cstheme="minorHAnsi"/>
                      <w:sz w:val="24"/>
                      <w:szCs w:val="24"/>
                    </w:rPr>
                    <w:t xml:space="preserve">Correspond Address </w:t>
                  </w:r>
                </w:p>
                <w:p w14:paraId="134498CB" w14:textId="77777777" w:rsidR="001F7B1A" w:rsidRPr="00C57A06" w:rsidRDefault="001F7B1A" w:rsidP="001F7B1A">
                  <w:pPr>
                    <w:rPr>
                      <w:rFonts w:asciiTheme="minorHAnsi" w:hAnsiTheme="minorHAnsi" w:cstheme="minorHAnsi"/>
                      <w:sz w:val="24"/>
                      <w:szCs w:val="24"/>
                    </w:rPr>
                  </w:pPr>
                </w:p>
              </w:tc>
              <w:tc>
                <w:tcPr>
                  <w:tcW w:w="7647" w:type="dxa"/>
                </w:tcPr>
                <w:p w14:paraId="49A65739" w14:textId="77777777" w:rsidR="001F7B1A" w:rsidRPr="00C57A06" w:rsidRDefault="001F7B1A" w:rsidP="001F7B1A">
                  <w:pPr>
                    <w:autoSpaceDE w:val="0"/>
                    <w:autoSpaceDN w:val="0"/>
                    <w:adjustRightInd w:val="0"/>
                    <w:ind w:left="0" w:firstLine="0"/>
                    <w:rPr>
                      <w:rFonts w:asciiTheme="minorHAnsi" w:hAnsiTheme="minorHAnsi" w:cstheme="minorHAnsi"/>
                      <w:sz w:val="24"/>
                      <w:szCs w:val="24"/>
                    </w:rPr>
                  </w:pPr>
                </w:p>
                <w:p w14:paraId="0D6CF762" w14:textId="77777777" w:rsidR="001F7B1A" w:rsidRPr="00C57A06" w:rsidRDefault="001F7B1A" w:rsidP="001F7B1A">
                  <w:pPr>
                    <w:pBdr>
                      <w:top w:val="single" w:sz="12" w:space="1" w:color="auto"/>
                      <w:bottom w:val="single" w:sz="12" w:space="1" w:color="auto"/>
                    </w:pBdr>
                    <w:autoSpaceDE w:val="0"/>
                    <w:autoSpaceDN w:val="0"/>
                    <w:adjustRightInd w:val="0"/>
                    <w:ind w:left="0" w:firstLine="0"/>
                    <w:rPr>
                      <w:rFonts w:asciiTheme="minorHAnsi" w:hAnsiTheme="minorHAnsi" w:cstheme="minorHAnsi"/>
                      <w:sz w:val="24"/>
                      <w:szCs w:val="24"/>
                    </w:rPr>
                  </w:pPr>
                </w:p>
                <w:p w14:paraId="285B1DA1" w14:textId="77777777" w:rsidR="001F7B1A" w:rsidRPr="00C57A06" w:rsidRDefault="001F7B1A" w:rsidP="001F7B1A">
                  <w:pPr>
                    <w:pBdr>
                      <w:bottom w:val="single" w:sz="12" w:space="1" w:color="auto"/>
                      <w:between w:val="single" w:sz="12" w:space="1" w:color="auto"/>
                    </w:pBdr>
                    <w:autoSpaceDE w:val="0"/>
                    <w:autoSpaceDN w:val="0"/>
                    <w:adjustRightInd w:val="0"/>
                    <w:ind w:left="0" w:firstLine="0"/>
                    <w:rPr>
                      <w:rFonts w:asciiTheme="minorHAnsi" w:hAnsiTheme="minorHAnsi" w:cstheme="minorHAnsi"/>
                      <w:sz w:val="24"/>
                      <w:szCs w:val="24"/>
                    </w:rPr>
                  </w:pPr>
                </w:p>
                <w:p w14:paraId="4A8C77B7" w14:textId="77777777" w:rsidR="001F7B1A" w:rsidRPr="00C57A06" w:rsidRDefault="001F7B1A" w:rsidP="001F7B1A">
                  <w:pPr>
                    <w:autoSpaceDE w:val="0"/>
                    <w:autoSpaceDN w:val="0"/>
                    <w:adjustRightInd w:val="0"/>
                    <w:ind w:left="0" w:firstLine="0"/>
                    <w:rPr>
                      <w:rFonts w:asciiTheme="minorHAnsi" w:hAnsiTheme="minorHAnsi" w:cstheme="minorHAnsi"/>
                      <w:sz w:val="24"/>
                      <w:szCs w:val="24"/>
                    </w:rPr>
                  </w:pPr>
                  <w:r w:rsidRPr="00C57A06">
                    <w:rPr>
                      <w:rFonts w:asciiTheme="minorHAnsi" w:hAnsiTheme="minorHAnsi" w:cstheme="minorHAnsi"/>
                      <w:sz w:val="24"/>
                      <w:szCs w:val="24"/>
                    </w:rPr>
                    <w:t xml:space="preserve">PIN- |__|__|__|__|__|__| </w:t>
                  </w:r>
                </w:p>
              </w:tc>
            </w:tr>
            <w:tr w:rsidR="001F7B1A" w:rsidRPr="00C57A06" w14:paraId="53139724" w14:textId="77777777" w:rsidTr="001F7B1A">
              <w:trPr>
                <w:trHeight w:val="793"/>
              </w:trPr>
              <w:tc>
                <w:tcPr>
                  <w:tcW w:w="2131" w:type="dxa"/>
                </w:tcPr>
                <w:p w14:paraId="762690C5" w14:textId="77777777" w:rsidR="001F7B1A" w:rsidRPr="00C57A06" w:rsidRDefault="001F7B1A" w:rsidP="001F7B1A">
                  <w:pPr>
                    <w:autoSpaceDE w:val="0"/>
                    <w:autoSpaceDN w:val="0"/>
                    <w:adjustRightInd w:val="0"/>
                    <w:ind w:left="0" w:firstLine="0"/>
                    <w:rPr>
                      <w:rFonts w:asciiTheme="minorHAnsi" w:hAnsiTheme="minorHAnsi" w:cstheme="minorHAnsi"/>
                      <w:sz w:val="24"/>
                      <w:szCs w:val="24"/>
                    </w:rPr>
                  </w:pPr>
                  <w:r w:rsidRPr="00C57A06">
                    <w:rPr>
                      <w:rFonts w:asciiTheme="minorHAnsi" w:hAnsiTheme="minorHAnsi" w:cstheme="minorHAnsi"/>
                      <w:sz w:val="24"/>
                      <w:szCs w:val="24"/>
                    </w:rPr>
                    <w:t>Name of the Owner/ Proprietor / Director</w:t>
                  </w:r>
                </w:p>
              </w:tc>
              <w:tc>
                <w:tcPr>
                  <w:tcW w:w="7647" w:type="dxa"/>
                </w:tcPr>
                <w:p w14:paraId="408CDCD0" w14:textId="77777777" w:rsidR="001F7B1A" w:rsidRPr="00C57A06" w:rsidRDefault="001F7B1A" w:rsidP="001F7B1A">
                  <w:pPr>
                    <w:pBdr>
                      <w:top w:val="single" w:sz="12" w:space="1" w:color="auto"/>
                      <w:bottom w:val="single" w:sz="12" w:space="1" w:color="auto"/>
                    </w:pBdr>
                    <w:ind w:left="0" w:firstLine="0"/>
                    <w:rPr>
                      <w:rFonts w:asciiTheme="minorHAnsi" w:hAnsiTheme="minorHAnsi" w:cstheme="minorHAnsi"/>
                      <w:sz w:val="24"/>
                      <w:szCs w:val="24"/>
                    </w:rPr>
                  </w:pPr>
                </w:p>
                <w:p w14:paraId="76FFEC27" w14:textId="77777777" w:rsidR="001F7B1A" w:rsidRPr="00C57A06" w:rsidRDefault="001F7B1A" w:rsidP="001F7B1A">
                  <w:pPr>
                    <w:rPr>
                      <w:rFonts w:asciiTheme="minorHAnsi" w:hAnsiTheme="minorHAnsi" w:cstheme="minorHAnsi"/>
                      <w:sz w:val="24"/>
                      <w:szCs w:val="24"/>
                    </w:rPr>
                  </w:pPr>
                </w:p>
              </w:tc>
            </w:tr>
            <w:tr w:rsidR="001F7B1A" w:rsidRPr="00C57A06" w14:paraId="3CB836A9" w14:textId="77777777" w:rsidTr="001F7B1A">
              <w:trPr>
                <w:trHeight w:val="590"/>
              </w:trPr>
              <w:tc>
                <w:tcPr>
                  <w:tcW w:w="2131" w:type="dxa"/>
                </w:tcPr>
                <w:p w14:paraId="319A2D66" w14:textId="77777777" w:rsidR="001F7B1A" w:rsidRPr="00C57A06" w:rsidRDefault="001F7B1A" w:rsidP="001F7B1A">
                  <w:pPr>
                    <w:ind w:left="0" w:firstLine="0"/>
                    <w:rPr>
                      <w:rFonts w:asciiTheme="minorHAnsi" w:hAnsiTheme="minorHAnsi" w:cstheme="minorHAnsi"/>
                      <w:sz w:val="24"/>
                      <w:szCs w:val="24"/>
                    </w:rPr>
                  </w:pPr>
                  <w:r w:rsidRPr="00C57A06">
                    <w:rPr>
                      <w:rFonts w:asciiTheme="minorHAnsi" w:hAnsiTheme="minorHAnsi" w:cstheme="minorHAnsi"/>
                      <w:sz w:val="24"/>
                      <w:szCs w:val="24"/>
                    </w:rPr>
                    <w:t>Contact No.-</w:t>
                  </w:r>
                </w:p>
              </w:tc>
              <w:tc>
                <w:tcPr>
                  <w:tcW w:w="7647" w:type="dxa"/>
                </w:tcPr>
                <w:p w14:paraId="02CC7C6C" w14:textId="77777777" w:rsidR="001F7B1A" w:rsidRPr="00C57A06" w:rsidRDefault="001F7B1A" w:rsidP="001F7B1A">
                  <w:pPr>
                    <w:ind w:left="0" w:firstLine="0"/>
                    <w:rPr>
                      <w:rFonts w:asciiTheme="minorHAnsi" w:hAnsiTheme="minorHAnsi" w:cstheme="minorHAnsi"/>
                      <w:sz w:val="24"/>
                      <w:szCs w:val="24"/>
                    </w:rPr>
                  </w:pPr>
                  <w:r w:rsidRPr="00C57A06">
                    <w:rPr>
                      <w:rFonts w:asciiTheme="minorHAnsi" w:hAnsiTheme="minorHAnsi" w:cstheme="minorHAnsi"/>
                      <w:sz w:val="24"/>
                      <w:szCs w:val="24"/>
                    </w:rPr>
                    <w:t>Mobile No.-</w:t>
                  </w:r>
                </w:p>
                <w:tbl>
                  <w:tblPr>
                    <w:tblStyle w:val="TableGrid0"/>
                    <w:tblW w:w="0" w:type="auto"/>
                    <w:tblLayout w:type="fixed"/>
                    <w:tblLook w:val="04A0" w:firstRow="1" w:lastRow="0" w:firstColumn="1" w:lastColumn="0" w:noHBand="0" w:noVBand="1"/>
                  </w:tblPr>
                  <w:tblGrid>
                    <w:gridCol w:w="461"/>
                    <w:gridCol w:w="462"/>
                    <w:gridCol w:w="462"/>
                    <w:gridCol w:w="462"/>
                    <w:gridCol w:w="462"/>
                    <w:gridCol w:w="462"/>
                    <w:gridCol w:w="462"/>
                    <w:gridCol w:w="462"/>
                    <w:gridCol w:w="462"/>
                    <w:gridCol w:w="462"/>
                    <w:gridCol w:w="462"/>
                    <w:gridCol w:w="462"/>
                    <w:gridCol w:w="462"/>
                    <w:gridCol w:w="462"/>
                    <w:gridCol w:w="462"/>
                  </w:tblGrid>
                  <w:tr w:rsidR="001F7B1A" w:rsidRPr="00C57A06" w14:paraId="13B48278" w14:textId="77777777" w:rsidTr="001F7B1A">
                    <w:trPr>
                      <w:trHeight w:val="236"/>
                    </w:trPr>
                    <w:tc>
                      <w:tcPr>
                        <w:tcW w:w="461" w:type="dxa"/>
                      </w:tcPr>
                      <w:p w14:paraId="79CDF0F4" w14:textId="77777777" w:rsidR="001F7B1A" w:rsidRPr="00C57A06" w:rsidRDefault="001F7B1A" w:rsidP="001F7B1A">
                        <w:pPr>
                          <w:rPr>
                            <w:rFonts w:asciiTheme="minorHAnsi" w:hAnsiTheme="minorHAnsi" w:cstheme="minorHAnsi"/>
                            <w:sz w:val="24"/>
                            <w:szCs w:val="24"/>
                          </w:rPr>
                        </w:pPr>
                      </w:p>
                    </w:tc>
                    <w:tc>
                      <w:tcPr>
                        <w:tcW w:w="462" w:type="dxa"/>
                      </w:tcPr>
                      <w:p w14:paraId="6CA1C9E9" w14:textId="77777777" w:rsidR="001F7B1A" w:rsidRPr="00C57A06" w:rsidRDefault="001F7B1A" w:rsidP="001F7B1A">
                        <w:pPr>
                          <w:rPr>
                            <w:rFonts w:asciiTheme="minorHAnsi" w:hAnsiTheme="minorHAnsi" w:cstheme="minorHAnsi"/>
                            <w:sz w:val="24"/>
                            <w:szCs w:val="24"/>
                          </w:rPr>
                        </w:pPr>
                      </w:p>
                    </w:tc>
                    <w:tc>
                      <w:tcPr>
                        <w:tcW w:w="462" w:type="dxa"/>
                      </w:tcPr>
                      <w:p w14:paraId="15CBD793" w14:textId="77777777" w:rsidR="001F7B1A" w:rsidRPr="00C57A06" w:rsidRDefault="001F7B1A" w:rsidP="001F7B1A">
                        <w:pPr>
                          <w:rPr>
                            <w:rFonts w:asciiTheme="minorHAnsi" w:hAnsiTheme="minorHAnsi" w:cstheme="minorHAnsi"/>
                            <w:sz w:val="24"/>
                            <w:szCs w:val="24"/>
                          </w:rPr>
                        </w:pPr>
                      </w:p>
                    </w:tc>
                    <w:tc>
                      <w:tcPr>
                        <w:tcW w:w="462" w:type="dxa"/>
                      </w:tcPr>
                      <w:p w14:paraId="4819D37B" w14:textId="77777777" w:rsidR="001F7B1A" w:rsidRPr="00C57A06" w:rsidRDefault="001F7B1A" w:rsidP="001F7B1A">
                        <w:pPr>
                          <w:rPr>
                            <w:rFonts w:asciiTheme="minorHAnsi" w:hAnsiTheme="minorHAnsi" w:cstheme="minorHAnsi"/>
                            <w:sz w:val="24"/>
                            <w:szCs w:val="24"/>
                          </w:rPr>
                        </w:pPr>
                      </w:p>
                    </w:tc>
                    <w:tc>
                      <w:tcPr>
                        <w:tcW w:w="462" w:type="dxa"/>
                      </w:tcPr>
                      <w:p w14:paraId="21D2EE8D" w14:textId="77777777" w:rsidR="001F7B1A" w:rsidRPr="00C57A06" w:rsidRDefault="001F7B1A" w:rsidP="001F7B1A">
                        <w:pPr>
                          <w:rPr>
                            <w:rFonts w:asciiTheme="minorHAnsi" w:hAnsiTheme="minorHAnsi" w:cstheme="minorHAnsi"/>
                            <w:sz w:val="24"/>
                            <w:szCs w:val="24"/>
                          </w:rPr>
                        </w:pPr>
                      </w:p>
                    </w:tc>
                    <w:tc>
                      <w:tcPr>
                        <w:tcW w:w="462" w:type="dxa"/>
                      </w:tcPr>
                      <w:p w14:paraId="34165B09" w14:textId="77777777" w:rsidR="001F7B1A" w:rsidRPr="00C57A06" w:rsidRDefault="001F7B1A" w:rsidP="001F7B1A">
                        <w:pPr>
                          <w:rPr>
                            <w:rFonts w:asciiTheme="minorHAnsi" w:hAnsiTheme="minorHAnsi" w:cstheme="minorHAnsi"/>
                            <w:sz w:val="24"/>
                            <w:szCs w:val="24"/>
                          </w:rPr>
                        </w:pPr>
                      </w:p>
                    </w:tc>
                    <w:tc>
                      <w:tcPr>
                        <w:tcW w:w="462" w:type="dxa"/>
                      </w:tcPr>
                      <w:p w14:paraId="58AF2A81" w14:textId="77777777" w:rsidR="001F7B1A" w:rsidRPr="00C57A06" w:rsidRDefault="001F7B1A" w:rsidP="001F7B1A">
                        <w:pPr>
                          <w:rPr>
                            <w:rFonts w:asciiTheme="minorHAnsi" w:hAnsiTheme="minorHAnsi" w:cstheme="minorHAnsi"/>
                            <w:sz w:val="24"/>
                            <w:szCs w:val="24"/>
                          </w:rPr>
                        </w:pPr>
                      </w:p>
                    </w:tc>
                    <w:tc>
                      <w:tcPr>
                        <w:tcW w:w="462" w:type="dxa"/>
                      </w:tcPr>
                      <w:p w14:paraId="52FE8695" w14:textId="77777777" w:rsidR="001F7B1A" w:rsidRPr="00C57A06" w:rsidRDefault="001F7B1A" w:rsidP="001F7B1A">
                        <w:pPr>
                          <w:rPr>
                            <w:rFonts w:asciiTheme="minorHAnsi" w:hAnsiTheme="minorHAnsi" w:cstheme="minorHAnsi"/>
                            <w:sz w:val="24"/>
                            <w:szCs w:val="24"/>
                          </w:rPr>
                        </w:pPr>
                      </w:p>
                    </w:tc>
                    <w:tc>
                      <w:tcPr>
                        <w:tcW w:w="462" w:type="dxa"/>
                      </w:tcPr>
                      <w:p w14:paraId="097DD54E" w14:textId="77777777" w:rsidR="001F7B1A" w:rsidRPr="00C57A06" w:rsidRDefault="001F7B1A" w:rsidP="001F7B1A">
                        <w:pPr>
                          <w:rPr>
                            <w:rFonts w:asciiTheme="minorHAnsi" w:hAnsiTheme="minorHAnsi" w:cstheme="minorHAnsi"/>
                            <w:sz w:val="24"/>
                            <w:szCs w:val="24"/>
                          </w:rPr>
                        </w:pPr>
                      </w:p>
                    </w:tc>
                    <w:tc>
                      <w:tcPr>
                        <w:tcW w:w="462" w:type="dxa"/>
                      </w:tcPr>
                      <w:p w14:paraId="3B6CB647" w14:textId="77777777" w:rsidR="001F7B1A" w:rsidRPr="00C57A06" w:rsidRDefault="001F7B1A" w:rsidP="001F7B1A">
                        <w:pPr>
                          <w:rPr>
                            <w:rFonts w:asciiTheme="minorHAnsi" w:hAnsiTheme="minorHAnsi" w:cstheme="minorHAnsi"/>
                            <w:sz w:val="24"/>
                            <w:szCs w:val="24"/>
                          </w:rPr>
                        </w:pPr>
                      </w:p>
                    </w:tc>
                    <w:tc>
                      <w:tcPr>
                        <w:tcW w:w="462" w:type="dxa"/>
                      </w:tcPr>
                      <w:p w14:paraId="54998A53" w14:textId="77777777" w:rsidR="001F7B1A" w:rsidRPr="00C57A06" w:rsidRDefault="001F7B1A" w:rsidP="001F7B1A">
                        <w:pPr>
                          <w:rPr>
                            <w:rFonts w:asciiTheme="minorHAnsi" w:hAnsiTheme="minorHAnsi" w:cstheme="minorHAnsi"/>
                            <w:sz w:val="24"/>
                            <w:szCs w:val="24"/>
                          </w:rPr>
                        </w:pPr>
                      </w:p>
                    </w:tc>
                    <w:tc>
                      <w:tcPr>
                        <w:tcW w:w="462" w:type="dxa"/>
                      </w:tcPr>
                      <w:p w14:paraId="215C6566" w14:textId="77777777" w:rsidR="001F7B1A" w:rsidRPr="00C57A06" w:rsidRDefault="001F7B1A" w:rsidP="001F7B1A">
                        <w:pPr>
                          <w:rPr>
                            <w:rFonts w:asciiTheme="minorHAnsi" w:hAnsiTheme="minorHAnsi" w:cstheme="minorHAnsi"/>
                            <w:sz w:val="24"/>
                            <w:szCs w:val="24"/>
                          </w:rPr>
                        </w:pPr>
                      </w:p>
                    </w:tc>
                    <w:tc>
                      <w:tcPr>
                        <w:tcW w:w="462" w:type="dxa"/>
                      </w:tcPr>
                      <w:p w14:paraId="70AACC53" w14:textId="77777777" w:rsidR="001F7B1A" w:rsidRPr="00C57A06" w:rsidRDefault="001F7B1A" w:rsidP="001F7B1A">
                        <w:pPr>
                          <w:rPr>
                            <w:rFonts w:asciiTheme="minorHAnsi" w:hAnsiTheme="minorHAnsi" w:cstheme="minorHAnsi"/>
                            <w:sz w:val="24"/>
                            <w:szCs w:val="24"/>
                          </w:rPr>
                        </w:pPr>
                      </w:p>
                    </w:tc>
                    <w:tc>
                      <w:tcPr>
                        <w:tcW w:w="462" w:type="dxa"/>
                      </w:tcPr>
                      <w:p w14:paraId="636D76EC" w14:textId="77777777" w:rsidR="001F7B1A" w:rsidRPr="00C57A06" w:rsidRDefault="001F7B1A" w:rsidP="001F7B1A">
                        <w:pPr>
                          <w:rPr>
                            <w:rFonts w:asciiTheme="minorHAnsi" w:hAnsiTheme="minorHAnsi" w:cstheme="minorHAnsi"/>
                            <w:sz w:val="24"/>
                            <w:szCs w:val="24"/>
                          </w:rPr>
                        </w:pPr>
                      </w:p>
                    </w:tc>
                    <w:tc>
                      <w:tcPr>
                        <w:tcW w:w="462" w:type="dxa"/>
                      </w:tcPr>
                      <w:p w14:paraId="797835CA" w14:textId="77777777" w:rsidR="001F7B1A" w:rsidRPr="00C57A06" w:rsidRDefault="001F7B1A" w:rsidP="001F7B1A">
                        <w:pPr>
                          <w:rPr>
                            <w:rFonts w:asciiTheme="minorHAnsi" w:hAnsiTheme="minorHAnsi" w:cstheme="minorHAnsi"/>
                            <w:sz w:val="24"/>
                            <w:szCs w:val="24"/>
                          </w:rPr>
                        </w:pPr>
                      </w:p>
                    </w:tc>
                  </w:tr>
                </w:tbl>
                <w:p w14:paraId="0EFDE148" w14:textId="77777777" w:rsidR="001F7B1A" w:rsidRPr="00C57A06" w:rsidRDefault="001F7B1A" w:rsidP="001F7B1A">
                  <w:pPr>
                    <w:rPr>
                      <w:rFonts w:asciiTheme="minorHAnsi" w:hAnsiTheme="minorHAnsi" w:cstheme="minorHAnsi"/>
                      <w:sz w:val="24"/>
                      <w:szCs w:val="24"/>
                    </w:rPr>
                  </w:pPr>
                </w:p>
              </w:tc>
            </w:tr>
            <w:tr w:rsidR="001F7B1A" w:rsidRPr="00C57A06" w14:paraId="5649271D" w14:textId="77777777" w:rsidTr="001F7B1A">
              <w:trPr>
                <w:trHeight w:val="802"/>
              </w:trPr>
              <w:tc>
                <w:tcPr>
                  <w:tcW w:w="2131" w:type="dxa"/>
                </w:tcPr>
                <w:p w14:paraId="0215D162" w14:textId="77777777" w:rsidR="001F7B1A" w:rsidRPr="00C57A06" w:rsidRDefault="001F7B1A" w:rsidP="001F7B1A">
                  <w:pPr>
                    <w:ind w:left="0" w:firstLine="0"/>
                    <w:rPr>
                      <w:rFonts w:asciiTheme="minorHAnsi" w:hAnsiTheme="minorHAnsi" w:cstheme="minorHAnsi"/>
                      <w:sz w:val="24"/>
                      <w:szCs w:val="24"/>
                    </w:rPr>
                  </w:pPr>
                  <w:r w:rsidRPr="00C57A06">
                    <w:rPr>
                      <w:rFonts w:asciiTheme="minorHAnsi" w:hAnsiTheme="minorHAnsi" w:cstheme="minorHAnsi"/>
                      <w:sz w:val="24"/>
                      <w:szCs w:val="24"/>
                    </w:rPr>
                    <w:t>Email ID:-</w:t>
                  </w:r>
                </w:p>
                <w:p w14:paraId="1A0E43DE" w14:textId="77777777" w:rsidR="001F7B1A" w:rsidRPr="00C57A06" w:rsidRDefault="001F7B1A" w:rsidP="001F7B1A">
                  <w:pPr>
                    <w:rPr>
                      <w:rFonts w:asciiTheme="minorHAnsi" w:hAnsiTheme="minorHAnsi" w:cstheme="minorHAnsi"/>
                      <w:sz w:val="24"/>
                      <w:szCs w:val="24"/>
                    </w:rPr>
                  </w:pPr>
                </w:p>
              </w:tc>
              <w:tc>
                <w:tcPr>
                  <w:tcW w:w="7647" w:type="dxa"/>
                </w:tcPr>
                <w:tbl>
                  <w:tblPr>
                    <w:tblStyle w:val="TableGrid0"/>
                    <w:tblpPr w:leftFromText="180" w:rightFromText="180" w:vertAnchor="text" w:tblpY="79"/>
                    <w:tblOverlap w:val="never"/>
                    <w:tblW w:w="0" w:type="auto"/>
                    <w:tblLayout w:type="fixed"/>
                    <w:tblLook w:val="04A0" w:firstRow="1" w:lastRow="0" w:firstColumn="1" w:lastColumn="0" w:noHBand="0" w:noVBand="1"/>
                  </w:tblPr>
                  <w:tblGrid>
                    <w:gridCol w:w="461"/>
                    <w:gridCol w:w="462"/>
                    <w:gridCol w:w="462"/>
                    <w:gridCol w:w="462"/>
                    <w:gridCol w:w="462"/>
                    <w:gridCol w:w="462"/>
                    <w:gridCol w:w="462"/>
                    <w:gridCol w:w="462"/>
                    <w:gridCol w:w="462"/>
                    <w:gridCol w:w="462"/>
                    <w:gridCol w:w="462"/>
                    <w:gridCol w:w="462"/>
                    <w:gridCol w:w="462"/>
                    <w:gridCol w:w="462"/>
                    <w:gridCol w:w="462"/>
                  </w:tblGrid>
                  <w:tr w:rsidR="001F7B1A" w:rsidRPr="00C57A06" w14:paraId="25FB0B15" w14:textId="77777777" w:rsidTr="001F7B1A">
                    <w:trPr>
                      <w:trHeight w:val="236"/>
                    </w:trPr>
                    <w:tc>
                      <w:tcPr>
                        <w:tcW w:w="461" w:type="dxa"/>
                      </w:tcPr>
                      <w:p w14:paraId="304E5605" w14:textId="77777777" w:rsidR="001F7B1A" w:rsidRPr="00C57A06" w:rsidRDefault="001F7B1A" w:rsidP="001F7B1A">
                        <w:pPr>
                          <w:rPr>
                            <w:rFonts w:asciiTheme="minorHAnsi" w:hAnsiTheme="minorHAnsi" w:cstheme="minorHAnsi"/>
                            <w:sz w:val="24"/>
                            <w:szCs w:val="24"/>
                          </w:rPr>
                        </w:pPr>
                      </w:p>
                    </w:tc>
                    <w:tc>
                      <w:tcPr>
                        <w:tcW w:w="462" w:type="dxa"/>
                      </w:tcPr>
                      <w:p w14:paraId="4846DB67" w14:textId="77777777" w:rsidR="001F7B1A" w:rsidRPr="00C57A06" w:rsidRDefault="001F7B1A" w:rsidP="001F7B1A">
                        <w:pPr>
                          <w:rPr>
                            <w:rFonts w:asciiTheme="minorHAnsi" w:hAnsiTheme="minorHAnsi" w:cstheme="minorHAnsi"/>
                            <w:sz w:val="24"/>
                            <w:szCs w:val="24"/>
                          </w:rPr>
                        </w:pPr>
                      </w:p>
                    </w:tc>
                    <w:tc>
                      <w:tcPr>
                        <w:tcW w:w="462" w:type="dxa"/>
                      </w:tcPr>
                      <w:p w14:paraId="615BD33C" w14:textId="77777777" w:rsidR="001F7B1A" w:rsidRPr="00C57A06" w:rsidRDefault="001F7B1A" w:rsidP="001F7B1A">
                        <w:pPr>
                          <w:rPr>
                            <w:rFonts w:asciiTheme="minorHAnsi" w:hAnsiTheme="minorHAnsi" w:cstheme="minorHAnsi"/>
                            <w:sz w:val="24"/>
                            <w:szCs w:val="24"/>
                          </w:rPr>
                        </w:pPr>
                      </w:p>
                    </w:tc>
                    <w:tc>
                      <w:tcPr>
                        <w:tcW w:w="462" w:type="dxa"/>
                      </w:tcPr>
                      <w:p w14:paraId="1AC39651" w14:textId="77777777" w:rsidR="001F7B1A" w:rsidRPr="00C57A06" w:rsidRDefault="001F7B1A" w:rsidP="001F7B1A">
                        <w:pPr>
                          <w:rPr>
                            <w:rFonts w:asciiTheme="minorHAnsi" w:hAnsiTheme="minorHAnsi" w:cstheme="minorHAnsi"/>
                            <w:sz w:val="24"/>
                            <w:szCs w:val="24"/>
                          </w:rPr>
                        </w:pPr>
                      </w:p>
                    </w:tc>
                    <w:tc>
                      <w:tcPr>
                        <w:tcW w:w="462" w:type="dxa"/>
                      </w:tcPr>
                      <w:p w14:paraId="5C6A5C05" w14:textId="77777777" w:rsidR="001F7B1A" w:rsidRPr="00C57A06" w:rsidRDefault="001F7B1A" w:rsidP="001F7B1A">
                        <w:pPr>
                          <w:rPr>
                            <w:rFonts w:asciiTheme="minorHAnsi" w:hAnsiTheme="minorHAnsi" w:cstheme="minorHAnsi"/>
                            <w:sz w:val="24"/>
                            <w:szCs w:val="24"/>
                          </w:rPr>
                        </w:pPr>
                      </w:p>
                    </w:tc>
                    <w:tc>
                      <w:tcPr>
                        <w:tcW w:w="462" w:type="dxa"/>
                      </w:tcPr>
                      <w:p w14:paraId="7759074D" w14:textId="77777777" w:rsidR="001F7B1A" w:rsidRPr="00C57A06" w:rsidRDefault="001F7B1A" w:rsidP="001F7B1A">
                        <w:pPr>
                          <w:rPr>
                            <w:rFonts w:asciiTheme="minorHAnsi" w:hAnsiTheme="minorHAnsi" w:cstheme="minorHAnsi"/>
                            <w:sz w:val="24"/>
                            <w:szCs w:val="24"/>
                          </w:rPr>
                        </w:pPr>
                      </w:p>
                    </w:tc>
                    <w:tc>
                      <w:tcPr>
                        <w:tcW w:w="462" w:type="dxa"/>
                      </w:tcPr>
                      <w:p w14:paraId="2D7A0CDC" w14:textId="77777777" w:rsidR="001F7B1A" w:rsidRPr="00C57A06" w:rsidRDefault="001F7B1A" w:rsidP="001F7B1A">
                        <w:pPr>
                          <w:rPr>
                            <w:rFonts w:asciiTheme="minorHAnsi" w:hAnsiTheme="minorHAnsi" w:cstheme="minorHAnsi"/>
                            <w:sz w:val="24"/>
                            <w:szCs w:val="24"/>
                          </w:rPr>
                        </w:pPr>
                      </w:p>
                    </w:tc>
                    <w:tc>
                      <w:tcPr>
                        <w:tcW w:w="462" w:type="dxa"/>
                      </w:tcPr>
                      <w:p w14:paraId="3E4C1F60" w14:textId="77777777" w:rsidR="001F7B1A" w:rsidRPr="00C57A06" w:rsidRDefault="001F7B1A" w:rsidP="001F7B1A">
                        <w:pPr>
                          <w:rPr>
                            <w:rFonts w:asciiTheme="minorHAnsi" w:hAnsiTheme="minorHAnsi" w:cstheme="minorHAnsi"/>
                            <w:sz w:val="24"/>
                            <w:szCs w:val="24"/>
                          </w:rPr>
                        </w:pPr>
                      </w:p>
                    </w:tc>
                    <w:tc>
                      <w:tcPr>
                        <w:tcW w:w="462" w:type="dxa"/>
                      </w:tcPr>
                      <w:p w14:paraId="095C7C59" w14:textId="77777777" w:rsidR="001F7B1A" w:rsidRPr="00C57A06" w:rsidRDefault="001F7B1A" w:rsidP="001F7B1A">
                        <w:pPr>
                          <w:rPr>
                            <w:rFonts w:asciiTheme="minorHAnsi" w:hAnsiTheme="minorHAnsi" w:cstheme="minorHAnsi"/>
                            <w:sz w:val="24"/>
                            <w:szCs w:val="24"/>
                          </w:rPr>
                        </w:pPr>
                      </w:p>
                    </w:tc>
                    <w:tc>
                      <w:tcPr>
                        <w:tcW w:w="462" w:type="dxa"/>
                      </w:tcPr>
                      <w:p w14:paraId="3C1B06F9" w14:textId="77777777" w:rsidR="001F7B1A" w:rsidRPr="00C57A06" w:rsidRDefault="001F7B1A" w:rsidP="001F7B1A">
                        <w:pPr>
                          <w:rPr>
                            <w:rFonts w:asciiTheme="minorHAnsi" w:hAnsiTheme="minorHAnsi" w:cstheme="minorHAnsi"/>
                            <w:sz w:val="24"/>
                            <w:szCs w:val="24"/>
                          </w:rPr>
                        </w:pPr>
                      </w:p>
                    </w:tc>
                    <w:tc>
                      <w:tcPr>
                        <w:tcW w:w="462" w:type="dxa"/>
                      </w:tcPr>
                      <w:p w14:paraId="73E7517A" w14:textId="77777777" w:rsidR="001F7B1A" w:rsidRPr="00C57A06" w:rsidRDefault="001F7B1A" w:rsidP="001F7B1A">
                        <w:pPr>
                          <w:rPr>
                            <w:rFonts w:asciiTheme="minorHAnsi" w:hAnsiTheme="minorHAnsi" w:cstheme="minorHAnsi"/>
                            <w:sz w:val="24"/>
                            <w:szCs w:val="24"/>
                          </w:rPr>
                        </w:pPr>
                      </w:p>
                    </w:tc>
                    <w:tc>
                      <w:tcPr>
                        <w:tcW w:w="462" w:type="dxa"/>
                      </w:tcPr>
                      <w:p w14:paraId="0C2D990E" w14:textId="77777777" w:rsidR="001F7B1A" w:rsidRPr="00C57A06" w:rsidRDefault="001F7B1A" w:rsidP="001F7B1A">
                        <w:pPr>
                          <w:rPr>
                            <w:rFonts w:asciiTheme="minorHAnsi" w:hAnsiTheme="minorHAnsi" w:cstheme="minorHAnsi"/>
                            <w:sz w:val="24"/>
                            <w:szCs w:val="24"/>
                          </w:rPr>
                        </w:pPr>
                      </w:p>
                    </w:tc>
                    <w:tc>
                      <w:tcPr>
                        <w:tcW w:w="462" w:type="dxa"/>
                      </w:tcPr>
                      <w:p w14:paraId="4C555892" w14:textId="77777777" w:rsidR="001F7B1A" w:rsidRPr="00C57A06" w:rsidRDefault="001F7B1A" w:rsidP="001F7B1A">
                        <w:pPr>
                          <w:rPr>
                            <w:rFonts w:asciiTheme="minorHAnsi" w:hAnsiTheme="minorHAnsi" w:cstheme="minorHAnsi"/>
                            <w:sz w:val="24"/>
                            <w:szCs w:val="24"/>
                          </w:rPr>
                        </w:pPr>
                      </w:p>
                    </w:tc>
                    <w:tc>
                      <w:tcPr>
                        <w:tcW w:w="462" w:type="dxa"/>
                      </w:tcPr>
                      <w:p w14:paraId="0133B282" w14:textId="77777777" w:rsidR="001F7B1A" w:rsidRPr="00C57A06" w:rsidRDefault="001F7B1A" w:rsidP="001F7B1A">
                        <w:pPr>
                          <w:rPr>
                            <w:rFonts w:asciiTheme="minorHAnsi" w:hAnsiTheme="minorHAnsi" w:cstheme="minorHAnsi"/>
                            <w:sz w:val="24"/>
                            <w:szCs w:val="24"/>
                          </w:rPr>
                        </w:pPr>
                      </w:p>
                    </w:tc>
                    <w:tc>
                      <w:tcPr>
                        <w:tcW w:w="462" w:type="dxa"/>
                      </w:tcPr>
                      <w:p w14:paraId="3753D40F" w14:textId="77777777" w:rsidR="001F7B1A" w:rsidRPr="00C57A06" w:rsidRDefault="001F7B1A" w:rsidP="001F7B1A">
                        <w:pPr>
                          <w:rPr>
                            <w:rFonts w:asciiTheme="minorHAnsi" w:hAnsiTheme="minorHAnsi" w:cstheme="minorHAnsi"/>
                            <w:sz w:val="24"/>
                            <w:szCs w:val="24"/>
                          </w:rPr>
                        </w:pPr>
                      </w:p>
                    </w:tc>
                  </w:tr>
                  <w:tr w:rsidR="001F7B1A" w:rsidRPr="00C57A06" w14:paraId="69C5F27A" w14:textId="77777777" w:rsidTr="001F7B1A">
                    <w:trPr>
                      <w:trHeight w:val="243"/>
                    </w:trPr>
                    <w:tc>
                      <w:tcPr>
                        <w:tcW w:w="461" w:type="dxa"/>
                      </w:tcPr>
                      <w:p w14:paraId="2AE4FC72" w14:textId="77777777" w:rsidR="001F7B1A" w:rsidRPr="00C57A06" w:rsidRDefault="001F7B1A" w:rsidP="001F7B1A">
                        <w:pPr>
                          <w:rPr>
                            <w:rFonts w:asciiTheme="minorHAnsi" w:hAnsiTheme="minorHAnsi" w:cstheme="minorHAnsi"/>
                            <w:sz w:val="24"/>
                            <w:szCs w:val="24"/>
                          </w:rPr>
                        </w:pPr>
                      </w:p>
                    </w:tc>
                    <w:tc>
                      <w:tcPr>
                        <w:tcW w:w="462" w:type="dxa"/>
                      </w:tcPr>
                      <w:p w14:paraId="2DB576C2" w14:textId="77777777" w:rsidR="001F7B1A" w:rsidRPr="00C57A06" w:rsidRDefault="001F7B1A" w:rsidP="001F7B1A">
                        <w:pPr>
                          <w:rPr>
                            <w:rFonts w:asciiTheme="minorHAnsi" w:hAnsiTheme="minorHAnsi" w:cstheme="minorHAnsi"/>
                            <w:sz w:val="24"/>
                            <w:szCs w:val="24"/>
                          </w:rPr>
                        </w:pPr>
                      </w:p>
                    </w:tc>
                    <w:tc>
                      <w:tcPr>
                        <w:tcW w:w="462" w:type="dxa"/>
                      </w:tcPr>
                      <w:p w14:paraId="2599C60C" w14:textId="77777777" w:rsidR="001F7B1A" w:rsidRPr="00C57A06" w:rsidRDefault="001F7B1A" w:rsidP="001F7B1A">
                        <w:pPr>
                          <w:rPr>
                            <w:rFonts w:asciiTheme="minorHAnsi" w:hAnsiTheme="minorHAnsi" w:cstheme="minorHAnsi"/>
                            <w:sz w:val="24"/>
                            <w:szCs w:val="24"/>
                          </w:rPr>
                        </w:pPr>
                      </w:p>
                    </w:tc>
                    <w:tc>
                      <w:tcPr>
                        <w:tcW w:w="462" w:type="dxa"/>
                      </w:tcPr>
                      <w:p w14:paraId="174F7E79" w14:textId="77777777" w:rsidR="001F7B1A" w:rsidRPr="00C57A06" w:rsidRDefault="001F7B1A" w:rsidP="001F7B1A">
                        <w:pPr>
                          <w:rPr>
                            <w:rFonts w:asciiTheme="minorHAnsi" w:hAnsiTheme="minorHAnsi" w:cstheme="minorHAnsi"/>
                            <w:sz w:val="24"/>
                            <w:szCs w:val="24"/>
                          </w:rPr>
                        </w:pPr>
                      </w:p>
                    </w:tc>
                    <w:tc>
                      <w:tcPr>
                        <w:tcW w:w="462" w:type="dxa"/>
                      </w:tcPr>
                      <w:p w14:paraId="5FB39FB4" w14:textId="77777777" w:rsidR="001F7B1A" w:rsidRPr="00C57A06" w:rsidRDefault="001F7B1A" w:rsidP="001F7B1A">
                        <w:pPr>
                          <w:rPr>
                            <w:rFonts w:asciiTheme="minorHAnsi" w:hAnsiTheme="minorHAnsi" w:cstheme="minorHAnsi"/>
                            <w:sz w:val="24"/>
                            <w:szCs w:val="24"/>
                          </w:rPr>
                        </w:pPr>
                      </w:p>
                    </w:tc>
                    <w:tc>
                      <w:tcPr>
                        <w:tcW w:w="462" w:type="dxa"/>
                      </w:tcPr>
                      <w:p w14:paraId="09029BA1" w14:textId="77777777" w:rsidR="001F7B1A" w:rsidRPr="00C57A06" w:rsidRDefault="001F7B1A" w:rsidP="001F7B1A">
                        <w:pPr>
                          <w:rPr>
                            <w:rFonts w:asciiTheme="minorHAnsi" w:hAnsiTheme="minorHAnsi" w:cstheme="minorHAnsi"/>
                            <w:sz w:val="24"/>
                            <w:szCs w:val="24"/>
                          </w:rPr>
                        </w:pPr>
                      </w:p>
                    </w:tc>
                    <w:tc>
                      <w:tcPr>
                        <w:tcW w:w="462" w:type="dxa"/>
                      </w:tcPr>
                      <w:p w14:paraId="44191DCB" w14:textId="77777777" w:rsidR="001F7B1A" w:rsidRPr="00C57A06" w:rsidRDefault="001F7B1A" w:rsidP="001F7B1A">
                        <w:pPr>
                          <w:rPr>
                            <w:rFonts w:asciiTheme="minorHAnsi" w:hAnsiTheme="minorHAnsi" w:cstheme="minorHAnsi"/>
                            <w:sz w:val="24"/>
                            <w:szCs w:val="24"/>
                          </w:rPr>
                        </w:pPr>
                      </w:p>
                    </w:tc>
                    <w:tc>
                      <w:tcPr>
                        <w:tcW w:w="462" w:type="dxa"/>
                      </w:tcPr>
                      <w:p w14:paraId="1298D854" w14:textId="77777777" w:rsidR="001F7B1A" w:rsidRPr="00C57A06" w:rsidRDefault="001F7B1A" w:rsidP="001F7B1A">
                        <w:pPr>
                          <w:rPr>
                            <w:rFonts w:asciiTheme="minorHAnsi" w:hAnsiTheme="minorHAnsi" w:cstheme="minorHAnsi"/>
                            <w:sz w:val="24"/>
                            <w:szCs w:val="24"/>
                          </w:rPr>
                        </w:pPr>
                      </w:p>
                    </w:tc>
                    <w:tc>
                      <w:tcPr>
                        <w:tcW w:w="462" w:type="dxa"/>
                      </w:tcPr>
                      <w:p w14:paraId="0CAFD15B" w14:textId="77777777" w:rsidR="001F7B1A" w:rsidRPr="00C57A06" w:rsidRDefault="001F7B1A" w:rsidP="001F7B1A">
                        <w:pPr>
                          <w:rPr>
                            <w:rFonts w:asciiTheme="minorHAnsi" w:hAnsiTheme="minorHAnsi" w:cstheme="minorHAnsi"/>
                            <w:sz w:val="24"/>
                            <w:szCs w:val="24"/>
                          </w:rPr>
                        </w:pPr>
                      </w:p>
                    </w:tc>
                    <w:tc>
                      <w:tcPr>
                        <w:tcW w:w="462" w:type="dxa"/>
                      </w:tcPr>
                      <w:p w14:paraId="4FFF446F" w14:textId="77777777" w:rsidR="001F7B1A" w:rsidRPr="00C57A06" w:rsidRDefault="001F7B1A" w:rsidP="001F7B1A">
                        <w:pPr>
                          <w:rPr>
                            <w:rFonts w:asciiTheme="minorHAnsi" w:hAnsiTheme="minorHAnsi" w:cstheme="minorHAnsi"/>
                            <w:sz w:val="24"/>
                            <w:szCs w:val="24"/>
                          </w:rPr>
                        </w:pPr>
                      </w:p>
                    </w:tc>
                    <w:tc>
                      <w:tcPr>
                        <w:tcW w:w="462" w:type="dxa"/>
                      </w:tcPr>
                      <w:p w14:paraId="0EF12EE5" w14:textId="77777777" w:rsidR="001F7B1A" w:rsidRPr="00C57A06" w:rsidRDefault="001F7B1A" w:rsidP="001F7B1A">
                        <w:pPr>
                          <w:rPr>
                            <w:rFonts w:asciiTheme="minorHAnsi" w:hAnsiTheme="minorHAnsi" w:cstheme="minorHAnsi"/>
                            <w:sz w:val="24"/>
                            <w:szCs w:val="24"/>
                          </w:rPr>
                        </w:pPr>
                      </w:p>
                    </w:tc>
                    <w:tc>
                      <w:tcPr>
                        <w:tcW w:w="462" w:type="dxa"/>
                      </w:tcPr>
                      <w:p w14:paraId="55A0AF21" w14:textId="77777777" w:rsidR="001F7B1A" w:rsidRPr="00C57A06" w:rsidRDefault="001F7B1A" w:rsidP="001F7B1A">
                        <w:pPr>
                          <w:rPr>
                            <w:rFonts w:asciiTheme="minorHAnsi" w:hAnsiTheme="minorHAnsi" w:cstheme="minorHAnsi"/>
                            <w:sz w:val="24"/>
                            <w:szCs w:val="24"/>
                          </w:rPr>
                        </w:pPr>
                      </w:p>
                    </w:tc>
                    <w:tc>
                      <w:tcPr>
                        <w:tcW w:w="462" w:type="dxa"/>
                      </w:tcPr>
                      <w:p w14:paraId="106B57B6" w14:textId="77777777" w:rsidR="001F7B1A" w:rsidRPr="00C57A06" w:rsidRDefault="001F7B1A" w:rsidP="001F7B1A">
                        <w:pPr>
                          <w:rPr>
                            <w:rFonts w:asciiTheme="minorHAnsi" w:hAnsiTheme="minorHAnsi" w:cstheme="minorHAnsi"/>
                            <w:sz w:val="24"/>
                            <w:szCs w:val="24"/>
                          </w:rPr>
                        </w:pPr>
                      </w:p>
                    </w:tc>
                    <w:tc>
                      <w:tcPr>
                        <w:tcW w:w="462" w:type="dxa"/>
                      </w:tcPr>
                      <w:p w14:paraId="0110A8FA" w14:textId="77777777" w:rsidR="001F7B1A" w:rsidRPr="00C57A06" w:rsidRDefault="001F7B1A" w:rsidP="001F7B1A">
                        <w:pPr>
                          <w:rPr>
                            <w:rFonts w:asciiTheme="minorHAnsi" w:hAnsiTheme="minorHAnsi" w:cstheme="minorHAnsi"/>
                            <w:sz w:val="24"/>
                            <w:szCs w:val="24"/>
                          </w:rPr>
                        </w:pPr>
                      </w:p>
                    </w:tc>
                    <w:tc>
                      <w:tcPr>
                        <w:tcW w:w="462" w:type="dxa"/>
                      </w:tcPr>
                      <w:p w14:paraId="772F39B6" w14:textId="77777777" w:rsidR="001F7B1A" w:rsidRPr="00C57A06" w:rsidRDefault="001F7B1A" w:rsidP="001F7B1A">
                        <w:pPr>
                          <w:rPr>
                            <w:rFonts w:asciiTheme="minorHAnsi" w:hAnsiTheme="minorHAnsi" w:cstheme="minorHAnsi"/>
                            <w:sz w:val="24"/>
                            <w:szCs w:val="24"/>
                          </w:rPr>
                        </w:pPr>
                      </w:p>
                    </w:tc>
                  </w:tr>
                </w:tbl>
                <w:p w14:paraId="69F42555" w14:textId="77777777" w:rsidR="001F7B1A" w:rsidRPr="00C57A06" w:rsidRDefault="001F7B1A" w:rsidP="001F7B1A">
                  <w:pPr>
                    <w:rPr>
                      <w:rFonts w:asciiTheme="minorHAnsi" w:hAnsiTheme="minorHAnsi" w:cstheme="minorHAnsi"/>
                      <w:sz w:val="24"/>
                      <w:szCs w:val="24"/>
                    </w:rPr>
                  </w:pPr>
                </w:p>
              </w:tc>
            </w:tr>
            <w:tr w:rsidR="001F7B1A" w:rsidRPr="00C57A06" w14:paraId="31E94DF1" w14:textId="77777777" w:rsidTr="001F7B1A">
              <w:trPr>
                <w:trHeight w:val="465"/>
              </w:trPr>
              <w:tc>
                <w:tcPr>
                  <w:tcW w:w="2131" w:type="dxa"/>
                </w:tcPr>
                <w:p w14:paraId="4F6E5954" w14:textId="77777777" w:rsidR="001F7B1A" w:rsidRPr="00C57A06" w:rsidRDefault="001F7B1A" w:rsidP="001F7B1A">
                  <w:pPr>
                    <w:ind w:left="0" w:firstLine="0"/>
                    <w:rPr>
                      <w:rFonts w:asciiTheme="minorHAnsi" w:hAnsiTheme="minorHAnsi" w:cstheme="minorHAnsi"/>
                      <w:sz w:val="24"/>
                      <w:szCs w:val="24"/>
                    </w:rPr>
                  </w:pPr>
                  <w:r w:rsidRPr="00C57A06">
                    <w:rPr>
                      <w:rFonts w:asciiTheme="minorHAnsi" w:hAnsiTheme="minorHAnsi" w:cstheme="minorHAnsi"/>
                      <w:sz w:val="24"/>
                      <w:szCs w:val="24"/>
                    </w:rPr>
                    <w:t>PAN No.-</w:t>
                  </w:r>
                </w:p>
                <w:p w14:paraId="5765C488" w14:textId="77777777" w:rsidR="001F7B1A" w:rsidRPr="00C57A06" w:rsidRDefault="001F7B1A" w:rsidP="001F7B1A">
                  <w:pPr>
                    <w:ind w:left="0" w:firstLine="0"/>
                    <w:rPr>
                      <w:rFonts w:asciiTheme="minorHAnsi" w:hAnsiTheme="minorHAnsi" w:cstheme="minorHAnsi"/>
                      <w:sz w:val="24"/>
                      <w:szCs w:val="24"/>
                    </w:rPr>
                  </w:pPr>
                  <w:r w:rsidRPr="00C57A06">
                    <w:rPr>
                      <w:rFonts w:asciiTheme="minorHAnsi" w:hAnsiTheme="minorHAnsi" w:cstheme="minorHAnsi"/>
                      <w:sz w:val="24"/>
                      <w:szCs w:val="24"/>
                    </w:rPr>
                    <w:t>(With Xerox)</w:t>
                  </w:r>
                </w:p>
              </w:tc>
              <w:tc>
                <w:tcPr>
                  <w:tcW w:w="7647" w:type="dxa"/>
                </w:tcPr>
                <w:p w14:paraId="76316726" w14:textId="77777777" w:rsidR="001F7B1A" w:rsidRPr="00C57A06" w:rsidRDefault="001F7B1A" w:rsidP="001F7B1A">
                  <w:pPr>
                    <w:rPr>
                      <w:rFonts w:asciiTheme="minorHAnsi" w:hAnsiTheme="minorHAnsi" w:cstheme="minorHAnsi"/>
                      <w:sz w:val="24"/>
                      <w:szCs w:val="24"/>
                    </w:rPr>
                  </w:pPr>
                </w:p>
                <w:p w14:paraId="604F2386" w14:textId="77777777" w:rsidR="001F7B1A" w:rsidRPr="00C57A06" w:rsidRDefault="001F7B1A" w:rsidP="001F7B1A">
                  <w:pPr>
                    <w:rPr>
                      <w:rFonts w:asciiTheme="minorHAnsi" w:hAnsiTheme="minorHAnsi" w:cstheme="minorHAnsi"/>
                      <w:sz w:val="24"/>
                      <w:szCs w:val="24"/>
                    </w:rPr>
                  </w:pPr>
                </w:p>
                <w:tbl>
                  <w:tblPr>
                    <w:tblStyle w:val="TableGrid0"/>
                    <w:tblW w:w="0" w:type="auto"/>
                    <w:tblLayout w:type="fixed"/>
                    <w:tblLook w:val="04A0" w:firstRow="1" w:lastRow="0" w:firstColumn="1" w:lastColumn="0" w:noHBand="0" w:noVBand="1"/>
                  </w:tblPr>
                  <w:tblGrid>
                    <w:gridCol w:w="472"/>
                    <w:gridCol w:w="473"/>
                    <w:gridCol w:w="473"/>
                    <w:gridCol w:w="473"/>
                    <w:gridCol w:w="473"/>
                    <w:gridCol w:w="473"/>
                    <w:gridCol w:w="473"/>
                    <w:gridCol w:w="473"/>
                    <w:gridCol w:w="473"/>
                    <w:gridCol w:w="473"/>
                    <w:gridCol w:w="473"/>
                    <w:gridCol w:w="473"/>
                  </w:tblGrid>
                  <w:tr w:rsidR="001F7B1A" w:rsidRPr="00C57A06" w14:paraId="3CF6EDEF" w14:textId="77777777" w:rsidTr="001F7B1A">
                    <w:trPr>
                      <w:trHeight w:val="288"/>
                    </w:trPr>
                    <w:tc>
                      <w:tcPr>
                        <w:tcW w:w="472" w:type="dxa"/>
                      </w:tcPr>
                      <w:p w14:paraId="5712BC4C" w14:textId="77777777" w:rsidR="001F7B1A" w:rsidRPr="00C57A06" w:rsidRDefault="001F7B1A" w:rsidP="001F7B1A">
                        <w:pPr>
                          <w:rPr>
                            <w:rFonts w:asciiTheme="minorHAnsi" w:hAnsiTheme="minorHAnsi" w:cstheme="minorHAnsi"/>
                            <w:sz w:val="24"/>
                            <w:szCs w:val="24"/>
                          </w:rPr>
                        </w:pPr>
                      </w:p>
                    </w:tc>
                    <w:tc>
                      <w:tcPr>
                        <w:tcW w:w="473" w:type="dxa"/>
                      </w:tcPr>
                      <w:p w14:paraId="04CE89AD" w14:textId="77777777" w:rsidR="001F7B1A" w:rsidRPr="00C57A06" w:rsidRDefault="001F7B1A" w:rsidP="001F7B1A">
                        <w:pPr>
                          <w:rPr>
                            <w:rFonts w:asciiTheme="minorHAnsi" w:hAnsiTheme="minorHAnsi" w:cstheme="minorHAnsi"/>
                            <w:sz w:val="24"/>
                            <w:szCs w:val="24"/>
                          </w:rPr>
                        </w:pPr>
                      </w:p>
                    </w:tc>
                    <w:tc>
                      <w:tcPr>
                        <w:tcW w:w="473" w:type="dxa"/>
                      </w:tcPr>
                      <w:p w14:paraId="02847211" w14:textId="77777777" w:rsidR="001F7B1A" w:rsidRPr="00C57A06" w:rsidRDefault="001F7B1A" w:rsidP="001F7B1A">
                        <w:pPr>
                          <w:rPr>
                            <w:rFonts w:asciiTheme="minorHAnsi" w:hAnsiTheme="minorHAnsi" w:cstheme="minorHAnsi"/>
                            <w:sz w:val="24"/>
                            <w:szCs w:val="24"/>
                          </w:rPr>
                        </w:pPr>
                      </w:p>
                    </w:tc>
                    <w:tc>
                      <w:tcPr>
                        <w:tcW w:w="473" w:type="dxa"/>
                      </w:tcPr>
                      <w:p w14:paraId="2E189CD7" w14:textId="77777777" w:rsidR="001F7B1A" w:rsidRPr="00C57A06" w:rsidRDefault="001F7B1A" w:rsidP="001F7B1A">
                        <w:pPr>
                          <w:rPr>
                            <w:rFonts w:asciiTheme="minorHAnsi" w:hAnsiTheme="minorHAnsi" w:cstheme="minorHAnsi"/>
                            <w:sz w:val="24"/>
                            <w:szCs w:val="24"/>
                          </w:rPr>
                        </w:pPr>
                      </w:p>
                    </w:tc>
                    <w:tc>
                      <w:tcPr>
                        <w:tcW w:w="473" w:type="dxa"/>
                      </w:tcPr>
                      <w:p w14:paraId="0145B376" w14:textId="77777777" w:rsidR="001F7B1A" w:rsidRPr="00C57A06" w:rsidRDefault="001F7B1A" w:rsidP="001F7B1A">
                        <w:pPr>
                          <w:rPr>
                            <w:rFonts w:asciiTheme="minorHAnsi" w:hAnsiTheme="minorHAnsi" w:cstheme="minorHAnsi"/>
                            <w:sz w:val="24"/>
                            <w:szCs w:val="24"/>
                          </w:rPr>
                        </w:pPr>
                      </w:p>
                    </w:tc>
                    <w:tc>
                      <w:tcPr>
                        <w:tcW w:w="473" w:type="dxa"/>
                      </w:tcPr>
                      <w:p w14:paraId="6A0267B1" w14:textId="77777777" w:rsidR="001F7B1A" w:rsidRPr="00C57A06" w:rsidRDefault="001F7B1A" w:rsidP="001F7B1A">
                        <w:pPr>
                          <w:rPr>
                            <w:rFonts w:asciiTheme="minorHAnsi" w:hAnsiTheme="minorHAnsi" w:cstheme="minorHAnsi"/>
                            <w:sz w:val="24"/>
                            <w:szCs w:val="24"/>
                          </w:rPr>
                        </w:pPr>
                      </w:p>
                    </w:tc>
                    <w:tc>
                      <w:tcPr>
                        <w:tcW w:w="473" w:type="dxa"/>
                      </w:tcPr>
                      <w:p w14:paraId="7950E97C" w14:textId="77777777" w:rsidR="001F7B1A" w:rsidRPr="00C57A06" w:rsidRDefault="001F7B1A" w:rsidP="001F7B1A">
                        <w:pPr>
                          <w:rPr>
                            <w:rFonts w:asciiTheme="minorHAnsi" w:hAnsiTheme="minorHAnsi" w:cstheme="minorHAnsi"/>
                            <w:sz w:val="24"/>
                            <w:szCs w:val="24"/>
                          </w:rPr>
                        </w:pPr>
                      </w:p>
                    </w:tc>
                    <w:tc>
                      <w:tcPr>
                        <w:tcW w:w="473" w:type="dxa"/>
                      </w:tcPr>
                      <w:p w14:paraId="301A2CD7" w14:textId="77777777" w:rsidR="001F7B1A" w:rsidRPr="00C57A06" w:rsidRDefault="001F7B1A" w:rsidP="001F7B1A">
                        <w:pPr>
                          <w:rPr>
                            <w:rFonts w:asciiTheme="minorHAnsi" w:hAnsiTheme="minorHAnsi" w:cstheme="minorHAnsi"/>
                            <w:sz w:val="24"/>
                            <w:szCs w:val="24"/>
                          </w:rPr>
                        </w:pPr>
                      </w:p>
                    </w:tc>
                    <w:tc>
                      <w:tcPr>
                        <w:tcW w:w="473" w:type="dxa"/>
                      </w:tcPr>
                      <w:p w14:paraId="7736F211" w14:textId="77777777" w:rsidR="001F7B1A" w:rsidRPr="00C57A06" w:rsidRDefault="001F7B1A" w:rsidP="001F7B1A">
                        <w:pPr>
                          <w:rPr>
                            <w:rFonts w:asciiTheme="minorHAnsi" w:hAnsiTheme="minorHAnsi" w:cstheme="minorHAnsi"/>
                            <w:sz w:val="24"/>
                            <w:szCs w:val="24"/>
                          </w:rPr>
                        </w:pPr>
                      </w:p>
                    </w:tc>
                    <w:tc>
                      <w:tcPr>
                        <w:tcW w:w="473" w:type="dxa"/>
                      </w:tcPr>
                      <w:p w14:paraId="11F17EB3" w14:textId="77777777" w:rsidR="001F7B1A" w:rsidRPr="00C57A06" w:rsidRDefault="001F7B1A" w:rsidP="001F7B1A">
                        <w:pPr>
                          <w:rPr>
                            <w:rFonts w:asciiTheme="minorHAnsi" w:hAnsiTheme="minorHAnsi" w:cstheme="minorHAnsi"/>
                            <w:sz w:val="24"/>
                            <w:szCs w:val="24"/>
                          </w:rPr>
                        </w:pPr>
                      </w:p>
                    </w:tc>
                    <w:tc>
                      <w:tcPr>
                        <w:tcW w:w="473" w:type="dxa"/>
                      </w:tcPr>
                      <w:p w14:paraId="78964AB4" w14:textId="77777777" w:rsidR="001F7B1A" w:rsidRPr="00C57A06" w:rsidRDefault="001F7B1A" w:rsidP="001F7B1A">
                        <w:pPr>
                          <w:rPr>
                            <w:rFonts w:asciiTheme="minorHAnsi" w:hAnsiTheme="minorHAnsi" w:cstheme="minorHAnsi"/>
                            <w:sz w:val="24"/>
                            <w:szCs w:val="24"/>
                          </w:rPr>
                        </w:pPr>
                      </w:p>
                    </w:tc>
                    <w:tc>
                      <w:tcPr>
                        <w:tcW w:w="473" w:type="dxa"/>
                      </w:tcPr>
                      <w:p w14:paraId="38BCC5A4" w14:textId="77777777" w:rsidR="001F7B1A" w:rsidRPr="00C57A06" w:rsidRDefault="001F7B1A" w:rsidP="001F7B1A">
                        <w:pPr>
                          <w:rPr>
                            <w:rFonts w:asciiTheme="minorHAnsi" w:hAnsiTheme="minorHAnsi" w:cstheme="minorHAnsi"/>
                            <w:sz w:val="24"/>
                            <w:szCs w:val="24"/>
                          </w:rPr>
                        </w:pPr>
                      </w:p>
                    </w:tc>
                  </w:tr>
                </w:tbl>
                <w:p w14:paraId="6812BCFE" w14:textId="77777777" w:rsidR="001F7B1A" w:rsidRPr="00C57A06" w:rsidRDefault="001F7B1A" w:rsidP="001F7B1A">
                  <w:pPr>
                    <w:rPr>
                      <w:rFonts w:asciiTheme="minorHAnsi" w:hAnsiTheme="minorHAnsi" w:cstheme="minorHAnsi"/>
                      <w:sz w:val="24"/>
                      <w:szCs w:val="24"/>
                    </w:rPr>
                  </w:pPr>
                </w:p>
              </w:tc>
            </w:tr>
            <w:tr w:rsidR="001F7B1A" w:rsidRPr="00C57A06" w14:paraId="31F0E5D8" w14:textId="77777777" w:rsidTr="001F7B1A">
              <w:trPr>
                <w:trHeight w:val="510"/>
              </w:trPr>
              <w:tc>
                <w:tcPr>
                  <w:tcW w:w="2131" w:type="dxa"/>
                </w:tcPr>
                <w:p w14:paraId="5E5FDF14" w14:textId="77777777" w:rsidR="001F7B1A" w:rsidRPr="00C57A06" w:rsidRDefault="001F7B1A" w:rsidP="001F7B1A">
                  <w:pPr>
                    <w:ind w:left="0" w:firstLine="0"/>
                    <w:rPr>
                      <w:rFonts w:asciiTheme="minorHAnsi" w:hAnsiTheme="minorHAnsi" w:cstheme="minorHAnsi"/>
                      <w:sz w:val="24"/>
                      <w:szCs w:val="24"/>
                    </w:rPr>
                  </w:pPr>
                  <w:r w:rsidRPr="00C57A06">
                    <w:rPr>
                      <w:rFonts w:asciiTheme="minorHAnsi" w:hAnsiTheme="minorHAnsi" w:cstheme="minorHAnsi"/>
                      <w:sz w:val="24"/>
                      <w:szCs w:val="24"/>
                    </w:rPr>
                    <w:t>GST No.-</w:t>
                  </w:r>
                </w:p>
                <w:p w14:paraId="1EFDFBE0" w14:textId="77777777" w:rsidR="001F7B1A" w:rsidRPr="00C57A06" w:rsidRDefault="001F7B1A" w:rsidP="001F7B1A">
                  <w:pPr>
                    <w:ind w:left="0" w:firstLine="0"/>
                    <w:rPr>
                      <w:rFonts w:asciiTheme="minorHAnsi" w:hAnsiTheme="minorHAnsi" w:cstheme="minorHAnsi"/>
                      <w:sz w:val="24"/>
                      <w:szCs w:val="24"/>
                    </w:rPr>
                  </w:pPr>
                  <w:r w:rsidRPr="00C57A06">
                    <w:rPr>
                      <w:rFonts w:asciiTheme="minorHAnsi" w:hAnsiTheme="minorHAnsi" w:cstheme="minorHAnsi"/>
                      <w:sz w:val="24"/>
                      <w:szCs w:val="24"/>
                    </w:rPr>
                    <w:t>(With Xerox)</w:t>
                  </w:r>
                </w:p>
              </w:tc>
              <w:tc>
                <w:tcPr>
                  <w:tcW w:w="7647" w:type="dxa"/>
                </w:tcPr>
                <w:p w14:paraId="10B492A6" w14:textId="77777777" w:rsidR="001F7B1A" w:rsidRPr="00C57A06" w:rsidRDefault="001F7B1A" w:rsidP="001F7B1A">
                  <w:pPr>
                    <w:rPr>
                      <w:rFonts w:asciiTheme="minorHAnsi" w:hAnsiTheme="minorHAnsi" w:cstheme="minorHAnsi"/>
                      <w:sz w:val="24"/>
                      <w:szCs w:val="24"/>
                    </w:rPr>
                  </w:pPr>
                </w:p>
                <w:p w14:paraId="7A6AAEB6" w14:textId="77777777" w:rsidR="001F7B1A" w:rsidRPr="00C57A06" w:rsidRDefault="001F7B1A" w:rsidP="001F7B1A">
                  <w:pPr>
                    <w:rPr>
                      <w:rFonts w:asciiTheme="minorHAnsi" w:hAnsiTheme="minorHAnsi" w:cstheme="minorHAnsi"/>
                      <w:sz w:val="24"/>
                      <w:szCs w:val="24"/>
                    </w:rPr>
                  </w:pPr>
                </w:p>
                <w:tbl>
                  <w:tblPr>
                    <w:tblStyle w:val="TableGrid0"/>
                    <w:tblpPr w:leftFromText="180" w:rightFromText="180" w:vertAnchor="page" w:horzAnchor="margin" w:tblpY="111"/>
                    <w:tblOverlap w:val="never"/>
                    <w:tblW w:w="7421" w:type="dxa"/>
                    <w:tblLayout w:type="fixed"/>
                    <w:tblLook w:val="04A0" w:firstRow="1" w:lastRow="0" w:firstColumn="1" w:lastColumn="0" w:noHBand="0" w:noVBand="1"/>
                  </w:tblPr>
                  <w:tblGrid>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2"/>
                  </w:tblGrid>
                  <w:tr w:rsidR="001F7B1A" w:rsidRPr="00C57A06" w14:paraId="59EF4C10" w14:textId="77777777" w:rsidTr="001F7B1A">
                    <w:trPr>
                      <w:trHeight w:val="340"/>
                    </w:trPr>
                    <w:tc>
                      <w:tcPr>
                        <w:tcW w:w="371" w:type="dxa"/>
                      </w:tcPr>
                      <w:p w14:paraId="69BD7619" w14:textId="77777777" w:rsidR="001F7B1A" w:rsidRPr="00C57A06" w:rsidRDefault="001F7B1A" w:rsidP="001F7B1A">
                        <w:pPr>
                          <w:rPr>
                            <w:rFonts w:asciiTheme="minorHAnsi" w:hAnsiTheme="minorHAnsi" w:cstheme="minorHAnsi"/>
                            <w:sz w:val="24"/>
                            <w:szCs w:val="24"/>
                          </w:rPr>
                        </w:pPr>
                      </w:p>
                    </w:tc>
                    <w:tc>
                      <w:tcPr>
                        <w:tcW w:w="371" w:type="dxa"/>
                      </w:tcPr>
                      <w:p w14:paraId="24689232" w14:textId="77777777" w:rsidR="001F7B1A" w:rsidRPr="00C57A06" w:rsidRDefault="001F7B1A" w:rsidP="001F7B1A">
                        <w:pPr>
                          <w:rPr>
                            <w:rFonts w:asciiTheme="minorHAnsi" w:hAnsiTheme="minorHAnsi" w:cstheme="minorHAnsi"/>
                            <w:sz w:val="24"/>
                            <w:szCs w:val="24"/>
                          </w:rPr>
                        </w:pPr>
                      </w:p>
                    </w:tc>
                    <w:tc>
                      <w:tcPr>
                        <w:tcW w:w="371" w:type="dxa"/>
                      </w:tcPr>
                      <w:p w14:paraId="5ABD5E55" w14:textId="77777777" w:rsidR="001F7B1A" w:rsidRPr="00C57A06" w:rsidRDefault="001F7B1A" w:rsidP="001F7B1A">
                        <w:pPr>
                          <w:rPr>
                            <w:rFonts w:asciiTheme="minorHAnsi" w:hAnsiTheme="minorHAnsi" w:cstheme="minorHAnsi"/>
                            <w:sz w:val="24"/>
                            <w:szCs w:val="24"/>
                          </w:rPr>
                        </w:pPr>
                      </w:p>
                    </w:tc>
                    <w:tc>
                      <w:tcPr>
                        <w:tcW w:w="371" w:type="dxa"/>
                      </w:tcPr>
                      <w:p w14:paraId="2DD8B860" w14:textId="77777777" w:rsidR="001F7B1A" w:rsidRPr="00C57A06" w:rsidRDefault="001F7B1A" w:rsidP="001F7B1A">
                        <w:pPr>
                          <w:rPr>
                            <w:rFonts w:asciiTheme="minorHAnsi" w:hAnsiTheme="minorHAnsi" w:cstheme="minorHAnsi"/>
                            <w:sz w:val="24"/>
                            <w:szCs w:val="24"/>
                          </w:rPr>
                        </w:pPr>
                      </w:p>
                    </w:tc>
                    <w:tc>
                      <w:tcPr>
                        <w:tcW w:w="371" w:type="dxa"/>
                      </w:tcPr>
                      <w:p w14:paraId="6E25F804" w14:textId="77777777" w:rsidR="001F7B1A" w:rsidRPr="00C57A06" w:rsidRDefault="001F7B1A" w:rsidP="001F7B1A">
                        <w:pPr>
                          <w:rPr>
                            <w:rFonts w:asciiTheme="minorHAnsi" w:hAnsiTheme="minorHAnsi" w:cstheme="minorHAnsi"/>
                            <w:sz w:val="24"/>
                            <w:szCs w:val="24"/>
                          </w:rPr>
                        </w:pPr>
                      </w:p>
                    </w:tc>
                    <w:tc>
                      <w:tcPr>
                        <w:tcW w:w="371" w:type="dxa"/>
                      </w:tcPr>
                      <w:p w14:paraId="41A893AF" w14:textId="77777777" w:rsidR="001F7B1A" w:rsidRPr="00C57A06" w:rsidRDefault="001F7B1A" w:rsidP="001F7B1A">
                        <w:pPr>
                          <w:rPr>
                            <w:rFonts w:asciiTheme="minorHAnsi" w:hAnsiTheme="minorHAnsi" w:cstheme="minorHAnsi"/>
                            <w:sz w:val="24"/>
                            <w:szCs w:val="24"/>
                          </w:rPr>
                        </w:pPr>
                      </w:p>
                    </w:tc>
                    <w:tc>
                      <w:tcPr>
                        <w:tcW w:w="371" w:type="dxa"/>
                      </w:tcPr>
                      <w:p w14:paraId="7B367F81" w14:textId="77777777" w:rsidR="001F7B1A" w:rsidRPr="00C57A06" w:rsidRDefault="001F7B1A" w:rsidP="001F7B1A">
                        <w:pPr>
                          <w:rPr>
                            <w:rFonts w:asciiTheme="minorHAnsi" w:hAnsiTheme="minorHAnsi" w:cstheme="minorHAnsi"/>
                            <w:sz w:val="24"/>
                            <w:szCs w:val="24"/>
                          </w:rPr>
                        </w:pPr>
                      </w:p>
                    </w:tc>
                    <w:tc>
                      <w:tcPr>
                        <w:tcW w:w="371" w:type="dxa"/>
                      </w:tcPr>
                      <w:p w14:paraId="74C67D62" w14:textId="77777777" w:rsidR="001F7B1A" w:rsidRPr="00C57A06" w:rsidRDefault="001F7B1A" w:rsidP="001F7B1A">
                        <w:pPr>
                          <w:rPr>
                            <w:rFonts w:asciiTheme="minorHAnsi" w:hAnsiTheme="minorHAnsi" w:cstheme="minorHAnsi"/>
                            <w:sz w:val="24"/>
                            <w:szCs w:val="24"/>
                          </w:rPr>
                        </w:pPr>
                      </w:p>
                    </w:tc>
                    <w:tc>
                      <w:tcPr>
                        <w:tcW w:w="371" w:type="dxa"/>
                      </w:tcPr>
                      <w:p w14:paraId="7DC50CD0" w14:textId="77777777" w:rsidR="001F7B1A" w:rsidRPr="00C57A06" w:rsidRDefault="001F7B1A" w:rsidP="001F7B1A">
                        <w:pPr>
                          <w:rPr>
                            <w:rFonts w:asciiTheme="minorHAnsi" w:hAnsiTheme="minorHAnsi" w:cstheme="minorHAnsi"/>
                            <w:sz w:val="24"/>
                            <w:szCs w:val="24"/>
                          </w:rPr>
                        </w:pPr>
                      </w:p>
                    </w:tc>
                    <w:tc>
                      <w:tcPr>
                        <w:tcW w:w="371" w:type="dxa"/>
                      </w:tcPr>
                      <w:p w14:paraId="0B897D47" w14:textId="77777777" w:rsidR="001F7B1A" w:rsidRPr="00C57A06" w:rsidRDefault="001F7B1A" w:rsidP="001F7B1A">
                        <w:pPr>
                          <w:rPr>
                            <w:rFonts w:asciiTheme="minorHAnsi" w:hAnsiTheme="minorHAnsi" w:cstheme="minorHAnsi"/>
                            <w:sz w:val="24"/>
                            <w:szCs w:val="24"/>
                          </w:rPr>
                        </w:pPr>
                      </w:p>
                    </w:tc>
                    <w:tc>
                      <w:tcPr>
                        <w:tcW w:w="371" w:type="dxa"/>
                      </w:tcPr>
                      <w:p w14:paraId="3497CE0E" w14:textId="77777777" w:rsidR="001F7B1A" w:rsidRPr="00C57A06" w:rsidRDefault="001F7B1A" w:rsidP="001F7B1A">
                        <w:pPr>
                          <w:rPr>
                            <w:rFonts w:asciiTheme="minorHAnsi" w:hAnsiTheme="minorHAnsi" w:cstheme="minorHAnsi"/>
                            <w:sz w:val="24"/>
                            <w:szCs w:val="24"/>
                          </w:rPr>
                        </w:pPr>
                      </w:p>
                    </w:tc>
                    <w:tc>
                      <w:tcPr>
                        <w:tcW w:w="371" w:type="dxa"/>
                      </w:tcPr>
                      <w:p w14:paraId="3EC8D0F1" w14:textId="77777777" w:rsidR="001F7B1A" w:rsidRPr="00C57A06" w:rsidRDefault="001F7B1A" w:rsidP="001F7B1A">
                        <w:pPr>
                          <w:rPr>
                            <w:rFonts w:asciiTheme="minorHAnsi" w:hAnsiTheme="minorHAnsi" w:cstheme="minorHAnsi"/>
                            <w:sz w:val="24"/>
                            <w:szCs w:val="24"/>
                          </w:rPr>
                        </w:pPr>
                      </w:p>
                    </w:tc>
                    <w:tc>
                      <w:tcPr>
                        <w:tcW w:w="371" w:type="dxa"/>
                      </w:tcPr>
                      <w:p w14:paraId="39048FEF" w14:textId="77777777" w:rsidR="001F7B1A" w:rsidRPr="00C57A06" w:rsidRDefault="001F7B1A" w:rsidP="001F7B1A">
                        <w:pPr>
                          <w:rPr>
                            <w:rFonts w:asciiTheme="minorHAnsi" w:hAnsiTheme="minorHAnsi" w:cstheme="minorHAnsi"/>
                            <w:sz w:val="24"/>
                            <w:szCs w:val="24"/>
                          </w:rPr>
                        </w:pPr>
                      </w:p>
                    </w:tc>
                    <w:tc>
                      <w:tcPr>
                        <w:tcW w:w="371" w:type="dxa"/>
                      </w:tcPr>
                      <w:p w14:paraId="7F128A41" w14:textId="77777777" w:rsidR="001F7B1A" w:rsidRPr="00C57A06" w:rsidRDefault="001F7B1A" w:rsidP="001F7B1A">
                        <w:pPr>
                          <w:rPr>
                            <w:rFonts w:asciiTheme="minorHAnsi" w:hAnsiTheme="minorHAnsi" w:cstheme="minorHAnsi"/>
                            <w:sz w:val="24"/>
                            <w:szCs w:val="24"/>
                          </w:rPr>
                        </w:pPr>
                      </w:p>
                    </w:tc>
                    <w:tc>
                      <w:tcPr>
                        <w:tcW w:w="371" w:type="dxa"/>
                      </w:tcPr>
                      <w:p w14:paraId="054ED5EE" w14:textId="77777777" w:rsidR="001F7B1A" w:rsidRPr="00C57A06" w:rsidRDefault="001F7B1A" w:rsidP="001F7B1A">
                        <w:pPr>
                          <w:rPr>
                            <w:rFonts w:asciiTheme="minorHAnsi" w:hAnsiTheme="minorHAnsi" w:cstheme="minorHAnsi"/>
                            <w:sz w:val="24"/>
                            <w:szCs w:val="24"/>
                          </w:rPr>
                        </w:pPr>
                      </w:p>
                    </w:tc>
                    <w:tc>
                      <w:tcPr>
                        <w:tcW w:w="371" w:type="dxa"/>
                      </w:tcPr>
                      <w:p w14:paraId="3C71B7BE" w14:textId="77777777" w:rsidR="001F7B1A" w:rsidRPr="00C57A06" w:rsidRDefault="001F7B1A" w:rsidP="001F7B1A">
                        <w:pPr>
                          <w:rPr>
                            <w:rFonts w:asciiTheme="minorHAnsi" w:hAnsiTheme="minorHAnsi" w:cstheme="minorHAnsi"/>
                            <w:sz w:val="24"/>
                            <w:szCs w:val="24"/>
                          </w:rPr>
                        </w:pPr>
                      </w:p>
                    </w:tc>
                    <w:tc>
                      <w:tcPr>
                        <w:tcW w:w="371" w:type="dxa"/>
                      </w:tcPr>
                      <w:p w14:paraId="71A2DB46" w14:textId="77777777" w:rsidR="001F7B1A" w:rsidRPr="00C57A06" w:rsidRDefault="001F7B1A" w:rsidP="001F7B1A">
                        <w:pPr>
                          <w:rPr>
                            <w:rFonts w:asciiTheme="minorHAnsi" w:hAnsiTheme="minorHAnsi" w:cstheme="minorHAnsi"/>
                            <w:sz w:val="24"/>
                            <w:szCs w:val="24"/>
                          </w:rPr>
                        </w:pPr>
                      </w:p>
                    </w:tc>
                    <w:tc>
                      <w:tcPr>
                        <w:tcW w:w="371" w:type="dxa"/>
                      </w:tcPr>
                      <w:p w14:paraId="0FC2F1D0" w14:textId="77777777" w:rsidR="001F7B1A" w:rsidRPr="00C57A06" w:rsidRDefault="001F7B1A" w:rsidP="001F7B1A">
                        <w:pPr>
                          <w:rPr>
                            <w:rFonts w:asciiTheme="minorHAnsi" w:hAnsiTheme="minorHAnsi" w:cstheme="minorHAnsi"/>
                            <w:sz w:val="24"/>
                            <w:szCs w:val="24"/>
                          </w:rPr>
                        </w:pPr>
                      </w:p>
                    </w:tc>
                    <w:tc>
                      <w:tcPr>
                        <w:tcW w:w="371" w:type="dxa"/>
                      </w:tcPr>
                      <w:p w14:paraId="44C362E6" w14:textId="77777777" w:rsidR="001F7B1A" w:rsidRPr="00C57A06" w:rsidRDefault="001F7B1A" w:rsidP="001F7B1A">
                        <w:pPr>
                          <w:rPr>
                            <w:rFonts w:asciiTheme="minorHAnsi" w:hAnsiTheme="minorHAnsi" w:cstheme="minorHAnsi"/>
                            <w:sz w:val="24"/>
                            <w:szCs w:val="24"/>
                          </w:rPr>
                        </w:pPr>
                      </w:p>
                    </w:tc>
                    <w:tc>
                      <w:tcPr>
                        <w:tcW w:w="372" w:type="dxa"/>
                      </w:tcPr>
                      <w:p w14:paraId="16B5DD16" w14:textId="77777777" w:rsidR="001F7B1A" w:rsidRPr="00C57A06" w:rsidRDefault="001F7B1A" w:rsidP="001F7B1A">
                        <w:pPr>
                          <w:rPr>
                            <w:rFonts w:asciiTheme="minorHAnsi" w:hAnsiTheme="minorHAnsi" w:cstheme="minorHAnsi"/>
                            <w:sz w:val="24"/>
                            <w:szCs w:val="24"/>
                          </w:rPr>
                        </w:pPr>
                      </w:p>
                    </w:tc>
                  </w:tr>
                </w:tbl>
                <w:p w14:paraId="4C45EF0F" w14:textId="77777777" w:rsidR="001F7B1A" w:rsidRPr="00C57A06" w:rsidRDefault="001F7B1A" w:rsidP="001F7B1A">
                  <w:pPr>
                    <w:rPr>
                      <w:rFonts w:asciiTheme="minorHAnsi" w:hAnsiTheme="minorHAnsi" w:cstheme="minorHAnsi"/>
                      <w:sz w:val="24"/>
                      <w:szCs w:val="24"/>
                    </w:rPr>
                  </w:pPr>
                </w:p>
              </w:tc>
            </w:tr>
            <w:tr w:rsidR="001F7B1A" w:rsidRPr="00C57A06" w14:paraId="4BA03771" w14:textId="77777777" w:rsidTr="001F7B1A">
              <w:trPr>
                <w:trHeight w:val="1567"/>
              </w:trPr>
              <w:tc>
                <w:tcPr>
                  <w:tcW w:w="2131" w:type="dxa"/>
                </w:tcPr>
                <w:p w14:paraId="01AE6FAE" w14:textId="77777777" w:rsidR="001F7B1A" w:rsidRPr="00C57A06" w:rsidRDefault="001F7B1A" w:rsidP="001F7B1A">
                  <w:pPr>
                    <w:ind w:left="0" w:firstLine="0"/>
                    <w:rPr>
                      <w:rFonts w:asciiTheme="minorHAnsi" w:hAnsiTheme="minorHAnsi" w:cstheme="minorHAnsi"/>
                      <w:sz w:val="24"/>
                      <w:szCs w:val="24"/>
                    </w:rPr>
                  </w:pPr>
                </w:p>
                <w:p w14:paraId="1BFF2262" w14:textId="77777777" w:rsidR="001F7B1A" w:rsidRPr="00C57A06" w:rsidRDefault="001F7B1A" w:rsidP="001F7B1A">
                  <w:pPr>
                    <w:ind w:left="0" w:firstLine="0"/>
                    <w:rPr>
                      <w:rFonts w:asciiTheme="minorHAnsi" w:hAnsiTheme="minorHAnsi" w:cstheme="minorHAnsi"/>
                      <w:sz w:val="24"/>
                      <w:szCs w:val="24"/>
                    </w:rPr>
                  </w:pPr>
                </w:p>
                <w:p w14:paraId="25D6B79D" w14:textId="77777777" w:rsidR="001F7B1A" w:rsidRDefault="001F7B1A" w:rsidP="001F7B1A">
                  <w:pPr>
                    <w:ind w:left="0" w:firstLine="0"/>
                    <w:rPr>
                      <w:rFonts w:asciiTheme="minorHAnsi" w:hAnsiTheme="minorHAnsi" w:cstheme="minorHAnsi"/>
                      <w:sz w:val="24"/>
                      <w:szCs w:val="24"/>
                    </w:rPr>
                  </w:pPr>
                  <w:r w:rsidRPr="00C57A06">
                    <w:rPr>
                      <w:rFonts w:asciiTheme="minorHAnsi" w:hAnsiTheme="minorHAnsi" w:cstheme="minorHAnsi"/>
                      <w:sz w:val="24"/>
                      <w:szCs w:val="24"/>
                    </w:rPr>
                    <w:t>Bank Details:</w:t>
                  </w:r>
                </w:p>
                <w:p w14:paraId="394EBA62" w14:textId="77777777" w:rsidR="001F7B1A" w:rsidRDefault="001F7B1A" w:rsidP="001F7B1A">
                  <w:pPr>
                    <w:ind w:left="0" w:firstLine="0"/>
                    <w:rPr>
                      <w:rFonts w:asciiTheme="minorHAnsi" w:hAnsiTheme="minorHAnsi" w:cstheme="minorHAnsi"/>
                      <w:sz w:val="24"/>
                      <w:szCs w:val="24"/>
                    </w:rPr>
                  </w:pPr>
                </w:p>
                <w:p w14:paraId="1C510BDC" w14:textId="77777777" w:rsidR="001F7B1A" w:rsidRDefault="001F7B1A" w:rsidP="001F7B1A">
                  <w:pPr>
                    <w:ind w:left="0" w:firstLine="0"/>
                    <w:rPr>
                      <w:rFonts w:asciiTheme="minorHAnsi" w:hAnsiTheme="minorHAnsi" w:cstheme="minorHAnsi"/>
                      <w:sz w:val="24"/>
                      <w:szCs w:val="24"/>
                    </w:rPr>
                  </w:pPr>
                </w:p>
                <w:p w14:paraId="6C40AA9F" w14:textId="77777777" w:rsidR="001F7B1A" w:rsidRDefault="001F7B1A" w:rsidP="001F7B1A">
                  <w:pPr>
                    <w:ind w:left="0" w:firstLine="0"/>
                    <w:rPr>
                      <w:rFonts w:asciiTheme="minorHAnsi" w:hAnsiTheme="minorHAnsi" w:cstheme="minorHAnsi"/>
                      <w:sz w:val="24"/>
                      <w:szCs w:val="24"/>
                    </w:rPr>
                  </w:pPr>
                </w:p>
                <w:p w14:paraId="07DE7C58" w14:textId="77777777" w:rsidR="001F7B1A" w:rsidRPr="00C57A06" w:rsidRDefault="001F7B1A" w:rsidP="001F7B1A">
                  <w:pPr>
                    <w:ind w:left="0" w:firstLine="0"/>
                    <w:rPr>
                      <w:rFonts w:asciiTheme="minorHAnsi" w:hAnsiTheme="minorHAnsi" w:cstheme="minorHAnsi"/>
                      <w:sz w:val="24"/>
                      <w:szCs w:val="24"/>
                    </w:rPr>
                  </w:pPr>
                </w:p>
              </w:tc>
              <w:tc>
                <w:tcPr>
                  <w:tcW w:w="7647" w:type="dxa"/>
                </w:tcPr>
                <w:p w14:paraId="7D54E2B4" w14:textId="77777777" w:rsidR="001F7B1A" w:rsidRPr="00C57A06" w:rsidRDefault="001F7B1A" w:rsidP="001F7B1A">
                  <w:pPr>
                    <w:autoSpaceDE w:val="0"/>
                    <w:autoSpaceDN w:val="0"/>
                    <w:adjustRightInd w:val="0"/>
                    <w:ind w:left="0" w:firstLine="0"/>
                    <w:rPr>
                      <w:rFonts w:asciiTheme="minorHAnsi" w:hAnsiTheme="minorHAnsi" w:cstheme="minorHAnsi"/>
                      <w:sz w:val="24"/>
                      <w:szCs w:val="24"/>
                    </w:rPr>
                  </w:pPr>
                  <w:r w:rsidRPr="00C57A06">
                    <w:rPr>
                      <w:rFonts w:asciiTheme="minorHAnsi" w:hAnsiTheme="minorHAnsi" w:cstheme="minorHAnsi"/>
                      <w:sz w:val="24"/>
                      <w:szCs w:val="24"/>
                    </w:rPr>
                    <w:t xml:space="preserve">NAME: </w:t>
                  </w:r>
                </w:p>
                <w:p w14:paraId="3C8A1012" w14:textId="77777777" w:rsidR="001F7B1A" w:rsidRPr="00C57A06" w:rsidRDefault="001F7B1A" w:rsidP="001F7B1A">
                  <w:pPr>
                    <w:pBdr>
                      <w:top w:val="single" w:sz="12" w:space="1" w:color="auto"/>
                      <w:bottom w:val="single" w:sz="12" w:space="1" w:color="auto"/>
                    </w:pBdr>
                    <w:autoSpaceDE w:val="0"/>
                    <w:autoSpaceDN w:val="0"/>
                    <w:adjustRightInd w:val="0"/>
                    <w:ind w:left="0" w:firstLine="0"/>
                    <w:rPr>
                      <w:rFonts w:asciiTheme="minorHAnsi" w:hAnsiTheme="minorHAnsi" w:cstheme="minorHAnsi"/>
                      <w:sz w:val="24"/>
                      <w:szCs w:val="24"/>
                    </w:rPr>
                  </w:pPr>
                </w:p>
                <w:p w14:paraId="179765F9" w14:textId="77777777" w:rsidR="001F7B1A" w:rsidRPr="00C57A06" w:rsidRDefault="001F7B1A" w:rsidP="001F7B1A">
                  <w:pPr>
                    <w:pBdr>
                      <w:bottom w:val="single" w:sz="12" w:space="1" w:color="auto"/>
                      <w:between w:val="single" w:sz="12" w:space="1" w:color="auto"/>
                    </w:pBdr>
                    <w:autoSpaceDE w:val="0"/>
                    <w:autoSpaceDN w:val="0"/>
                    <w:adjustRightInd w:val="0"/>
                    <w:ind w:left="0" w:firstLine="0"/>
                    <w:rPr>
                      <w:rFonts w:asciiTheme="minorHAnsi" w:hAnsiTheme="minorHAnsi" w:cstheme="minorHAnsi"/>
                      <w:sz w:val="24"/>
                      <w:szCs w:val="24"/>
                    </w:rPr>
                  </w:pPr>
                  <w:r w:rsidRPr="00C57A06">
                    <w:rPr>
                      <w:rFonts w:asciiTheme="minorHAnsi" w:hAnsiTheme="minorHAnsi" w:cstheme="minorHAnsi"/>
                      <w:sz w:val="24"/>
                      <w:szCs w:val="24"/>
                    </w:rPr>
                    <w:t>Branch IFSC Code-</w:t>
                  </w:r>
                </w:p>
                <w:p w14:paraId="262FB65C" w14:textId="77777777" w:rsidR="001F7B1A" w:rsidRPr="00C57A06" w:rsidRDefault="001F7B1A" w:rsidP="001F7B1A">
                  <w:pPr>
                    <w:ind w:left="0" w:firstLine="0"/>
                    <w:rPr>
                      <w:rFonts w:asciiTheme="minorHAnsi" w:hAnsiTheme="minorHAnsi" w:cstheme="minorHAnsi"/>
                      <w:sz w:val="24"/>
                      <w:szCs w:val="24"/>
                    </w:rPr>
                  </w:pPr>
                  <w:r w:rsidRPr="00C57A06">
                    <w:rPr>
                      <w:rFonts w:asciiTheme="minorHAnsi" w:hAnsiTheme="minorHAnsi" w:cstheme="minorHAnsi"/>
                      <w:sz w:val="24"/>
                      <w:szCs w:val="24"/>
                    </w:rPr>
                    <w:t xml:space="preserve">Account No.- </w:t>
                  </w:r>
                </w:p>
                <w:tbl>
                  <w:tblPr>
                    <w:tblStyle w:val="TableGrid0"/>
                    <w:tblW w:w="0" w:type="auto"/>
                    <w:tblLayout w:type="fixed"/>
                    <w:tblLook w:val="04A0" w:firstRow="1" w:lastRow="0" w:firstColumn="1" w:lastColumn="0" w:noHBand="0" w:noVBand="1"/>
                  </w:tblPr>
                  <w:tblGrid>
                    <w:gridCol w:w="369"/>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tblGrid>
                  <w:tr w:rsidR="001F7B1A" w:rsidRPr="00C57A06" w14:paraId="30BAAD24" w14:textId="77777777" w:rsidTr="001F7B1A">
                    <w:trPr>
                      <w:trHeight w:val="388"/>
                    </w:trPr>
                    <w:tc>
                      <w:tcPr>
                        <w:tcW w:w="369" w:type="dxa"/>
                      </w:tcPr>
                      <w:p w14:paraId="0F73A40B" w14:textId="77777777" w:rsidR="001F7B1A" w:rsidRPr="00C57A06" w:rsidRDefault="001F7B1A" w:rsidP="001F7B1A">
                        <w:pPr>
                          <w:rPr>
                            <w:rFonts w:asciiTheme="minorHAnsi" w:hAnsiTheme="minorHAnsi" w:cstheme="minorHAnsi"/>
                            <w:sz w:val="24"/>
                            <w:szCs w:val="24"/>
                          </w:rPr>
                        </w:pPr>
                      </w:p>
                    </w:tc>
                    <w:tc>
                      <w:tcPr>
                        <w:tcW w:w="370" w:type="dxa"/>
                      </w:tcPr>
                      <w:p w14:paraId="6268EB72" w14:textId="77777777" w:rsidR="001F7B1A" w:rsidRPr="00C57A06" w:rsidRDefault="001F7B1A" w:rsidP="001F7B1A">
                        <w:pPr>
                          <w:rPr>
                            <w:rFonts w:asciiTheme="minorHAnsi" w:hAnsiTheme="minorHAnsi" w:cstheme="minorHAnsi"/>
                            <w:sz w:val="24"/>
                            <w:szCs w:val="24"/>
                          </w:rPr>
                        </w:pPr>
                      </w:p>
                    </w:tc>
                    <w:tc>
                      <w:tcPr>
                        <w:tcW w:w="370" w:type="dxa"/>
                      </w:tcPr>
                      <w:p w14:paraId="6E1D701E" w14:textId="77777777" w:rsidR="001F7B1A" w:rsidRPr="00C57A06" w:rsidRDefault="001F7B1A" w:rsidP="001F7B1A">
                        <w:pPr>
                          <w:rPr>
                            <w:rFonts w:asciiTheme="minorHAnsi" w:hAnsiTheme="minorHAnsi" w:cstheme="minorHAnsi"/>
                            <w:sz w:val="24"/>
                            <w:szCs w:val="24"/>
                          </w:rPr>
                        </w:pPr>
                      </w:p>
                    </w:tc>
                    <w:tc>
                      <w:tcPr>
                        <w:tcW w:w="370" w:type="dxa"/>
                      </w:tcPr>
                      <w:p w14:paraId="7A632AD4" w14:textId="77777777" w:rsidR="001F7B1A" w:rsidRPr="00C57A06" w:rsidRDefault="001F7B1A" w:rsidP="001F7B1A">
                        <w:pPr>
                          <w:rPr>
                            <w:rFonts w:asciiTheme="minorHAnsi" w:hAnsiTheme="minorHAnsi" w:cstheme="minorHAnsi"/>
                            <w:sz w:val="24"/>
                            <w:szCs w:val="24"/>
                          </w:rPr>
                        </w:pPr>
                      </w:p>
                    </w:tc>
                    <w:tc>
                      <w:tcPr>
                        <w:tcW w:w="370" w:type="dxa"/>
                      </w:tcPr>
                      <w:p w14:paraId="496EF1A3" w14:textId="77777777" w:rsidR="001F7B1A" w:rsidRPr="00C57A06" w:rsidRDefault="001F7B1A" w:rsidP="001F7B1A">
                        <w:pPr>
                          <w:rPr>
                            <w:rFonts w:asciiTheme="minorHAnsi" w:hAnsiTheme="minorHAnsi" w:cstheme="minorHAnsi"/>
                            <w:sz w:val="24"/>
                            <w:szCs w:val="24"/>
                          </w:rPr>
                        </w:pPr>
                      </w:p>
                    </w:tc>
                    <w:tc>
                      <w:tcPr>
                        <w:tcW w:w="370" w:type="dxa"/>
                      </w:tcPr>
                      <w:p w14:paraId="4038E656" w14:textId="77777777" w:rsidR="001F7B1A" w:rsidRPr="00C57A06" w:rsidRDefault="001F7B1A" w:rsidP="001F7B1A">
                        <w:pPr>
                          <w:rPr>
                            <w:rFonts w:asciiTheme="minorHAnsi" w:hAnsiTheme="minorHAnsi" w:cstheme="minorHAnsi"/>
                            <w:sz w:val="24"/>
                            <w:szCs w:val="24"/>
                          </w:rPr>
                        </w:pPr>
                      </w:p>
                    </w:tc>
                    <w:tc>
                      <w:tcPr>
                        <w:tcW w:w="370" w:type="dxa"/>
                      </w:tcPr>
                      <w:p w14:paraId="61E94F33" w14:textId="77777777" w:rsidR="001F7B1A" w:rsidRPr="00C57A06" w:rsidRDefault="001F7B1A" w:rsidP="001F7B1A">
                        <w:pPr>
                          <w:rPr>
                            <w:rFonts w:asciiTheme="minorHAnsi" w:hAnsiTheme="minorHAnsi" w:cstheme="minorHAnsi"/>
                            <w:sz w:val="24"/>
                            <w:szCs w:val="24"/>
                          </w:rPr>
                        </w:pPr>
                      </w:p>
                    </w:tc>
                    <w:tc>
                      <w:tcPr>
                        <w:tcW w:w="370" w:type="dxa"/>
                      </w:tcPr>
                      <w:p w14:paraId="4E904F30" w14:textId="77777777" w:rsidR="001F7B1A" w:rsidRPr="00C57A06" w:rsidRDefault="001F7B1A" w:rsidP="001F7B1A">
                        <w:pPr>
                          <w:rPr>
                            <w:rFonts w:asciiTheme="minorHAnsi" w:hAnsiTheme="minorHAnsi" w:cstheme="minorHAnsi"/>
                            <w:sz w:val="24"/>
                            <w:szCs w:val="24"/>
                          </w:rPr>
                        </w:pPr>
                      </w:p>
                    </w:tc>
                    <w:tc>
                      <w:tcPr>
                        <w:tcW w:w="370" w:type="dxa"/>
                      </w:tcPr>
                      <w:p w14:paraId="113AC15A" w14:textId="77777777" w:rsidR="001F7B1A" w:rsidRPr="00C57A06" w:rsidRDefault="001F7B1A" w:rsidP="001F7B1A">
                        <w:pPr>
                          <w:rPr>
                            <w:rFonts w:asciiTheme="minorHAnsi" w:hAnsiTheme="minorHAnsi" w:cstheme="minorHAnsi"/>
                            <w:sz w:val="24"/>
                            <w:szCs w:val="24"/>
                          </w:rPr>
                        </w:pPr>
                      </w:p>
                    </w:tc>
                    <w:tc>
                      <w:tcPr>
                        <w:tcW w:w="370" w:type="dxa"/>
                      </w:tcPr>
                      <w:p w14:paraId="1618562A" w14:textId="77777777" w:rsidR="001F7B1A" w:rsidRPr="00C57A06" w:rsidRDefault="001F7B1A" w:rsidP="001F7B1A">
                        <w:pPr>
                          <w:rPr>
                            <w:rFonts w:asciiTheme="minorHAnsi" w:hAnsiTheme="minorHAnsi" w:cstheme="minorHAnsi"/>
                            <w:sz w:val="24"/>
                            <w:szCs w:val="24"/>
                          </w:rPr>
                        </w:pPr>
                      </w:p>
                    </w:tc>
                    <w:tc>
                      <w:tcPr>
                        <w:tcW w:w="370" w:type="dxa"/>
                      </w:tcPr>
                      <w:p w14:paraId="3EAE5323" w14:textId="77777777" w:rsidR="001F7B1A" w:rsidRPr="00C57A06" w:rsidRDefault="001F7B1A" w:rsidP="001F7B1A">
                        <w:pPr>
                          <w:rPr>
                            <w:rFonts w:asciiTheme="minorHAnsi" w:hAnsiTheme="minorHAnsi" w:cstheme="minorHAnsi"/>
                            <w:sz w:val="24"/>
                            <w:szCs w:val="24"/>
                          </w:rPr>
                        </w:pPr>
                      </w:p>
                    </w:tc>
                    <w:tc>
                      <w:tcPr>
                        <w:tcW w:w="370" w:type="dxa"/>
                      </w:tcPr>
                      <w:p w14:paraId="40B8434D" w14:textId="77777777" w:rsidR="001F7B1A" w:rsidRPr="00C57A06" w:rsidRDefault="001F7B1A" w:rsidP="001F7B1A">
                        <w:pPr>
                          <w:rPr>
                            <w:rFonts w:asciiTheme="minorHAnsi" w:hAnsiTheme="minorHAnsi" w:cstheme="minorHAnsi"/>
                            <w:sz w:val="24"/>
                            <w:szCs w:val="24"/>
                          </w:rPr>
                        </w:pPr>
                      </w:p>
                    </w:tc>
                    <w:tc>
                      <w:tcPr>
                        <w:tcW w:w="370" w:type="dxa"/>
                      </w:tcPr>
                      <w:p w14:paraId="77FAB5CA" w14:textId="77777777" w:rsidR="001F7B1A" w:rsidRPr="00C57A06" w:rsidRDefault="001F7B1A" w:rsidP="001F7B1A">
                        <w:pPr>
                          <w:rPr>
                            <w:rFonts w:asciiTheme="minorHAnsi" w:hAnsiTheme="minorHAnsi" w:cstheme="minorHAnsi"/>
                            <w:sz w:val="24"/>
                            <w:szCs w:val="24"/>
                          </w:rPr>
                        </w:pPr>
                      </w:p>
                    </w:tc>
                    <w:tc>
                      <w:tcPr>
                        <w:tcW w:w="370" w:type="dxa"/>
                      </w:tcPr>
                      <w:p w14:paraId="681CF7E6" w14:textId="77777777" w:rsidR="001F7B1A" w:rsidRPr="00C57A06" w:rsidRDefault="001F7B1A" w:rsidP="001F7B1A">
                        <w:pPr>
                          <w:rPr>
                            <w:rFonts w:asciiTheme="minorHAnsi" w:hAnsiTheme="minorHAnsi" w:cstheme="minorHAnsi"/>
                            <w:sz w:val="24"/>
                            <w:szCs w:val="24"/>
                          </w:rPr>
                        </w:pPr>
                      </w:p>
                    </w:tc>
                    <w:tc>
                      <w:tcPr>
                        <w:tcW w:w="370" w:type="dxa"/>
                      </w:tcPr>
                      <w:p w14:paraId="3A5F1396" w14:textId="77777777" w:rsidR="001F7B1A" w:rsidRPr="00C57A06" w:rsidRDefault="001F7B1A" w:rsidP="001F7B1A">
                        <w:pPr>
                          <w:rPr>
                            <w:rFonts w:asciiTheme="minorHAnsi" w:hAnsiTheme="minorHAnsi" w:cstheme="minorHAnsi"/>
                            <w:sz w:val="24"/>
                            <w:szCs w:val="24"/>
                          </w:rPr>
                        </w:pPr>
                      </w:p>
                    </w:tc>
                    <w:tc>
                      <w:tcPr>
                        <w:tcW w:w="370" w:type="dxa"/>
                      </w:tcPr>
                      <w:p w14:paraId="6C7F43F2" w14:textId="77777777" w:rsidR="001F7B1A" w:rsidRPr="00C57A06" w:rsidRDefault="001F7B1A" w:rsidP="001F7B1A">
                        <w:pPr>
                          <w:rPr>
                            <w:rFonts w:asciiTheme="minorHAnsi" w:hAnsiTheme="minorHAnsi" w:cstheme="minorHAnsi"/>
                            <w:sz w:val="24"/>
                            <w:szCs w:val="24"/>
                          </w:rPr>
                        </w:pPr>
                      </w:p>
                    </w:tc>
                    <w:tc>
                      <w:tcPr>
                        <w:tcW w:w="370" w:type="dxa"/>
                      </w:tcPr>
                      <w:p w14:paraId="695E8EAD" w14:textId="77777777" w:rsidR="001F7B1A" w:rsidRPr="00C57A06" w:rsidRDefault="001F7B1A" w:rsidP="001F7B1A">
                        <w:pPr>
                          <w:rPr>
                            <w:rFonts w:asciiTheme="minorHAnsi" w:hAnsiTheme="minorHAnsi" w:cstheme="minorHAnsi"/>
                            <w:sz w:val="24"/>
                            <w:szCs w:val="24"/>
                          </w:rPr>
                        </w:pPr>
                      </w:p>
                    </w:tc>
                    <w:tc>
                      <w:tcPr>
                        <w:tcW w:w="370" w:type="dxa"/>
                      </w:tcPr>
                      <w:p w14:paraId="6B94751C" w14:textId="77777777" w:rsidR="001F7B1A" w:rsidRPr="00C57A06" w:rsidRDefault="001F7B1A" w:rsidP="001F7B1A">
                        <w:pPr>
                          <w:rPr>
                            <w:rFonts w:asciiTheme="minorHAnsi" w:hAnsiTheme="minorHAnsi" w:cstheme="minorHAnsi"/>
                            <w:sz w:val="24"/>
                            <w:szCs w:val="24"/>
                          </w:rPr>
                        </w:pPr>
                      </w:p>
                    </w:tc>
                    <w:tc>
                      <w:tcPr>
                        <w:tcW w:w="370" w:type="dxa"/>
                      </w:tcPr>
                      <w:p w14:paraId="395DB373" w14:textId="77777777" w:rsidR="001F7B1A" w:rsidRPr="00C57A06" w:rsidRDefault="001F7B1A" w:rsidP="001F7B1A">
                        <w:pPr>
                          <w:rPr>
                            <w:rFonts w:asciiTheme="minorHAnsi" w:hAnsiTheme="minorHAnsi" w:cstheme="minorHAnsi"/>
                            <w:sz w:val="24"/>
                            <w:szCs w:val="24"/>
                          </w:rPr>
                        </w:pPr>
                      </w:p>
                    </w:tc>
                    <w:tc>
                      <w:tcPr>
                        <w:tcW w:w="370" w:type="dxa"/>
                      </w:tcPr>
                      <w:p w14:paraId="5ABA1B6B" w14:textId="77777777" w:rsidR="001F7B1A" w:rsidRPr="00C57A06" w:rsidRDefault="001F7B1A" w:rsidP="001F7B1A">
                        <w:pPr>
                          <w:rPr>
                            <w:rFonts w:asciiTheme="minorHAnsi" w:hAnsiTheme="minorHAnsi" w:cstheme="minorHAnsi"/>
                            <w:sz w:val="24"/>
                            <w:szCs w:val="24"/>
                          </w:rPr>
                        </w:pPr>
                      </w:p>
                    </w:tc>
                  </w:tr>
                </w:tbl>
                <w:p w14:paraId="04910CAF" w14:textId="77777777" w:rsidR="001F7B1A" w:rsidRPr="00C57A06" w:rsidRDefault="001F7B1A" w:rsidP="001F7B1A">
                  <w:pPr>
                    <w:rPr>
                      <w:rFonts w:asciiTheme="minorHAnsi" w:hAnsiTheme="minorHAnsi" w:cstheme="minorHAnsi"/>
                      <w:sz w:val="24"/>
                      <w:szCs w:val="24"/>
                    </w:rPr>
                  </w:pPr>
                </w:p>
              </w:tc>
            </w:tr>
            <w:tr w:rsidR="001F7B1A" w:rsidRPr="00C57A06" w14:paraId="145BB707" w14:textId="77777777" w:rsidTr="001F7B1A">
              <w:trPr>
                <w:trHeight w:val="945"/>
              </w:trPr>
              <w:tc>
                <w:tcPr>
                  <w:tcW w:w="9778" w:type="dxa"/>
                  <w:gridSpan w:val="2"/>
                </w:tcPr>
                <w:p w14:paraId="5C7BC7C9" w14:textId="77777777" w:rsidR="001F7B1A" w:rsidRPr="00C57A06" w:rsidRDefault="001F7B1A" w:rsidP="001F7B1A">
                  <w:pPr>
                    <w:ind w:left="0" w:firstLine="0"/>
                    <w:rPr>
                      <w:rFonts w:asciiTheme="minorHAnsi" w:hAnsiTheme="minorHAnsi" w:cstheme="minorHAnsi"/>
                      <w:b/>
                      <w:bCs/>
                      <w:sz w:val="24"/>
                      <w:szCs w:val="24"/>
                    </w:rPr>
                  </w:pPr>
                  <w:r w:rsidRPr="00C57A06">
                    <w:rPr>
                      <w:rFonts w:asciiTheme="minorHAnsi" w:hAnsiTheme="minorHAnsi" w:cstheme="minorHAnsi"/>
                      <w:b/>
                      <w:bCs/>
                      <w:sz w:val="24"/>
                      <w:szCs w:val="24"/>
                    </w:rPr>
                    <w:t xml:space="preserve">Hazardous Waste Details bidding for, </w:t>
                  </w:r>
                </w:p>
                <w:p w14:paraId="13AC4CC7" w14:textId="77777777" w:rsidR="001F7B1A" w:rsidRPr="00C57A06" w:rsidRDefault="001F7B1A" w:rsidP="001F7B1A">
                  <w:pPr>
                    <w:rPr>
                      <w:rFonts w:asciiTheme="minorHAnsi" w:hAnsiTheme="minorHAnsi" w:cstheme="minorHAnsi"/>
                      <w:sz w:val="24"/>
                      <w:szCs w:val="24"/>
                    </w:rPr>
                  </w:pPr>
                  <w:r w:rsidRPr="00C57A06">
                    <w:rPr>
                      <w:rFonts w:asciiTheme="minorHAnsi" w:hAnsiTheme="minorHAnsi" w:cstheme="minorHAnsi"/>
                      <w:noProof/>
                      <w:sz w:val="24"/>
                      <w:szCs w:val="24"/>
                      <w:lang w:bidi="ar-SA"/>
                    </w:rPr>
                    <mc:AlternateContent>
                      <mc:Choice Requires="wps">
                        <w:drawing>
                          <wp:anchor distT="0" distB="0" distL="114300" distR="114300" simplePos="0" relativeHeight="251660288" behindDoc="0" locked="0" layoutInCell="1" allowOverlap="1" wp14:anchorId="3B201D30" wp14:editId="5A0C9027">
                            <wp:simplePos x="0" y="0"/>
                            <wp:positionH relativeFrom="column">
                              <wp:posOffset>635</wp:posOffset>
                            </wp:positionH>
                            <wp:positionV relativeFrom="paragraph">
                              <wp:posOffset>41108</wp:posOffset>
                            </wp:positionV>
                            <wp:extent cx="114935" cy="100330"/>
                            <wp:effectExtent l="0" t="0" r="18415" b="13970"/>
                            <wp:wrapNone/>
                            <wp:docPr id="2" name="Rectangle 2"/>
                            <wp:cNvGraphicFramePr/>
                            <a:graphic xmlns:a="http://schemas.openxmlformats.org/drawingml/2006/main">
                              <a:graphicData uri="http://schemas.microsoft.com/office/word/2010/wordprocessingShape">
                                <wps:wsp>
                                  <wps:cNvSpPr/>
                                  <wps:spPr>
                                    <a:xfrm>
                                      <a:off x="0" y="0"/>
                                      <a:ext cx="114935" cy="1003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0CA26D" id="Rectangle 2" o:spid="_x0000_s1026" style="position:absolute;margin-left:.05pt;margin-top:3.25pt;width:9.05pt;height:7.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" fillcolor="white [3212]" strokecolor="black [3213]" strokeweight="1pt"/>
                        </w:pict>
                      </mc:Fallback>
                    </mc:AlternateContent>
                  </w:r>
                  <w:r w:rsidRPr="00C57A0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C57A06">
                    <w:rPr>
                      <w:rFonts w:asciiTheme="minorHAnsi" w:hAnsiTheme="minorHAnsi" w:cstheme="minorHAnsi"/>
                      <w:sz w:val="24"/>
                      <w:szCs w:val="24"/>
                    </w:rPr>
                    <w:t xml:space="preserve">Lead Acid Battery, </w:t>
                  </w:r>
                </w:p>
                <w:p w14:paraId="540A3134" w14:textId="77777777" w:rsidR="001F7B1A" w:rsidRPr="00C57A06" w:rsidRDefault="001F7B1A" w:rsidP="001F7B1A">
                  <w:pPr>
                    <w:rPr>
                      <w:rFonts w:asciiTheme="minorHAnsi" w:hAnsiTheme="minorHAnsi" w:cstheme="minorHAnsi"/>
                      <w:sz w:val="24"/>
                      <w:szCs w:val="24"/>
                    </w:rPr>
                  </w:pPr>
                  <w:r w:rsidRPr="00C57A06">
                    <w:rPr>
                      <w:rFonts w:asciiTheme="minorHAnsi" w:hAnsiTheme="minorHAnsi" w:cstheme="minorHAnsi"/>
                      <w:noProof/>
                      <w:sz w:val="24"/>
                      <w:szCs w:val="24"/>
                      <w:lang w:bidi="ar-SA"/>
                    </w:rPr>
                    <mc:AlternateContent>
                      <mc:Choice Requires="wps">
                        <w:drawing>
                          <wp:anchor distT="0" distB="0" distL="114300" distR="114300" simplePos="0" relativeHeight="251661312" behindDoc="0" locked="0" layoutInCell="1" allowOverlap="1" wp14:anchorId="2F032094" wp14:editId="2605A3A3">
                            <wp:simplePos x="0" y="0"/>
                            <wp:positionH relativeFrom="column">
                              <wp:posOffset>635</wp:posOffset>
                            </wp:positionH>
                            <wp:positionV relativeFrom="paragraph">
                              <wp:posOffset>42266</wp:posOffset>
                            </wp:positionV>
                            <wp:extent cx="115556" cy="100484"/>
                            <wp:effectExtent l="0" t="0" r="18415" b="13970"/>
                            <wp:wrapNone/>
                            <wp:docPr id="3" name="Rectangle 3"/>
                            <wp:cNvGraphicFramePr/>
                            <a:graphic xmlns:a="http://schemas.openxmlformats.org/drawingml/2006/main">
                              <a:graphicData uri="http://schemas.microsoft.com/office/word/2010/wordprocessingShape">
                                <wps:wsp>
                                  <wps:cNvSpPr/>
                                  <wps:spPr>
                                    <a:xfrm>
                                      <a:off x="0" y="0"/>
                                      <a:ext cx="115556" cy="10048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9D5387" id="Rectangle 3" o:spid="_x0000_s1026" style="position:absolute;margin-left:.05pt;margin-top:3.35pt;width:9.1pt;height:7.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" fillcolor="white [3212]" strokecolor="black [3213]" strokeweight="1pt"/>
                        </w:pict>
                      </mc:Fallback>
                    </mc:AlternateContent>
                  </w:r>
                  <w:r w:rsidRPr="00C57A06">
                    <w:rPr>
                      <w:rFonts w:asciiTheme="minorHAnsi" w:hAnsiTheme="minorHAnsi" w:cstheme="minorHAnsi"/>
                      <w:sz w:val="24"/>
                      <w:szCs w:val="24"/>
                    </w:rPr>
                    <w:t xml:space="preserve">       Burnt/waste Oil,</w:t>
                  </w:r>
                </w:p>
                <w:p w14:paraId="260E7999" w14:textId="77777777" w:rsidR="001F7B1A" w:rsidRPr="00C57A06" w:rsidRDefault="001F7B1A" w:rsidP="001F7B1A">
                  <w:pPr>
                    <w:rPr>
                      <w:rFonts w:asciiTheme="minorHAnsi" w:hAnsiTheme="minorHAnsi" w:cstheme="minorHAnsi"/>
                    </w:rPr>
                  </w:pPr>
                  <w:r w:rsidRPr="00C57A06">
                    <w:rPr>
                      <w:rFonts w:asciiTheme="minorHAnsi" w:hAnsiTheme="minorHAnsi" w:cstheme="minorHAnsi"/>
                      <w:noProof/>
                      <w:sz w:val="24"/>
                      <w:szCs w:val="24"/>
                      <w:lang w:bidi="ar-SA"/>
                    </w:rPr>
                    <mc:AlternateContent>
                      <mc:Choice Requires="wps">
                        <w:drawing>
                          <wp:anchor distT="0" distB="0" distL="114300" distR="114300" simplePos="0" relativeHeight="251662336" behindDoc="0" locked="0" layoutInCell="1" allowOverlap="1" wp14:anchorId="41635DD6" wp14:editId="1C13A85F">
                            <wp:simplePos x="0" y="0"/>
                            <wp:positionH relativeFrom="column">
                              <wp:posOffset>112</wp:posOffset>
                            </wp:positionH>
                            <wp:positionV relativeFrom="paragraph">
                              <wp:posOffset>36251</wp:posOffset>
                            </wp:positionV>
                            <wp:extent cx="115556" cy="100484"/>
                            <wp:effectExtent l="0" t="0" r="18415" b="13970"/>
                            <wp:wrapNone/>
                            <wp:docPr id="4" name="Rectangle 4"/>
                            <wp:cNvGraphicFramePr/>
                            <a:graphic xmlns:a="http://schemas.openxmlformats.org/drawingml/2006/main">
                              <a:graphicData uri="http://schemas.microsoft.com/office/word/2010/wordprocessingShape">
                                <wps:wsp>
                                  <wps:cNvSpPr/>
                                  <wps:spPr>
                                    <a:xfrm>
                                      <a:off x="0" y="0"/>
                                      <a:ext cx="115556" cy="10048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840348" id="Rectangle 4" o:spid="_x0000_s1026" style="position:absolute;margin-left:0;margin-top:2.85pt;width:9.1pt;height:7.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" fillcolor="white [3212]" strokecolor="black [3213]" strokeweight="1pt"/>
                        </w:pict>
                      </mc:Fallback>
                    </mc:AlternateContent>
                  </w:r>
                  <w:r w:rsidRPr="00C57A0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C57A06">
                    <w:rPr>
                      <w:rFonts w:asciiTheme="minorHAnsi" w:hAnsiTheme="minorHAnsi" w:cstheme="minorHAnsi"/>
                      <w:sz w:val="24"/>
                      <w:szCs w:val="24"/>
                    </w:rPr>
                    <w:t xml:space="preserve"> E Waste</w:t>
                  </w:r>
                  <w:r w:rsidRPr="00C57A06">
                    <w:rPr>
                      <w:rFonts w:asciiTheme="minorHAnsi" w:hAnsiTheme="minorHAnsi" w:cstheme="minorHAnsi"/>
                    </w:rPr>
                    <w:t xml:space="preserve"> </w:t>
                  </w:r>
                </w:p>
              </w:tc>
            </w:tr>
          </w:tbl>
          <w:p w14:paraId="1D895638" w14:textId="77777777" w:rsidR="001F7B1A" w:rsidRPr="00C57A06" w:rsidRDefault="001F7B1A" w:rsidP="001F7B1A">
            <w:pPr>
              <w:tabs>
                <w:tab w:val="left" w:pos="6873"/>
              </w:tabs>
              <w:spacing w:after="0"/>
              <w:rPr>
                <w:rFonts w:asciiTheme="minorHAnsi" w:eastAsiaTheme="minorEastAsia" w:hAnsiTheme="minorHAnsi" w:cstheme="minorHAnsi"/>
                <w:b/>
                <w:bCs/>
                <w:sz w:val="10"/>
                <w:szCs w:val="10"/>
              </w:rPr>
            </w:pPr>
          </w:p>
          <w:p w14:paraId="38BD718B" w14:textId="77777777" w:rsidR="001F7B1A" w:rsidRPr="00C57A06" w:rsidRDefault="001F7B1A" w:rsidP="001F7B1A">
            <w:pPr>
              <w:tabs>
                <w:tab w:val="left" w:pos="6873"/>
              </w:tabs>
              <w:spacing w:after="0" w:line="360" w:lineRule="auto"/>
              <w:rPr>
                <w:rFonts w:asciiTheme="minorHAnsi" w:eastAsiaTheme="minorEastAsia" w:hAnsiTheme="minorHAnsi" w:cstheme="minorHAnsi"/>
                <w:b/>
                <w:bCs/>
                <w:sz w:val="25"/>
                <w:szCs w:val="25"/>
              </w:rPr>
            </w:pPr>
            <w:r w:rsidRPr="00C57A06">
              <w:rPr>
                <w:rFonts w:asciiTheme="minorHAnsi" w:eastAsiaTheme="minorEastAsia" w:hAnsiTheme="minorHAnsi" w:cstheme="minorHAnsi"/>
                <w:b/>
                <w:bCs/>
                <w:sz w:val="25"/>
                <w:szCs w:val="25"/>
              </w:rPr>
              <w:t>LICENSE DETAILS:</w:t>
            </w:r>
          </w:p>
          <w:p w14:paraId="56B9BB1C" w14:textId="77777777" w:rsidR="001F7B1A" w:rsidRPr="00C57A06" w:rsidRDefault="001F7B1A" w:rsidP="001F7B1A">
            <w:pPr>
              <w:tabs>
                <w:tab w:val="left" w:pos="6873"/>
              </w:tabs>
              <w:spacing w:after="0" w:line="360" w:lineRule="auto"/>
              <w:rPr>
                <w:rFonts w:asciiTheme="minorHAnsi" w:hAnsiTheme="minorHAnsi" w:cstheme="minorHAnsi"/>
                <w:sz w:val="24"/>
                <w:szCs w:val="24"/>
              </w:rPr>
            </w:pPr>
            <w:r w:rsidRPr="00C57A06">
              <w:rPr>
                <w:rFonts w:asciiTheme="minorHAnsi" w:hAnsiTheme="minorHAnsi" w:cstheme="minorHAnsi"/>
                <w:sz w:val="24"/>
                <w:szCs w:val="24"/>
              </w:rPr>
              <w:t>MPCB/SPCB Reg. No.   : ________________________________________________</w:t>
            </w:r>
          </w:p>
          <w:p w14:paraId="2E4C044E" w14:textId="77777777" w:rsidR="001F7B1A" w:rsidRPr="00C57A06" w:rsidRDefault="001F7B1A" w:rsidP="001F7B1A">
            <w:pPr>
              <w:tabs>
                <w:tab w:val="left" w:pos="6873"/>
              </w:tabs>
              <w:spacing w:after="0" w:line="360" w:lineRule="auto"/>
              <w:rPr>
                <w:rFonts w:asciiTheme="minorHAnsi" w:hAnsiTheme="minorHAnsi" w:cstheme="minorHAnsi"/>
                <w:sz w:val="24"/>
                <w:szCs w:val="24"/>
              </w:rPr>
            </w:pPr>
            <w:r w:rsidRPr="00C57A06">
              <w:rPr>
                <w:rFonts w:asciiTheme="minorHAnsi" w:hAnsiTheme="minorHAnsi" w:cstheme="minorHAnsi"/>
                <w:sz w:val="24"/>
                <w:szCs w:val="24"/>
              </w:rPr>
              <w:t xml:space="preserve">CPCB Reg. No.           </w:t>
            </w:r>
            <w:r>
              <w:rPr>
                <w:rFonts w:asciiTheme="minorHAnsi" w:hAnsiTheme="minorHAnsi" w:cstheme="minorHAnsi"/>
                <w:sz w:val="24"/>
                <w:szCs w:val="24"/>
              </w:rPr>
              <w:t xml:space="preserve">   </w:t>
            </w:r>
            <w:r w:rsidRPr="00C57A06">
              <w:rPr>
                <w:rFonts w:asciiTheme="minorHAnsi" w:hAnsiTheme="minorHAnsi" w:cstheme="minorHAnsi"/>
                <w:sz w:val="24"/>
                <w:szCs w:val="24"/>
              </w:rPr>
              <w:t xml:space="preserve"> : ________________________________________________ </w:t>
            </w:r>
          </w:p>
          <w:p w14:paraId="354DE3BA" w14:textId="77777777" w:rsidR="001F7B1A" w:rsidRPr="00C57A06" w:rsidRDefault="001F7B1A" w:rsidP="001F7B1A">
            <w:pPr>
              <w:tabs>
                <w:tab w:val="left" w:pos="6873"/>
              </w:tabs>
              <w:spacing w:after="0"/>
              <w:rPr>
                <w:rFonts w:asciiTheme="minorHAnsi" w:hAnsiTheme="minorHAnsi" w:cstheme="minorHAnsi"/>
                <w:sz w:val="24"/>
                <w:szCs w:val="24"/>
              </w:rPr>
            </w:pPr>
            <w:r w:rsidRPr="00C57A06">
              <w:rPr>
                <w:rFonts w:asciiTheme="minorHAnsi" w:hAnsiTheme="minorHAnsi" w:cstheme="minorHAnsi"/>
                <w:sz w:val="24"/>
                <w:szCs w:val="24"/>
              </w:rPr>
              <w:t xml:space="preserve"> </w:t>
            </w:r>
          </w:p>
          <w:p w14:paraId="082623AD" w14:textId="77777777" w:rsidR="001F7B1A" w:rsidRDefault="001F7B1A" w:rsidP="001F7B1A">
            <w:pPr>
              <w:tabs>
                <w:tab w:val="left" w:pos="6873"/>
              </w:tabs>
              <w:jc w:val="center"/>
              <w:rPr>
                <w:sz w:val="24"/>
                <w:szCs w:val="24"/>
              </w:rPr>
            </w:pPr>
            <w:r>
              <w:rPr>
                <w:sz w:val="24"/>
                <w:szCs w:val="24"/>
              </w:rPr>
              <w:t xml:space="preserve">                                                                                                                                      </w:t>
            </w:r>
          </w:p>
          <w:p w14:paraId="3A3353CD" w14:textId="77777777" w:rsidR="001F7B1A" w:rsidRDefault="001F7B1A" w:rsidP="001F7B1A">
            <w:pPr>
              <w:tabs>
                <w:tab w:val="left" w:pos="6873"/>
              </w:tabs>
              <w:jc w:val="center"/>
              <w:rPr>
                <w:sz w:val="24"/>
                <w:szCs w:val="24"/>
              </w:rPr>
            </w:pPr>
          </w:p>
          <w:p w14:paraId="5E22C2E7" w14:textId="77777777" w:rsidR="001F7B1A" w:rsidRDefault="001F7B1A" w:rsidP="001F7B1A">
            <w:pPr>
              <w:tabs>
                <w:tab w:val="left" w:pos="6873"/>
              </w:tabs>
              <w:jc w:val="center"/>
              <w:rPr>
                <w:sz w:val="24"/>
                <w:szCs w:val="24"/>
              </w:rPr>
            </w:pPr>
          </w:p>
          <w:p w14:paraId="769BF32D" w14:textId="77777777" w:rsidR="001F7B1A" w:rsidRPr="00C57A06" w:rsidRDefault="001F7B1A" w:rsidP="001F7B1A">
            <w:pPr>
              <w:tabs>
                <w:tab w:val="left" w:pos="6873"/>
              </w:tabs>
              <w:jc w:val="center"/>
              <w:rPr>
                <w:sz w:val="24"/>
                <w:szCs w:val="24"/>
              </w:rPr>
            </w:pPr>
            <w:r>
              <w:rPr>
                <w:sz w:val="24"/>
                <w:szCs w:val="24"/>
              </w:rPr>
              <w:t xml:space="preserve">                                                                                                                                           </w:t>
            </w:r>
            <w:r w:rsidRPr="00C57A06">
              <w:rPr>
                <w:sz w:val="24"/>
                <w:szCs w:val="24"/>
              </w:rPr>
              <w:t>Signature and Seal</w:t>
            </w:r>
          </w:p>
          <w:p w14:paraId="57CD0EB1" w14:textId="77777777" w:rsidR="001F7B1A" w:rsidRPr="00C57A06" w:rsidRDefault="001F7B1A" w:rsidP="001F7B1A">
            <w:pPr>
              <w:tabs>
                <w:tab w:val="left" w:pos="6873"/>
              </w:tabs>
              <w:jc w:val="center"/>
              <w:rPr>
                <w:sz w:val="24"/>
                <w:szCs w:val="24"/>
              </w:rPr>
            </w:pPr>
            <w:r w:rsidRPr="00C57A06">
              <w:rPr>
                <w:sz w:val="24"/>
                <w:szCs w:val="24"/>
              </w:rPr>
              <w:t xml:space="preserve">                                                                                                                         </w:t>
            </w:r>
            <w:r>
              <w:rPr>
                <w:sz w:val="24"/>
                <w:szCs w:val="24"/>
              </w:rPr>
              <w:t xml:space="preserve">     </w:t>
            </w:r>
            <w:r w:rsidRPr="00C57A06">
              <w:rPr>
                <w:sz w:val="24"/>
                <w:szCs w:val="24"/>
              </w:rPr>
              <w:t xml:space="preserve">        Contact Person</w:t>
            </w:r>
          </w:p>
          <w:p w14:paraId="70B97430" w14:textId="77777777" w:rsidR="001F7B1A" w:rsidRDefault="001F7B1A" w:rsidP="001F7B1A">
            <w:pPr>
              <w:spacing w:after="257" w:line="259" w:lineRule="auto"/>
              <w:ind w:left="0" w:right="177" w:firstLine="0"/>
              <w:jc w:val="left"/>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3"/>
            </w:tblGrid>
            <w:tr w:rsidR="001F7B1A" w14:paraId="696021FB" w14:textId="77777777" w:rsidTr="001F7B1A">
              <w:trPr>
                <w:trHeight w:val="553"/>
              </w:trPr>
              <w:tc>
                <w:tcPr>
                  <w:tcW w:w="9993" w:type="dxa"/>
                </w:tcPr>
                <w:p w14:paraId="15AB581E" w14:textId="77777777" w:rsidR="001F7B1A" w:rsidRPr="00C57A06" w:rsidRDefault="001F7B1A" w:rsidP="001F7B1A">
                  <w:pPr>
                    <w:spacing w:line="276" w:lineRule="auto"/>
                    <w:jc w:val="center"/>
                    <w:rPr>
                      <w:rFonts w:asciiTheme="minorHAnsi" w:hAnsiTheme="minorHAnsi" w:cstheme="minorHAnsi"/>
                      <w:b/>
                      <w:bCs/>
                      <w:sz w:val="36"/>
                      <w:szCs w:val="36"/>
                    </w:rPr>
                  </w:pPr>
                  <w:r w:rsidRPr="00C57A06">
                    <w:rPr>
                      <w:rFonts w:asciiTheme="minorHAnsi" w:hAnsiTheme="minorHAnsi" w:cstheme="minorHAnsi"/>
                      <w:b/>
                      <w:bCs/>
                      <w:color w:val="2E74B5" w:themeColor="accent1" w:themeShade="BF"/>
                      <w:sz w:val="36"/>
                      <w:szCs w:val="36"/>
                    </w:rPr>
                    <w:lastRenderedPageBreak/>
                    <w:t>BIDDER PARTICIPATION DETAIL</w:t>
                  </w:r>
                </w:p>
              </w:tc>
            </w:tr>
            <w:tr w:rsidR="001F7B1A" w14:paraId="36B947C5" w14:textId="77777777" w:rsidTr="001F7B1A">
              <w:trPr>
                <w:trHeight w:val="1463"/>
              </w:trPr>
              <w:tc>
                <w:tcPr>
                  <w:tcW w:w="9993" w:type="dxa"/>
                </w:tcPr>
                <w:p w14:paraId="28048508" w14:textId="77777777" w:rsidR="008733EC" w:rsidRDefault="008733EC" w:rsidP="001F7B1A">
                  <w:pPr>
                    <w:spacing w:line="276" w:lineRule="auto"/>
                    <w:rPr>
                      <w:rFonts w:asciiTheme="minorHAnsi" w:hAnsiTheme="minorHAnsi" w:cstheme="minorHAnsi"/>
                      <w:b/>
                      <w:bCs/>
                      <w:sz w:val="30"/>
                      <w:szCs w:val="30"/>
                    </w:rPr>
                  </w:pPr>
                </w:p>
                <w:p w14:paraId="50705E7E" w14:textId="77777777" w:rsidR="001F7B1A" w:rsidRPr="00C57A06" w:rsidRDefault="001F7B1A" w:rsidP="001F7B1A">
                  <w:pPr>
                    <w:spacing w:line="276" w:lineRule="auto"/>
                    <w:rPr>
                      <w:rFonts w:asciiTheme="minorHAnsi" w:hAnsiTheme="minorHAnsi" w:cstheme="minorHAnsi"/>
                      <w:sz w:val="28"/>
                      <w:szCs w:val="28"/>
                    </w:rPr>
                  </w:pPr>
                  <w:r w:rsidRPr="00C57A06">
                    <w:rPr>
                      <w:rFonts w:asciiTheme="minorHAnsi" w:hAnsiTheme="minorHAnsi" w:cstheme="minorHAnsi"/>
                      <w:b/>
                      <w:bCs/>
                      <w:sz w:val="30"/>
                      <w:szCs w:val="30"/>
                    </w:rPr>
                    <w:t>Name of firm</w:t>
                  </w:r>
                  <w:r w:rsidRPr="00C57A06">
                    <w:rPr>
                      <w:rFonts w:asciiTheme="minorHAnsi" w:hAnsiTheme="minorHAnsi" w:cstheme="minorHAnsi"/>
                      <w:sz w:val="28"/>
                      <w:szCs w:val="28"/>
                    </w:rPr>
                    <w:t>:- M/S.__________________________________</w:t>
                  </w:r>
                  <w:r>
                    <w:rPr>
                      <w:rFonts w:asciiTheme="minorHAnsi" w:hAnsiTheme="minorHAnsi" w:cstheme="minorHAnsi"/>
                      <w:sz w:val="28"/>
                      <w:szCs w:val="28"/>
                    </w:rPr>
                    <w:t>_________</w:t>
                  </w:r>
                </w:p>
                <w:p w14:paraId="01E5F8C5" w14:textId="77777777" w:rsidR="001F7B1A" w:rsidRDefault="001F7B1A" w:rsidP="001F7B1A">
                  <w:pPr>
                    <w:spacing w:line="276" w:lineRule="auto"/>
                    <w:rPr>
                      <w:rFonts w:asciiTheme="minorHAnsi" w:hAnsiTheme="minorHAnsi" w:cstheme="minorHAnsi"/>
                      <w:sz w:val="28"/>
                      <w:szCs w:val="28"/>
                    </w:rPr>
                  </w:pPr>
                </w:p>
                <w:p w14:paraId="6E854DBE" w14:textId="77777777" w:rsidR="008733EC" w:rsidRPr="00C57A06" w:rsidRDefault="008733EC" w:rsidP="001F7B1A">
                  <w:pPr>
                    <w:spacing w:line="276" w:lineRule="auto"/>
                    <w:rPr>
                      <w:rFonts w:asciiTheme="minorHAnsi" w:hAnsiTheme="minorHAnsi" w:cstheme="minorHAnsi"/>
                      <w:sz w:val="28"/>
                      <w:szCs w:val="28"/>
                    </w:rPr>
                  </w:pPr>
                </w:p>
                <w:p w14:paraId="0B046A5D" w14:textId="77777777" w:rsidR="001F7B1A" w:rsidRPr="00C57A06" w:rsidRDefault="001F7B1A" w:rsidP="001F7B1A">
                  <w:pPr>
                    <w:spacing w:line="276" w:lineRule="auto"/>
                    <w:ind w:left="0" w:firstLine="0"/>
                    <w:rPr>
                      <w:rFonts w:asciiTheme="minorHAnsi" w:hAnsiTheme="minorHAnsi" w:cstheme="minorHAnsi"/>
                      <w:b/>
                      <w:bCs/>
                      <w:sz w:val="28"/>
                      <w:szCs w:val="28"/>
                    </w:rPr>
                  </w:pPr>
                  <w:r w:rsidRPr="00C57A06">
                    <w:rPr>
                      <w:rFonts w:asciiTheme="minorHAnsi" w:hAnsiTheme="minorHAnsi" w:cstheme="minorHAnsi"/>
                      <w:b/>
                      <w:bCs/>
                      <w:sz w:val="28"/>
                      <w:szCs w:val="28"/>
                    </w:rPr>
                    <w:t>RTGS No</w:t>
                  </w:r>
                  <w:proofErr w:type="gramStart"/>
                  <w:r w:rsidRPr="00C57A06">
                    <w:rPr>
                      <w:rFonts w:asciiTheme="minorHAnsi" w:hAnsiTheme="minorHAnsi" w:cstheme="minorHAnsi"/>
                      <w:b/>
                      <w:bCs/>
                      <w:sz w:val="28"/>
                      <w:szCs w:val="28"/>
                    </w:rPr>
                    <w:t>:-</w:t>
                  </w:r>
                  <w:proofErr w:type="gramEnd"/>
                  <w:r w:rsidRPr="00C57A06">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C57A06">
                    <w:rPr>
                      <w:rFonts w:asciiTheme="minorHAnsi" w:hAnsiTheme="minorHAnsi" w:cstheme="minorHAnsi"/>
                      <w:b/>
                      <w:bCs/>
                      <w:sz w:val="28"/>
                      <w:szCs w:val="28"/>
                    </w:rPr>
                    <w:t xml:space="preserve">         UTR No.         </w:t>
                  </w:r>
                </w:p>
                <w:p w14:paraId="43713166" w14:textId="77777777" w:rsidR="001F7B1A" w:rsidRDefault="001F7B1A" w:rsidP="001F7B1A">
                  <w:pPr>
                    <w:autoSpaceDE w:val="0"/>
                    <w:autoSpaceDN w:val="0"/>
                    <w:adjustRightInd w:val="0"/>
                    <w:spacing w:after="0" w:line="276" w:lineRule="auto"/>
                    <w:ind w:left="0" w:firstLine="0"/>
                    <w:rPr>
                      <w:rFonts w:asciiTheme="minorHAnsi" w:hAnsiTheme="minorHAnsi" w:cstheme="minorHAnsi"/>
                      <w:b/>
                      <w:bCs/>
                      <w:sz w:val="28"/>
                      <w:szCs w:val="28"/>
                    </w:rPr>
                  </w:pPr>
                  <w:r w:rsidRPr="00C57A06">
                    <w:rPr>
                      <w:rFonts w:asciiTheme="minorHAnsi" w:hAnsiTheme="minorHAnsi" w:cstheme="minorHAnsi"/>
                      <w:b/>
                      <w:bCs/>
                      <w:sz w:val="28"/>
                      <w:szCs w:val="28"/>
                    </w:rPr>
                    <w:t>Name of Bank</w:t>
                  </w:r>
                  <w:proofErr w:type="gramStart"/>
                  <w:r w:rsidRPr="00C57A06">
                    <w:rPr>
                      <w:rFonts w:asciiTheme="minorHAnsi" w:hAnsiTheme="minorHAnsi" w:cstheme="minorHAnsi"/>
                      <w:b/>
                      <w:bCs/>
                      <w:sz w:val="28"/>
                      <w:szCs w:val="28"/>
                    </w:rPr>
                    <w:t>:-</w:t>
                  </w:r>
                  <w:proofErr w:type="gramEnd"/>
                  <w:r w:rsidRPr="00C57A06">
                    <w:rPr>
                      <w:rFonts w:asciiTheme="minorHAnsi" w:hAnsiTheme="minorHAnsi" w:cstheme="minorHAnsi"/>
                      <w:b/>
                      <w:bCs/>
                      <w:sz w:val="28"/>
                      <w:szCs w:val="28"/>
                    </w:rPr>
                    <w:tab/>
                  </w:r>
                  <w:r w:rsidRPr="00C57A06">
                    <w:rPr>
                      <w:rFonts w:asciiTheme="minorHAnsi" w:hAnsiTheme="minorHAnsi" w:cstheme="minorHAnsi"/>
                      <w:b/>
                      <w:bCs/>
                      <w:sz w:val="28"/>
                      <w:szCs w:val="28"/>
                    </w:rPr>
                    <w:tab/>
                  </w:r>
                  <w:r w:rsidRPr="00C57A06">
                    <w:rPr>
                      <w:rFonts w:asciiTheme="minorHAnsi" w:hAnsiTheme="minorHAnsi" w:cstheme="minorHAnsi"/>
                      <w:b/>
                      <w:bCs/>
                      <w:sz w:val="28"/>
                      <w:szCs w:val="28"/>
                    </w:rPr>
                    <w:tab/>
                  </w:r>
                  <w:r w:rsidRPr="00C57A06">
                    <w:rPr>
                      <w:rFonts w:asciiTheme="minorHAnsi" w:hAnsiTheme="minorHAnsi" w:cstheme="minorHAnsi"/>
                      <w:b/>
                      <w:bCs/>
                      <w:sz w:val="28"/>
                      <w:szCs w:val="28"/>
                    </w:rPr>
                    <w:tab/>
                    <w:t xml:space="preserve">                               RTGS Dt.</w:t>
                  </w:r>
                </w:p>
                <w:p w14:paraId="6880F80F" w14:textId="77777777" w:rsidR="008733EC" w:rsidRPr="00C57A06" w:rsidRDefault="008733EC" w:rsidP="001F7B1A">
                  <w:pPr>
                    <w:autoSpaceDE w:val="0"/>
                    <w:autoSpaceDN w:val="0"/>
                    <w:adjustRightInd w:val="0"/>
                    <w:spacing w:after="0" w:line="276" w:lineRule="auto"/>
                    <w:ind w:left="0" w:firstLine="0"/>
                    <w:rPr>
                      <w:rFonts w:asciiTheme="minorHAnsi" w:hAnsiTheme="minorHAnsi" w:cstheme="minorHAnsi"/>
                      <w:sz w:val="20"/>
                    </w:rPr>
                  </w:pPr>
                </w:p>
              </w:tc>
            </w:tr>
            <w:tr w:rsidR="001F7B1A" w14:paraId="531994C1" w14:textId="77777777" w:rsidTr="001F7B1A">
              <w:trPr>
                <w:trHeight w:val="414"/>
              </w:trPr>
              <w:tc>
                <w:tcPr>
                  <w:tcW w:w="9993" w:type="dxa"/>
                  <w:shd w:val="clear" w:color="auto" w:fill="auto"/>
                </w:tcPr>
                <w:p w14:paraId="7D030EC1" w14:textId="77777777" w:rsidR="001F7B1A" w:rsidRPr="00C57A06" w:rsidRDefault="001F7B1A" w:rsidP="001F7B1A">
                  <w:pPr>
                    <w:spacing w:after="0" w:line="276" w:lineRule="auto"/>
                    <w:ind w:left="411"/>
                    <w:rPr>
                      <w:rFonts w:asciiTheme="minorHAnsi" w:hAnsiTheme="minorHAnsi" w:cstheme="minorHAnsi"/>
                      <w:sz w:val="24"/>
                      <w:szCs w:val="24"/>
                    </w:rPr>
                  </w:pPr>
                  <w:r w:rsidRPr="00C57A06">
                    <w:rPr>
                      <w:rFonts w:asciiTheme="minorHAnsi" w:hAnsiTheme="minorHAnsi" w:cstheme="minorHAnsi"/>
                      <w:sz w:val="20"/>
                    </w:rPr>
                    <w:t xml:space="preserve">   </w:t>
                  </w:r>
                </w:p>
                <w:p w14:paraId="7959F92C" w14:textId="77777777" w:rsidR="001F7B1A" w:rsidRDefault="001F7B1A" w:rsidP="001F7B1A">
                  <w:pPr>
                    <w:spacing w:after="0" w:line="276" w:lineRule="auto"/>
                    <w:ind w:left="411"/>
                    <w:rPr>
                      <w:rFonts w:asciiTheme="minorHAnsi" w:hAnsiTheme="minorHAnsi" w:cstheme="minorHAnsi"/>
                      <w:sz w:val="24"/>
                      <w:szCs w:val="24"/>
                    </w:rPr>
                  </w:pPr>
                  <w:r w:rsidRPr="00C57A06">
                    <w:rPr>
                      <w:rFonts w:asciiTheme="minorHAnsi" w:hAnsiTheme="minorHAnsi" w:cstheme="minorHAnsi"/>
                      <w:b/>
                      <w:bCs/>
                      <w:sz w:val="24"/>
                      <w:szCs w:val="24"/>
                    </w:rPr>
                    <w:t>BIDDERS WILL BE ISSUED SINGLE LOGIN ID &amp; PASSWORD FOR ALL THEIR REGISTERED LOTS</w:t>
                  </w:r>
                  <w:r w:rsidRPr="00C57A06">
                    <w:rPr>
                      <w:rFonts w:asciiTheme="minorHAnsi" w:hAnsiTheme="minorHAnsi" w:cstheme="minorHAnsi"/>
                      <w:sz w:val="24"/>
                      <w:szCs w:val="24"/>
                    </w:rPr>
                    <w:t xml:space="preserve">    </w:t>
                  </w:r>
                </w:p>
                <w:p w14:paraId="0BB8FEF4" w14:textId="77777777" w:rsidR="001F7B1A" w:rsidRPr="00C57A06" w:rsidRDefault="001F7B1A" w:rsidP="001F7B1A">
                  <w:pPr>
                    <w:spacing w:after="0" w:line="276" w:lineRule="auto"/>
                    <w:ind w:left="411"/>
                    <w:rPr>
                      <w:rFonts w:asciiTheme="minorHAnsi" w:hAnsiTheme="minorHAnsi" w:cstheme="minorHAnsi"/>
                      <w:sz w:val="24"/>
                      <w:szCs w:val="24"/>
                    </w:rPr>
                  </w:pPr>
                  <w:r w:rsidRPr="00C57A06">
                    <w:rPr>
                      <w:rFonts w:asciiTheme="minorHAnsi" w:hAnsiTheme="minorHAnsi" w:cstheme="minorHAnsi"/>
                      <w:sz w:val="24"/>
                      <w:szCs w:val="24"/>
                    </w:rPr>
                    <w:t xml:space="preserve">                                                                                                                                                                                     </w:t>
                  </w:r>
                </w:p>
              </w:tc>
            </w:tr>
            <w:tr w:rsidR="001F7B1A" w14:paraId="7CA2DAFA" w14:textId="77777777" w:rsidTr="001F7B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3"/>
              </w:trPr>
              <w:tc>
                <w:tcPr>
                  <w:tcW w:w="9993" w:type="dxa"/>
                  <w:tcBorders>
                    <w:top w:val="single" w:sz="4" w:space="0" w:color="auto"/>
                    <w:left w:val="single" w:sz="4" w:space="0" w:color="auto"/>
                    <w:bottom w:val="single" w:sz="4" w:space="0" w:color="auto"/>
                    <w:right w:val="single" w:sz="4" w:space="0" w:color="auto"/>
                  </w:tcBorders>
                  <w:shd w:val="clear" w:color="auto" w:fill="auto"/>
                </w:tcPr>
                <w:p w14:paraId="176CA035" w14:textId="77777777" w:rsidR="001F7B1A" w:rsidRPr="00C57A06" w:rsidRDefault="001F7B1A" w:rsidP="001F7B1A">
                  <w:pPr>
                    <w:autoSpaceDE w:val="0"/>
                    <w:autoSpaceDN w:val="0"/>
                    <w:adjustRightInd w:val="0"/>
                    <w:spacing w:after="0" w:line="276" w:lineRule="auto"/>
                    <w:rPr>
                      <w:rFonts w:asciiTheme="minorHAnsi" w:hAnsiTheme="minorHAnsi" w:cstheme="minorHAnsi"/>
                      <w:b/>
                      <w:bCs/>
                      <w:sz w:val="26"/>
                      <w:szCs w:val="26"/>
                    </w:rPr>
                  </w:pPr>
                  <w:r w:rsidRPr="00C57A06">
                    <w:rPr>
                      <w:rFonts w:asciiTheme="minorHAnsi" w:hAnsiTheme="minorHAnsi" w:cstheme="minorHAnsi"/>
                      <w:b/>
                      <w:bCs/>
                      <w:sz w:val="26"/>
                      <w:szCs w:val="26"/>
                    </w:rPr>
                    <w:t>Important Note:-</w:t>
                  </w:r>
                </w:p>
                <w:p w14:paraId="3D4AE0E7" w14:textId="77777777" w:rsidR="001F7B1A" w:rsidRPr="00C57A06" w:rsidRDefault="001F7B1A" w:rsidP="001F7B1A">
                  <w:pPr>
                    <w:autoSpaceDE w:val="0"/>
                    <w:autoSpaceDN w:val="0"/>
                    <w:adjustRightInd w:val="0"/>
                    <w:spacing w:after="0" w:line="276" w:lineRule="auto"/>
                    <w:rPr>
                      <w:rFonts w:asciiTheme="minorHAnsi" w:hAnsiTheme="minorHAnsi" w:cstheme="minorHAnsi"/>
                      <w:b/>
                      <w:bCs/>
                      <w:sz w:val="20"/>
                    </w:rPr>
                  </w:pPr>
                </w:p>
              </w:tc>
            </w:tr>
            <w:tr w:rsidR="001F7B1A" w14:paraId="09F1B827" w14:textId="77777777" w:rsidTr="001F7B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9993" w:type="dxa"/>
                  <w:tcBorders>
                    <w:top w:val="single" w:sz="4" w:space="0" w:color="auto"/>
                    <w:left w:val="single" w:sz="4" w:space="0" w:color="auto"/>
                    <w:bottom w:val="single" w:sz="4" w:space="0" w:color="auto"/>
                    <w:right w:val="single" w:sz="4" w:space="0" w:color="auto"/>
                  </w:tcBorders>
                  <w:shd w:val="clear" w:color="auto" w:fill="auto"/>
                </w:tcPr>
                <w:p w14:paraId="0EB79997" w14:textId="77777777" w:rsidR="001F7B1A" w:rsidRPr="00C57A06" w:rsidRDefault="001F7B1A" w:rsidP="001F7B1A">
                  <w:pPr>
                    <w:autoSpaceDE w:val="0"/>
                    <w:autoSpaceDN w:val="0"/>
                    <w:adjustRightInd w:val="0"/>
                    <w:spacing w:after="0" w:line="276" w:lineRule="auto"/>
                    <w:rPr>
                      <w:rFonts w:asciiTheme="minorHAnsi" w:hAnsiTheme="minorHAnsi" w:cstheme="minorHAnsi"/>
                      <w:b/>
                      <w:bCs/>
                      <w:color w:val="000000" w:themeColor="text1"/>
                      <w:sz w:val="10"/>
                      <w:szCs w:val="10"/>
                    </w:rPr>
                  </w:pPr>
                </w:p>
                <w:p w14:paraId="348BF792" w14:textId="77777777" w:rsidR="001F7B1A" w:rsidRPr="00C57A06" w:rsidRDefault="001F7B1A" w:rsidP="001F7B1A">
                  <w:pPr>
                    <w:autoSpaceDE w:val="0"/>
                    <w:autoSpaceDN w:val="0"/>
                    <w:adjustRightInd w:val="0"/>
                    <w:spacing w:after="0" w:line="276" w:lineRule="auto"/>
                    <w:rPr>
                      <w:rFonts w:asciiTheme="minorHAnsi" w:hAnsiTheme="minorHAnsi" w:cstheme="minorHAnsi"/>
                      <w:b/>
                      <w:bCs/>
                      <w:color w:val="000000" w:themeColor="text1"/>
                      <w:sz w:val="24"/>
                      <w:szCs w:val="24"/>
                    </w:rPr>
                  </w:pPr>
                  <w:r w:rsidRPr="00C57A06">
                    <w:rPr>
                      <w:rFonts w:asciiTheme="minorHAnsi" w:hAnsiTheme="minorHAnsi" w:cstheme="minorHAnsi"/>
                      <w:b/>
                      <w:bCs/>
                      <w:color w:val="000000" w:themeColor="text1"/>
                      <w:sz w:val="24"/>
                      <w:szCs w:val="24"/>
                    </w:rPr>
                    <w:t xml:space="preserve">Note 1: Bidders are required to submit their Participation </w:t>
                  </w:r>
                  <w:r w:rsidR="00C43B4D">
                    <w:rPr>
                      <w:rFonts w:asciiTheme="minorHAnsi" w:hAnsiTheme="minorHAnsi" w:cstheme="minorHAnsi"/>
                      <w:b/>
                      <w:bCs/>
                      <w:color w:val="000000" w:themeColor="text1"/>
                      <w:sz w:val="24"/>
                      <w:szCs w:val="24"/>
                    </w:rPr>
                    <w:t>Deposit</w:t>
                  </w:r>
                  <w:r w:rsidRPr="00C57A06">
                    <w:rPr>
                      <w:rFonts w:asciiTheme="minorHAnsi" w:hAnsiTheme="minorHAnsi" w:cstheme="minorHAnsi"/>
                      <w:b/>
                      <w:bCs/>
                      <w:color w:val="000000" w:themeColor="text1"/>
                      <w:sz w:val="24"/>
                      <w:szCs w:val="24"/>
                    </w:rPr>
                    <w:t xml:space="preserve"> on Lot / UOM Basis.</w:t>
                  </w:r>
                </w:p>
                <w:p w14:paraId="78A55AFA" w14:textId="77777777" w:rsidR="001F7B1A" w:rsidRPr="00C57A06" w:rsidRDefault="001F7B1A" w:rsidP="001F7B1A">
                  <w:pPr>
                    <w:autoSpaceDE w:val="0"/>
                    <w:autoSpaceDN w:val="0"/>
                    <w:adjustRightInd w:val="0"/>
                    <w:spacing w:after="0" w:line="276" w:lineRule="auto"/>
                    <w:rPr>
                      <w:rFonts w:asciiTheme="minorHAnsi" w:hAnsiTheme="minorHAnsi" w:cstheme="minorHAnsi"/>
                      <w:b/>
                      <w:bCs/>
                      <w:color w:val="000000" w:themeColor="text1"/>
                      <w:sz w:val="24"/>
                      <w:szCs w:val="24"/>
                    </w:rPr>
                  </w:pPr>
                </w:p>
                <w:p w14:paraId="7AA018D6" w14:textId="77777777" w:rsidR="001F7B1A" w:rsidRDefault="001F7B1A" w:rsidP="001F7B1A">
                  <w:pPr>
                    <w:spacing w:after="0" w:line="276" w:lineRule="auto"/>
                    <w:rPr>
                      <w:rFonts w:asciiTheme="minorHAnsi" w:hAnsiTheme="minorHAnsi" w:cstheme="minorHAnsi"/>
                      <w:b/>
                      <w:bCs/>
                      <w:color w:val="000000" w:themeColor="text1"/>
                      <w:sz w:val="24"/>
                      <w:szCs w:val="24"/>
                    </w:rPr>
                  </w:pPr>
                  <w:r w:rsidRPr="00C57A06">
                    <w:rPr>
                      <w:rFonts w:asciiTheme="minorHAnsi" w:hAnsiTheme="minorHAnsi" w:cstheme="minorHAnsi"/>
                      <w:b/>
                      <w:bCs/>
                      <w:color w:val="000000" w:themeColor="text1"/>
                      <w:sz w:val="24"/>
                      <w:szCs w:val="24"/>
                    </w:rPr>
                    <w:t>Note 2: Bidders are required to give their Permanent Account No. (PAN) &amp; GST Number.</w:t>
                  </w:r>
                </w:p>
                <w:p w14:paraId="6AE5B8DC" w14:textId="77777777" w:rsidR="008733EC" w:rsidRPr="00C57A06" w:rsidRDefault="008733EC" w:rsidP="001F7B1A">
                  <w:pPr>
                    <w:spacing w:after="0" w:line="276" w:lineRule="auto"/>
                    <w:rPr>
                      <w:rFonts w:asciiTheme="minorHAnsi" w:hAnsiTheme="minorHAnsi" w:cstheme="minorHAnsi"/>
                      <w:color w:val="000000" w:themeColor="text1"/>
                      <w:sz w:val="22"/>
                      <w:szCs w:val="22"/>
                    </w:rPr>
                  </w:pPr>
                </w:p>
              </w:tc>
            </w:tr>
            <w:tr w:rsidR="001F7B1A" w14:paraId="3B3718DC" w14:textId="77777777" w:rsidTr="001F7B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9993" w:type="dxa"/>
                  <w:tcBorders>
                    <w:top w:val="single" w:sz="4" w:space="0" w:color="auto"/>
                    <w:left w:val="single" w:sz="4" w:space="0" w:color="auto"/>
                    <w:bottom w:val="single" w:sz="4" w:space="0" w:color="auto"/>
                    <w:right w:val="single" w:sz="4" w:space="0" w:color="auto"/>
                  </w:tcBorders>
                </w:tcPr>
                <w:p w14:paraId="193256C2" w14:textId="7835566D" w:rsidR="008733EC" w:rsidRPr="008733EC" w:rsidRDefault="001F7B1A" w:rsidP="006B1566">
                  <w:pPr>
                    <w:spacing w:line="276" w:lineRule="auto"/>
                    <w:ind w:left="411"/>
                    <w:jc w:val="center"/>
                    <w:rPr>
                      <w:rFonts w:asciiTheme="minorHAnsi" w:hAnsiTheme="minorHAnsi" w:cstheme="minorHAnsi"/>
                      <w:b/>
                      <w:bCs/>
                      <w:color w:val="000000" w:themeColor="text1"/>
                      <w:sz w:val="28"/>
                      <w:szCs w:val="28"/>
                    </w:rPr>
                  </w:pPr>
                  <w:r w:rsidRPr="00C57A06">
                    <w:rPr>
                      <w:rFonts w:asciiTheme="minorHAnsi" w:hAnsiTheme="minorHAnsi" w:cstheme="minorHAnsi"/>
                      <w:b/>
                      <w:bCs/>
                      <w:i/>
                      <w:iCs/>
                      <w:color w:val="000000" w:themeColor="text1"/>
                      <w:sz w:val="28"/>
                      <w:szCs w:val="28"/>
                    </w:rPr>
                    <w:t>e</w:t>
                  </w:r>
                  <w:r w:rsidR="008733EC">
                    <w:rPr>
                      <w:rFonts w:asciiTheme="minorHAnsi" w:hAnsiTheme="minorHAnsi" w:cstheme="minorHAnsi"/>
                      <w:b/>
                      <w:bCs/>
                      <w:color w:val="000000" w:themeColor="text1"/>
                      <w:sz w:val="28"/>
                      <w:szCs w:val="28"/>
                    </w:rPr>
                    <w:t>-Au</w:t>
                  </w:r>
                  <w:r w:rsidR="000A1A86">
                    <w:rPr>
                      <w:rFonts w:asciiTheme="minorHAnsi" w:hAnsiTheme="minorHAnsi" w:cstheme="minorHAnsi"/>
                      <w:b/>
                      <w:bCs/>
                      <w:color w:val="000000" w:themeColor="text1"/>
                      <w:sz w:val="28"/>
                      <w:szCs w:val="28"/>
                    </w:rPr>
                    <w:t xml:space="preserve">ction on </w:t>
                  </w:r>
                  <w:r w:rsidR="00A10035">
                    <w:rPr>
                      <w:rFonts w:asciiTheme="minorHAnsi" w:hAnsiTheme="minorHAnsi" w:cstheme="minorHAnsi"/>
                      <w:b/>
                      <w:bCs/>
                      <w:color w:val="000000" w:themeColor="text1"/>
                      <w:sz w:val="28"/>
                      <w:szCs w:val="28"/>
                    </w:rPr>
                    <w:t>22/01/2021 From 11.00 A</w:t>
                  </w:r>
                  <w:r w:rsidR="008733EC">
                    <w:rPr>
                      <w:rFonts w:asciiTheme="minorHAnsi" w:hAnsiTheme="minorHAnsi" w:cstheme="minorHAnsi"/>
                      <w:b/>
                      <w:bCs/>
                      <w:color w:val="000000" w:themeColor="text1"/>
                      <w:sz w:val="28"/>
                      <w:szCs w:val="28"/>
                    </w:rPr>
                    <w:t xml:space="preserve">M </w:t>
                  </w:r>
                  <w:r w:rsidR="00FA3E55">
                    <w:rPr>
                      <w:rFonts w:asciiTheme="minorHAnsi" w:hAnsiTheme="minorHAnsi" w:cstheme="minorHAnsi"/>
                      <w:b/>
                      <w:bCs/>
                      <w:color w:val="000000" w:themeColor="text1"/>
                      <w:sz w:val="28"/>
                      <w:szCs w:val="28"/>
                    </w:rPr>
                    <w:t>Onwards</w:t>
                  </w:r>
                </w:p>
              </w:tc>
            </w:tr>
            <w:tr w:rsidR="001F7B1A" w14:paraId="57BB32F2" w14:textId="77777777" w:rsidTr="001F7B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9993" w:type="dxa"/>
                  <w:tcBorders>
                    <w:top w:val="single" w:sz="4" w:space="0" w:color="auto"/>
                    <w:left w:val="single" w:sz="4" w:space="0" w:color="auto"/>
                    <w:bottom w:val="single" w:sz="4" w:space="0" w:color="auto"/>
                    <w:right w:val="single" w:sz="4" w:space="0" w:color="auto"/>
                  </w:tcBorders>
                </w:tcPr>
                <w:p w14:paraId="4BC1753B" w14:textId="77777777" w:rsidR="001F7B1A" w:rsidRPr="00C57A06" w:rsidRDefault="001F7B1A" w:rsidP="001F7B1A">
                  <w:pPr>
                    <w:spacing w:line="276" w:lineRule="auto"/>
                    <w:jc w:val="center"/>
                    <w:rPr>
                      <w:rFonts w:asciiTheme="minorHAnsi" w:hAnsiTheme="minorHAnsi" w:cstheme="minorHAnsi"/>
                      <w:sz w:val="28"/>
                      <w:szCs w:val="28"/>
                    </w:rPr>
                  </w:pPr>
                  <w:r w:rsidRPr="00C57A06">
                    <w:rPr>
                      <w:rFonts w:asciiTheme="minorHAnsi" w:hAnsiTheme="minorHAnsi" w:cstheme="minorHAnsi"/>
                      <w:b/>
                      <w:bCs/>
                      <w:sz w:val="28"/>
                      <w:szCs w:val="28"/>
                    </w:rPr>
                    <w:t xml:space="preserve">Please select lot/s of your interest &amp; </w:t>
                  </w:r>
                  <w:r w:rsidR="008733EC" w:rsidRPr="00C57A06">
                    <w:rPr>
                      <w:rFonts w:asciiTheme="minorHAnsi" w:hAnsiTheme="minorHAnsi" w:cstheme="minorHAnsi"/>
                      <w:b/>
                      <w:bCs/>
                      <w:sz w:val="28"/>
                      <w:szCs w:val="28"/>
                    </w:rPr>
                    <w:t>forbidding</w:t>
                  </w:r>
                  <w:r w:rsidRPr="00C57A06">
                    <w:rPr>
                      <w:rFonts w:asciiTheme="minorHAnsi" w:hAnsiTheme="minorHAnsi" w:cstheme="minorHAnsi"/>
                      <w:b/>
                      <w:bCs/>
                      <w:sz w:val="28"/>
                      <w:szCs w:val="28"/>
                    </w:rPr>
                    <w:t xml:space="preserve"> marking </w:t>
                  </w:r>
                  <w:r w:rsidRPr="00C57A06">
                    <w:rPr>
                      <w:rFonts w:asciiTheme="minorHAnsi" w:eastAsia="Wingdings" w:hAnsiTheme="minorHAnsi" w:cstheme="minorHAnsi"/>
                      <w:sz w:val="28"/>
                      <w:szCs w:val="28"/>
                    </w:rPr>
                    <w:t></w:t>
                  </w:r>
                  <w:r w:rsidRPr="00C57A06">
                    <w:rPr>
                      <w:rFonts w:asciiTheme="minorHAnsi" w:hAnsiTheme="minorHAnsi" w:cstheme="minorHAnsi"/>
                      <w:b/>
                      <w:bCs/>
                      <w:sz w:val="28"/>
                      <w:szCs w:val="28"/>
                    </w:rPr>
                    <w:t xml:space="preserve"> against such lot/s.</w:t>
                  </w:r>
                </w:p>
              </w:tc>
            </w:tr>
            <w:tr w:rsidR="001F7B1A" w14:paraId="2CA06CDA" w14:textId="77777777" w:rsidTr="001F7B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9993" w:type="dxa"/>
                  <w:tcBorders>
                    <w:top w:val="single" w:sz="4" w:space="0" w:color="auto"/>
                    <w:left w:val="single" w:sz="4" w:space="0" w:color="auto"/>
                    <w:bottom w:val="single" w:sz="4" w:space="0" w:color="auto"/>
                    <w:right w:val="single" w:sz="4" w:space="0" w:color="auto"/>
                  </w:tcBorders>
                </w:tcPr>
                <w:p w14:paraId="439E57F0" w14:textId="77777777" w:rsidR="001F7B1A" w:rsidRPr="00C57A06" w:rsidRDefault="008733EC" w:rsidP="008733EC">
                  <w:pPr>
                    <w:spacing w:line="360" w:lineRule="auto"/>
                    <w:ind w:left="411"/>
                    <w:jc w:val="center"/>
                    <w:rPr>
                      <w:rFonts w:asciiTheme="minorHAnsi" w:hAnsiTheme="minorHAnsi" w:cstheme="minorHAnsi"/>
                      <w:sz w:val="24"/>
                      <w:szCs w:val="24"/>
                    </w:rPr>
                  </w:pPr>
                  <w:r>
                    <w:rPr>
                      <w:rFonts w:asciiTheme="minorHAnsi" w:hAnsiTheme="minorHAnsi" w:cstheme="minorHAnsi"/>
                      <w:b/>
                      <w:bCs/>
                      <w:sz w:val="24"/>
                      <w:szCs w:val="24"/>
                    </w:rPr>
                    <w:t>IME - From 11</w:t>
                  </w:r>
                  <w:r w:rsidR="001F7B1A" w:rsidRPr="00C57A06">
                    <w:rPr>
                      <w:rFonts w:asciiTheme="minorHAnsi" w:hAnsiTheme="minorHAnsi" w:cstheme="minorHAnsi"/>
                      <w:b/>
                      <w:bCs/>
                      <w:sz w:val="24"/>
                      <w:szCs w:val="24"/>
                    </w:rPr>
                    <w:t>.00 Hrs. To 1</w:t>
                  </w:r>
                  <w:r>
                    <w:rPr>
                      <w:rFonts w:asciiTheme="minorHAnsi" w:hAnsiTheme="minorHAnsi" w:cstheme="minorHAnsi"/>
                      <w:b/>
                      <w:bCs/>
                      <w:sz w:val="24"/>
                      <w:szCs w:val="24"/>
                    </w:rPr>
                    <w:t>9.00</w:t>
                  </w:r>
                  <w:r w:rsidR="001F7B1A" w:rsidRPr="00C57A06">
                    <w:rPr>
                      <w:rFonts w:asciiTheme="minorHAnsi" w:hAnsiTheme="minorHAnsi" w:cstheme="minorHAnsi"/>
                      <w:b/>
                      <w:bCs/>
                      <w:sz w:val="24"/>
                      <w:szCs w:val="24"/>
                    </w:rPr>
                    <w:t xml:space="preserve"> Hrs. </w:t>
                  </w:r>
                  <w:r w:rsidR="00FA3E55">
                    <w:rPr>
                      <w:rFonts w:asciiTheme="minorHAnsi" w:hAnsiTheme="minorHAnsi" w:cstheme="minorHAnsi"/>
                      <w:b/>
                      <w:bCs/>
                      <w:sz w:val="24"/>
                      <w:szCs w:val="24"/>
                    </w:rPr>
                    <w:t>Onwards</w:t>
                  </w:r>
                </w:p>
              </w:tc>
            </w:tr>
          </w:tbl>
          <w:p w14:paraId="4D5BFB75" w14:textId="5E8CED18" w:rsidR="00FA4721" w:rsidRDefault="00FA4721" w:rsidP="007A43D7">
            <w:pPr>
              <w:tabs>
                <w:tab w:val="left" w:pos="4212"/>
              </w:tabs>
              <w:ind w:left="0" w:firstLine="0"/>
            </w:pPr>
          </w:p>
          <w:p w14:paraId="5F709645" w14:textId="77777777" w:rsidR="007A43D7" w:rsidRDefault="007A43D7" w:rsidP="007A43D7">
            <w:pPr>
              <w:tabs>
                <w:tab w:val="left" w:pos="4212"/>
              </w:tabs>
              <w:ind w:left="0" w:firstLine="0"/>
              <w:rPr>
                <w:sz w:val="24"/>
                <w:szCs w:val="24"/>
              </w:rPr>
            </w:pPr>
          </w:p>
          <w:p w14:paraId="5CCA86A0" w14:textId="77777777" w:rsidR="001F7B1A" w:rsidRPr="00A13E72" w:rsidRDefault="0080734E" w:rsidP="005317EA">
            <w:pPr>
              <w:jc w:val="right"/>
            </w:pPr>
            <w:r w:rsidRPr="007F617E">
              <w:rPr>
                <w:sz w:val="24"/>
                <w:szCs w:val="24"/>
              </w:rPr>
              <w:t xml:space="preserve">Signature </w:t>
            </w:r>
            <w:r>
              <w:rPr>
                <w:sz w:val="24"/>
                <w:szCs w:val="24"/>
              </w:rPr>
              <w:t xml:space="preserve"> </w:t>
            </w:r>
            <w:r w:rsidRPr="007F617E">
              <w:rPr>
                <w:sz w:val="24"/>
                <w:szCs w:val="24"/>
              </w:rPr>
              <w:t xml:space="preserve">And </w:t>
            </w:r>
            <w:r>
              <w:rPr>
                <w:sz w:val="24"/>
                <w:szCs w:val="24"/>
              </w:rPr>
              <w:t xml:space="preserve"> </w:t>
            </w:r>
            <w:r w:rsidRPr="007F617E">
              <w:rPr>
                <w:sz w:val="24"/>
                <w:szCs w:val="24"/>
              </w:rPr>
              <w:t>Seal</w:t>
            </w:r>
          </w:p>
          <w:p w14:paraId="609BA122" w14:textId="77777777" w:rsidR="001F7B1A" w:rsidRPr="00A13E72" w:rsidRDefault="001F7B1A" w:rsidP="001F7B1A"/>
          <w:tbl>
            <w:tblPr>
              <w:tblStyle w:val="TableGrid0"/>
              <w:tblpPr w:leftFromText="180" w:rightFromText="180" w:vertAnchor="text" w:horzAnchor="margin" w:tblpXSpec="center" w:tblpY="360"/>
              <w:tblOverlap w:val="never"/>
              <w:tblW w:w="0" w:type="auto"/>
              <w:tblLayout w:type="fixed"/>
              <w:tblLook w:val="04A0" w:firstRow="1" w:lastRow="0" w:firstColumn="1" w:lastColumn="0" w:noHBand="0" w:noVBand="1"/>
            </w:tblPr>
            <w:tblGrid>
              <w:gridCol w:w="1413"/>
              <w:gridCol w:w="1871"/>
              <w:gridCol w:w="2625"/>
            </w:tblGrid>
            <w:tr w:rsidR="006539CF" w14:paraId="13AE4531" w14:textId="28104B8C" w:rsidTr="006539CF">
              <w:trPr>
                <w:trHeight w:val="243"/>
              </w:trPr>
              <w:tc>
                <w:tcPr>
                  <w:tcW w:w="1413" w:type="dxa"/>
                </w:tcPr>
                <w:p w14:paraId="172AA785" w14:textId="76B68629" w:rsidR="006539CF" w:rsidRPr="0070222F" w:rsidRDefault="006539CF" w:rsidP="006539CF">
                  <w:pPr>
                    <w:spacing w:after="0" w:line="259" w:lineRule="auto"/>
                    <w:ind w:left="0" w:right="0" w:firstLine="0"/>
                    <w:jc w:val="center"/>
                    <w:rPr>
                      <w:sz w:val="24"/>
                      <w:szCs w:val="24"/>
                    </w:rPr>
                  </w:pPr>
                  <w:r w:rsidRPr="0070222F">
                    <w:rPr>
                      <w:sz w:val="24"/>
                      <w:szCs w:val="24"/>
                    </w:rPr>
                    <w:t>Lot No.</w:t>
                  </w:r>
                </w:p>
              </w:tc>
              <w:tc>
                <w:tcPr>
                  <w:tcW w:w="1871" w:type="dxa"/>
                </w:tcPr>
                <w:p w14:paraId="79A666C5" w14:textId="74AD7817" w:rsidR="006539CF" w:rsidRPr="0070222F" w:rsidRDefault="006539CF" w:rsidP="006539CF">
                  <w:pPr>
                    <w:spacing w:after="0" w:line="259" w:lineRule="auto"/>
                    <w:ind w:left="0" w:right="0" w:firstLine="0"/>
                    <w:jc w:val="center"/>
                    <w:rPr>
                      <w:sz w:val="24"/>
                      <w:szCs w:val="24"/>
                    </w:rPr>
                  </w:pPr>
                  <w:r>
                    <w:rPr>
                      <w:sz w:val="24"/>
                      <w:szCs w:val="24"/>
                    </w:rPr>
                    <w:t>□</w:t>
                  </w:r>
                </w:p>
              </w:tc>
              <w:tc>
                <w:tcPr>
                  <w:tcW w:w="2625" w:type="dxa"/>
                </w:tcPr>
                <w:p w14:paraId="6A873D33" w14:textId="4DFBE71E" w:rsidR="006539CF" w:rsidRPr="0070222F" w:rsidRDefault="006539CF" w:rsidP="006539CF">
                  <w:pPr>
                    <w:spacing w:after="0" w:line="259" w:lineRule="auto"/>
                    <w:ind w:left="0" w:right="0" w:firstLine="0"/>
                    <w:jc w:val="center"/>
                    <w:rPr>
                      <w:sz w:val="24"/>
                      <w:szCs w:val="24"/>
                    </w:rPr>
                  </w:pPr>
                  <w:r w:rsidRPr="0070222F">
                    <w:rPr>
                      <w:sz w:val="24"/>
                      <w:szCs w:val="24"/>
                    </w:rPr>
                    <w:t>Participation fee</w:t>
                  </w:r>
                </w:p>
              </w:tc>
            </w:tr>
            <w:tr w:rsidR="00A10035" w14:paraId="79E51ED9" w14:textId="67F4C6AB" w:rsidTr="00673CA3">
              <w:trPr>
                <w:trHeight w:val="243"/>
              </w:trPr>
              <w:tc>
                <w:tcPr>
                  <w:tcW w:w="1413" w:type="dxa"/>
                </w:tcPr>
                <w:p w14:paraId="1FA11336" w14:textId="52A90A1E" w:rsidR="00A10035" w:rsidRPr="0070222F" w:rsidRDefault="00A10035" w:rsidP="00A10035">
                  <w:pPr>
                    <w:spacing w:after="0" w:line="259" w:lineRule="auto"/>
                    <w:ind w:left="0" w:right="0" w:firstLine="0"/>
                    <w:jc w:val="center"/>
                    <w:rPr>
                      <w:sz w:val="24"/>
                      <w:szCs w:val="24"/>
                    </w:rPr>
                  </w:pPr>
                  <w:r w:rsidRPr="0070222F">
                    <w:rPr>
                      <w:rFonts w:asciiTheme="minorHAnsi" w:eastAsia="Times New Roman" w:hAnsiTheme="minorHAnsi" w:cstheme="minorHAnsi"/>
                      <w:b/>
                      <w:bCs/>
                      <w:sz w:val="24"/>
                      <w:szCs w:val="24"/>
                    </w:rPr>
                    <w:t>1</w:t>
                  </w:r>
                </w:p>
              </w:tc>
              <w:tc>
                <w:tcPr>
                  <w:tcW w:w="1871" w:type="dxa"/>
                </w:tcPr>
                <w:p w14:paraId="3D4F40C5" w14:textId="72221886" w:rsidR="00A10035" w:rsidRPr="0070222F" w:rsidRDefault="00A10035" w:rsidP="00A10035">
                  <w:pPr>
                    <w:spacing w:after="0" w:line="259" w:lineRule="auto"/>
                    <w:ind w:left="0" w:right="0" w:firstLine="0"/>
                    <w:jc w:val="center"/>
                    <w:rPr>
                      <w:rFonts w:asciiTheme="minorHAnsi" w:eastAsia="Times New Roman" w:hAnsiTheme="minorHAnsi" w:cstheme="minorHAnsi"/>
                      <w:sz w:val="24"/>
                      <w:szCs w:val="24"/>
                    </w:rPr>
                  </w:pPr>
                  <w:r w:rsidRPr="00290D4E">
                    <w:rPr>
                      <w:sz w:val="24"/>
                      <w:szCs w:val="24"/>
                    </w:rPr>
                    <w:t>□</w:t>
                  </w:r>
                </w:p>
              </w:tc>
              <w:tc>
                <w:tcPr>
                  <w:tcW w:w="2625" w:type="dxa"/>
                  <w:vAlign w:val="center"/>
                </w:tcPr>
                <w:p w14:paraId="7E3E92E0" w14:textId="7CC3C02D" w:rsidR="00A10035" w:rsidRPr="0070222F" w:rsidRDefault="00A10035" w:rsidP="00A10035">
                  <w:pPr>
                    <w:spacing w:after="0" w:line="259" w:lineRule="auto"/>
                    <w:ind w:left="0" w:right="0" w:firstLine="0"/>
                    <w:jc w:val="center"/>
                    <w:rPr>
                      <w:rFonts w:asciiTheme="minorHAnsi" w:eastAsia="Times New Roman" w:hAnsiTheme="minorHAnsi" w:cstheme="minorHAnsi"/>
                      <w:sz w:val="24"/>
                      <w:szCs w:val="24"/>
                    </w:rPr>
                  </w:pPr>
                  <w:r>
                    <w:rPr>
                      <w:rFonts w:asciiTheme="minorHAnsi" w:eastAsia="Times New Roman" w:hAnsiTheme="minorHAnsi" w:cstheme="minorHAnsi"/>
                      <w:sz w:val="22"/>
                      <w:szCs w:val="22"/>
                    </w:rPr>
                    <w:t>1,50,000/-</w:t>
                  </w:r>
                </w:p>
              </w:tc>
            </w:tr>
            <w:tr w:rsidR="00A10035" w14:paraId="7EF13302" w14:textId="431699A3" w:rsidTr="00673CA3">
              <w:trPr>
                <w:trHeight w:val="253"/>
              </w:trPr>
              <w:tc>
                <w:tcPr>
                  <w:tcW w:w="1413" w:type="dxa"/>
                </w:tcPr>
                <w:p w14:paraId="65DD5874" w14:textId="39F60D9F" w:rsidR="00A10035" w:rsidRPr="0070222F" w:rsidRDefault="00A10035" w:rsidP="00A10035">
                  <w:pPr>
                    <w:spacing w:after="0" w:line="259" w:lineRule="auto"/>
                    <w:ind w:left="0" w:right="0" w:firstLine="0"/>
                    <w:jc w:val="center"/>
                    <w:rPr>
                      <w:sz w:val="24"/>
                      <w:szCs w:val="24"/>
                    </w:rPr>
                  </w:pPr>
                  <w:r w:rsidRPr="0070222F">
                    <w:rPr>
                      <w:rFonts w:asciiTheme="minorHAnsi" w:eastAsia="Times New Roman" w:hAnsiTheme="minorHAnsi" w:cstheme="minorHAnsi"/>
                      <w:b/>
                      <w:bCs/>
                      <w:sz w:val="24"/>
                      <w:szCs w:val="24"/>
                    </w:rPr>
                    <w:t>2</w:t>
                  </w:r>
                </w:p>
              </w:tc>
              <w:tc>
                <w:tcPr>
                  <w:tcW w:w="1871" w:type="dxa"/>
                </w:tcPr>
                <w:p w14:paraId="2731402F" w14:textId="2113B07D" w:rsidR="00A10035" w:rsidRPr="0070222F" w:rsidRDefault="00A10035" w:rsidP="00A10035">
                  <w:pPr>
                    <w:spacing w:after="0" w:line="259" w:lineRule="auto"/>
                    <w:ind w:left="0" w:right="0" w:firstLine="0"/>
                    <w:jc w:val="center"/>
                    <w:rPr>
                      <w:rFonts w:asciiTheme="minorHAnsi" w:eastAsia="Times New Roman" w:hAnsiTheme="minorHAnsi" w:cstheme="minorHAnsi"/>
                      <w:sz w:val="24"/>
                      <w:szCs w:val="24"/>
                    </w:rPr>
                  </w:pPr>
                  <w:r w:rsidRPr="00290D4E">
                    <w:rPr>
                      <w:sz w:val="24"/>
                      <w:szCs w:val="24"/>
                    </w:rPr>
                    <w:t>□</w:t>
                  </w:r>
                </w:p>
              </w:tc>
              <w:tc>
                <w:tcPr>
                  <w:tcW w:w="2625" w:type="dxa"/>
                  <w:vAlign w:val="center"/>
                </w:tcPr>
                <w:p w14:paraId="205C5286" w14:textId="1A837281" w:rsidR="00A10035" w:rsidRPr="0070222F" w:rsidRDefault="00A10035" w:rsidP="00A10035">
                  <w:pPr>
                    <w:spacing w:after="0" w:line="259" w:lineRule="auto"/>
                    <w:ind w:left="0" w:right="0" w:firstLine="0"/>
                    <w:jc w:val="center"/>
                    <w:rPr>
                      <w:rFonts w:asciiTheme="minorHAnsi" w:eastAsia="Times New Roman" w:hAnsiTheme="minorHAnsi" w:cstheme="minorHAnsi"/>
                      <w:sz w:val="24"/>
                      <w:szCs w:val="24"/>
                    </w:rPr>
                  </w:pPr>
                  <w:r>
                    <w:rPr>
                      <w:rFonts w:asciiTheme="minorHAnsi" w:eastAsia="Times New Roman" w:hAnsiTheme="minorHAnsi" w:cstheme="minorHAnsi"/>
                      <w:sz w:val="22"/>
                      <w:szCs w:val="22"/>
                    </w:rPr>
                    <w:t>40,000/-</w:t>
                  </w:r>
                </w:p>
              </w:tc>
            </w:tr>
            <w:tr w:rsidR="00A10035" w14:paraId="2F651D9B" w14:textId="7FEB7861" w:rsidTr="00673CA3">
              <w:trPr>
                <w:trHeight w:val="243"/>
              </w:trPr>
              <w:tc>
                <w:tcPr>
                  <w:tcW w:w="1413" w:type="dxa"/>
                </w:tcPr>
                <w:p w14:paraId="063EC58C" w14:textId="2F7555BE" w:rsidR="00A10035" w:rsidRPr="0070222F" w:rsidRDefault="00A10035" w:rsidP="00A10035">
                  <w:pPr>
                    <w:spacing w:after="0" w:line="259" w:lineRule="auto"/>
                    <w:ind w:left="0" w:right="0" w:firstLine="0"/>
                    <w:jc w:val="center"/>
                    <w:rPr>
                      <w:sz w:val="24"/>
                      <w:szCs w:val="24"/>
                    </w:rPr>
                  </w:pPr>
                  <w:r w:rsidRPr="0070222F">
                    <w:rPr>
                      <w:rFonts w:asciiTheme="minorHAnsi" w:eastAsia="Times New Roman" w:hAnsiTheme="minorHAnsi" w:cstheme="minorHAnsi"/>
                      <w:b/>
                      <w:bCs/>
                      <w:sz w:val="24"/>
                      <w:szCs w:val="24"/>
                    </w:rPr>
                    <w:t>3</w:t>
                  </w:r>
                </w:p>
              </w:tc>
              <w:tc>
                <w:tcPr>
                  <w:tcW w:w="1871" w:type="dxa"/>
                </w:tcPr>
                <w:p w14:paraId="41A0F691" w14:textId="0B665CCB" w:rsidR="00A10035" w:rsidRPr="0070222F" w:rsidRDefault="00A10035" w:rsidP="00A10035">
                  <w:pPr>
                    <w:spacing w:after="0" w:line="259" w:lineRule="auto"/>
                    <w:ind w:left="0" w:right="0" w:firstLine="0"/>
                    <w:jc w:val="center"/>
                    <w:rPr>
                      <w:rFonts w:asciiTheme="minorHAnsi" w:eastAsia="Times New Roman" w:hAnsiTheme="minorHAnsi" w:cstheme="minorHAnsi"/>
                      <w:sz w:val="24"/>
                      <w:szCs w:val="24"/>
                    </w:rPr>
                  </w:pPr>
                  <w:r w:rsidRPr="00290D4E">
                    <w:rPr>
                      <w:sz w:val="24"/>
                      <w:szCs w:val="24"/>
                    </w:rPr>
                    <w:t>□</w:t>
                  </w:r>
                </w:p>
              </w:tc>
              <w:tc>
                <w:tcPr>
                  <w:tcW w:w="2625" w:type="dxa"/>
                  <w:vAlign w:val="center"/>
                </w:tcPr>
                <w:p w14:paraId="12757CEC" w14:textId="25E5D041" w:rsidR="00A10035" w:rsidRPr="0070222F" w:rsidRDefault="00A10035" w:rsidP="00A10035">
                  <w:pPr>
                    <w:spacing w:after="0" w:line="259" w:lineRule="auto"/>
                    <w:ind w:left="0" w:right="0" w:firstLine="0"/>
                    <w:jc w:val="center"/>
                    <w:rPr>
                      <w:rFonts w:asciiTheme="minorHAnsi" w:eastAsia="Times New Roman" w:hAnsiTheme="minorHAnsi" w:cstheme="minorHAnsi"/>
                      <w:sz w:val="24"/>
                      <w:szCs w:val="24"/>
                    </w:rPr>
                  </w:pPr>
                  <w:r>
                    <w:rPr>
                      <w:rFonts w:asciiTheme="minorHAnsi" w:eastAsia="Times New Roman" w:hAnsiTheme="minorHAnsi" w:cstheme="minorHAnsi"/>
                      <w:sz w:val="22"/>
                      <w:szCs w:val="22"/>
                    </w:rPr>
                    <w:t>1,00,000/-</w:t>
                  </w:r>
                </w:p>
              </w:tc>
            </w:tr>
            <w:tr w:rsidR="00A10035" w14:paraId="7CDB99AB" w14:textId="5975033A" w:rsidTr="00673CA3">
              <w:trPr>
                <w:trHeight w:val="243"/>
              </w:trPr>
              <w:tc>
                <w:tcPr>
                  <w:tcW w:w="1413" w:type="dxa"/>
                </w:tcPr>
                <w:p w14:paraId="552D9235" w14:textId="436730B7" w:rsidR="00A10035" w:rsidRPr="0070222F" w:rsidRDefault="00A10035" w:rsidP="00A10035">
                  <w:pPr>
                    <w:spacing w:after="0" w:line="259" w:lineRule="auto"/>
                    <w:ind w:left="0" w:right="0" w:firstLine="0"/>
                    <w:jc w:val="center"/>
                    <w:rPr>
                      <w:sz w:val="24"/>
                      <w:szCs w:val="24"/>
                    </w:rPr>
                  </w:pPr>
                  <w:r w:rsidRPr="0070222F">
                    <w:rPr>
                      <w:rFonts w:asciiTheme="minorHAnsi" w:eastAsia="Times New Roman" w:hAnsiTheme="minorHAnsi" w:cstheme="minorHAnsi"/>
                      <w:b/>
                      <w:bCs/>
                      <w:sz w:val="24"/>
                      <w:szCs w:val="24"/>
                    </w:rPr>
                    <w:t>4</w:t>
                  </w:r>
                </w:p>
              </w:tc>
              <w:tc>
                <w:tcPr>
                  <w:tcW w:w="1871" w:type="dxa"/>
                </w:tcPr>
                <w:p w14:paraId="7FF80000" w14:textId="71027FC1" w:rsidR="00A10035" w:rsidRPr="0070222F" w:rsidRDefault="00A10035" w:rsidP="00A10035">
                  <w:pPr>
                    <w:spacing w:after="0" w:line="259" w:lineRule="auto"/>
                    <w:ind w:left="0" w:right="0" w:firstLine="0"/>
                    <w:jc w:val="center"/>
                    <w:rPr>
                      <w:rFonts w:asciiTheme="minorHAnsi" w:eastAsia="Times New Roman" w:hAnsiTheme="minorHAnsi" w:cstheme="minorHAnsi"/>
                      <w:sz w:val="24"/>
                      <w:szCs w:val="24"/>
                    </w:rPr>
                  </w:pPr>
                  <w:r w:rsidRPr="00290D4E">
                    <w:rPr>
                      <w:sz w:val="24"/>
                      <w:szCs w:val="24"/>
                    </w:rPr>
                    <w:t>□</w:t>
                  </w:r>
                </w:p>
              </w:tc>
              <w:tc>
                <w:tcPr>
                  <w:tcW w:w="2625" w:type="dxa"/>
                  <w:vAlign w:val="center"/>
                </w:tcPr>
                <w:p w14:paraId="5E42C21F" w14:textId="686CE26E" w:rsidR="00A10035" w:rsidRPr="0070222F" w:rsidRDefault="00A10035" w:rsidP="00A10035">
                  <w:pPr>
                    <w:spacing w:after="0" w:line="259" w:lineRule="auto"/>
                    <w:ind w:left="0" w:right="0" w:firstLine="0"/>
                    <w:jc w:val="center"/>
                    <w:rPr>
                      <w:rFonts w:asciiTheme="minorHAnsi" w:eastAsia="Times New Roman" w:hAnsiTheme="minorHAnsi" w:cstheme="minorHAnsi"/>
                      <w:sz w:val="24"/>
                      <w:szCs w:val="24"/>
                    </w:rPr>
                  </w:pPr>
                  <w:r>
                    <w:rPr>
                      <w:rFonts w:asciiTheme="minorHAnsi" w:eastAsia="Times New Roman" w:hAnsiTheme="minorHAnsi" w:cstheme="minorHAnsi"/>
                      <w:sz w:val="22"/>
                      <w:szCs w:val="22"/>
                    </w:rPr>
                    <w:t>50,000/-</w:t>
                  </w:r>
                </w:p>
              </w:tc>
            </w:tr>
            <w:tr w:rsidR="008601C9" w14:paraId="2FC729C2" w14:textId="77777777" w:rsidTr="00673CA3">
              <w:trPr>
                <w:trHeight w:val="243"/>
              </w:trPr>
              <w:tc>
                <w:tcPr>
                  <w:tcW w:w="1413" w:type="dxa"/>
                </w:tcPr>
                <w:p w14:paraId="7BD6A39E" w14:textId="0699BC1D" w:rsidR="008601C9" w:rsidRPr="0070222F" w:rsidRDefault="008601C9" w:rsidP="00A10035">
                  <w:pPr>
                    <w:spacing w:after="0" w:line="259" w:lineRule="auto"/>
                    <w:ind w:left="0" w:right="0" w:firstLine="0"/>
                    <w:jc w:val="cente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5</w:t>
                  </w:r>
                </w:p>
              </w:tc>
              <w:tc>
                <w:tcPr>
                  <w:tcW w:w="1871" w:type="dxa"/>
                </w:tcPr>
                <w:p w14:paraId="744FD2C4" w14:textId="4F1BF0CC" w:rsidR="008601C9" w:rsidRPr="00290D4E" w:rsidRDefault="008601C9" w:rsidP="00A10035">
                  <w:pPr>
                    <w:spacing w:after="0" w:line="259" w:lineRule="auto"/>
                    <w:ind w:left="0" w:right="0" w:firstLine="0"/>
                    <w:jc w:val="center"/>
                    <w:rPr>
                      <w:sz w:val="24"/>
                      <w:szCs w:val="24"/>
                    </w:rPr>
                  </w:pPr>
                  <w:r w:rsidRPr="00290D4E">
                    <w:rPr>
                      <w:sz w:val="24"/>
                      <w:szCs w:val="24"/>
                    </w:rPr>
                    <w:t>□</w:t>
                  </w:r>
                </w:p>
              </w:tc>
              <w:tc>
                <w:tcPr>
                  <w:tcW w:w="2625" w:type="dxa"/>
                  <w:vAlign w:val="center"/>
                </w:tcPr>
                <w:p w14:paraId="35559879" w14:textId="7DF1B379" w:rsidR="008601C9" w:rsidRDefault="008601C9" w:rsidP="00A10035">
                  <w:pPr>
                    <w:spacing w:after="0" w:line="259" w:lineRule="auto"/>
                    <w:ind w:left="0" w:right="0" w:firstLine="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5,000/-</w:t>
                  </w:r>
                </w:p>
              </w:tc>
            </w:tr>
          </w:tbl>
          <w:p w14:paraId="4D817C9A" w14:textId="77777777" w:rsidR="001F7B1A" w:rsidRDefault="001F7B1A" w:rsidP="001F7B1A"/>
          <w:p w14:paraId="7D87FCA8" w14:textId="77777777" w:rsidR="001F7B1A" w:rsidRPr="00A13E72" w:rsidRDefault="001F7B1A" w:rsidP="001F7B1A"/>
          <w:p w14:paraId="31FBAE3B" w14:textId="6040D984" w:rsidR="005317EA" w:rsidRDefault="005317EA" w:rsidP="000D4F41">
            <w:pPr>
              <w:spacing w:after="0" w:line="259" w:lineRule="auto"/>
              <w:ind w:left="0" w:right="0" w:firstLine="0"/>
              <w:rPr>
                <w:sz w:val="24"/>
                <w:szCs w:val="24"/>
              </w:rPr>
            </w:pPr>
          </w:p>
          <w:p w14:paraId="1F57D4B1" w14:textId="77777777" w:rsidR="005317EA" w:rsidRDefault="005317EA" w:rsidP="001F7B1A">
            <w:pPr>
              <w:spacing w:after="0" w:line="259" w:lineRule="auto"/>
              <w:ind w:right="0"/>
              <w:jc w:val="center"/>
              <w:rPr>
                <w:sz w:val="24"/>
                <w:szCs w:val="24"/>
              </w:rPr>
            </w:pPr>
          </w:p>
          <w:p w14:paraId="07875A2E" w14:textId="77777777" w:rsidR="005317EA" w:rsidRDefault="005317EA" w:rsidP="001F7B1A">
            <w:pPr>
              <w:spacing w:after="0" w:line="259" w:lineRule="auto"/>
              <w:ind w:right="0"/>
              <w:jc w:val="center"/>
              <w:rPr>
                <w:sz w:val="24"/>
                <w:szCs w:val="24"/>
              </w:rPr>
            </w:pPr>
          </w:p>
          <w:p w14:paraId="6E9B3BF3" w14:textId="77777777" w:rsidR="005317EA" w:rsidRDefault="005317EA" w:rsidP="001F7B1A">
            <w:pPr>
              <w:spacing w:after="0" w:line="259" w:lineRule="auto"/>
              <w:ind w:right="0"/>
              <w:jc w:val="center"/>
              <w:rPr>
                <w:sz w:val="24"/>
                <w:szCs w:val="24"/>
              </w:rPr>
            </w:pPr>
          </w:p>
          <w:p w14:paraId="5457BDAE" w14:textId="77777777" w:rsidR="00DF2D51" w:rsidRDefault="00DF2D51" w:rsidP="001F7B1A">
            <w:pPr>
              <w:spacing w:after="0" w:line="259" w:lineRule="auto"/>
              <w:ind w:right="0"/>
              <w:jc w:val="center"/>
              <w:rPr>
                <w:sz w:val="24"/>
                <w:szCs w:val="24"/>
              </w:rPr>
            </w:pPr>
          </w:p>
          <w:p w14:paraId="662E08B4" w14:textId="77777777" w:rsidR="004762C9" w:rsidRDefault="004762C9" w:rsidP="001F7B1A">
            <w:pPr>
              <w:spacing w:after="0" w:line="259" w:lineRule="auto"/>
              <w:ind w:right="0"/>
              <w:jc w:val="center"/>
              <w:rPr>
                <w:sz w:val="24"/>
                <w:szCs w:val="24"/>
              </w:rPr>
            </w:pPr>
          </w:p>
          <w:p w14:paraId="0F10C3DA" w14:textId="77777777" w:rsidR="004762C9" w:rsidRDefault="004762C9" w:rsidP="001F7B1A">
            <w:pPr>
              <w:spacing w:after="0" w:line="259" w:lineRule="auto"/>
              <w:ind w:right="0"/>
              <w:jc w:val="center"/>
              <w:rPr>
                <w:sz w:val="24"/>
                <w:szCs w:val="24"/>
              </w:rPr>
            </w:pPr>
          </w:p>
          <w:p w14:paraId="1136293C" w14:textId="77777777" w:rsidR="004762C9" w:rsidRDefault="004762C9" w:rsidP="001F7B1A">
            <w:pPr>
              <w:spacing w:after="0" w:line="259" w:lineRule="auto"/>
              <w:ind w:right="0"/>
              <w:jc w:val="center"/>
              <w:rPr>
                <w:sz w:val="24"/>
                <w:szCs w:val="24"/>
              </w:rPr>
            </w:pPr>
          </w:p>
          <w:p w14:paraId="65D8AE9F" w14:textId="77777777" w:rsidR="004762C9" w:rsidRDefault="004762C9" w:rsidP="001F7B1A">
            <w:pPr>
              <w:spacing w:after="0" w:line="259" w:lineRule="auto"/>
              <w:ind w:right="0"/>
              <w:jc w:val="center"/>
              <w:rPr>
                <w:sz w:val="24"/>
                <w:szCs w:val="24"/>
              </w:rPr>
            </w:pPr>
          </w:p>
          <w:p w14:paraId="44B00312" w14:textId="77777777" w:rsidR="004762C9" w:rsidRDefault="004762C9" w:rsidP="001F7B1A">
            <w:pPr>
              <w:spacing w:after="0" w:line="259" w:lineRule="auto"/>
              <w:ind w:right="0"/>
              <w:jc w:val="center"/>
              <w:rPr>
                <w:sz w:val="24"/>
                <w:szCs w:val="24"/>
              </w:rPr>
            </w:pPr>
          </w:p>
          <w:p w14:paraId="2F72A64D" w14:textId="77777777" w:rsidR="004762C9" w:rsidRDefault="004762C9" w:rsidP="001F7B1A">
            <w:pPr>
              <w:spacing w:after="0" w:line="259" w:lineRule="auto"/>
              <w:ind w:right="0"/>
              <w:jc w:val="center"/>
              <w:rPr>
                <w:sz w:val="24"/>
                <w:szCs w:val="24"/>
              </w:rPr>
            </w:pPr>
          </w:p>
          <w:p w14:paraId="5C62ACDD" w14:textId="77777777" w:rsidR="004762C9" w:rsidRDefault="004762C9" w:rsidP="001F7B1A">
            <w:pPr>
              <w:spacing w:after="0" w:line="259" w:lineRule="auto"/>
              <w:ind w:right="0"/>
              <w:jc w:val="center"/>
              <w:rPr>
                <w:sz w:val="24"/>
                <w:szCs w:val="24"/>
              </w:rPr>
            </w:pPr>
          </w:p>
          <w:p w14:paraId="508E92C5" w14:textId="77777777" w:rsidR="004762C9" w:rsidRDefault="004762C9" w:rsidP="001F7B1A">
            <w:pPr>
              <w:spacing w:after="0" w:line="259" w:lineRule="auto"/>
              <w:ind w:right="0"/>
              <w:jc w:val="center"/>
              <w:rPr>
                <w:sz w:val="24"/>
                <w:szCs w:val="24"/>
              </w:rPr>
            </w:pPr>
          </w:p>
          <w:p w14:paraId="08A16C68" w14:textId="77777777" w:rsidR="004762C9" w:rsidRDefault="004762C9" w:rsidP="001F7B1A">
            <w:pPr>
              <w:spacing w:after="0" w:line="259" w:lineRule="auto"/>
              <w:ind w:right="0"/>
              <w:jc w:val="center"/>
              <w:rPr>
                <w:sz w:val="24"/>
                <w:szCs w:val="24"/>
              </w:rPr>
            </w:pPr>
          </w:p>
          <w:p w14:paraId="33C88748" w14:textId="77777777" w:rsidR="004762C9" w:rsidRDefault="004762C9" w:rsidP="001F7B1A">
            <w:pPr>
              <w:spacing w:after="0" w:line="259" w:lineRule="auto"/>
              <w:ind w:right="0"/>
              <w:jc w:val="center"/>
              <w:rPr>
                <w:sz w:val="24"/>
                <w:szCs w:val="24"/>
              </w:rPr>
            </w:pPr>
          </w:p>
          <w:p w14:paraId="2EFAA328" w14:textId="77777777" w:rsidR="004762C9" w:rsidRDefault="004762C9" w:rsidP="001F7B1A">
            <w:pPr>
              <w:spacing w:after="0" w:line="259" w:lineRule="auto"/>
              <w:ind w:right="0"/>
              <w:jc w:val="center"/>
              <w:rPr>
                <w:sz w:val="24"/>
                <w:szCs w:val="24"/>
              </w:rPr>
            </w:pPr>
          </w:p>
          <w:p w14:paraId="56B5C928" w14:textId="5FCF79FE" w:rsidR="001F7B1A" w:rsidRDefault="001F7B1A" w:rsidP="001F7B1A">
            <w:pPr>
              <w:widowControl w:val="0"/>
              <w:autoSpaceDE w:val="0"/>
              <w:autoSpaceDN w:val="0"/>
              <w:adjustRightInd w:val="0"/>
              <w:spacing w:before="80" w:after="0" w:line="300" w:lineRule="exact"/>
              <w:ind w:left="3458" w:right="-45"/>
              <w:jc w:val="left"/>
              <w:rPr>
                <w:rFonts w:eastAsiaTheme="minorHAnsi" w:cstheme="minorHAnsi"/>
                <w:b/>
                <w:bCs/>
                <w:color w:val="FF0000"/>
                <w:sz w:val="25"/>
                <w:szCs w:val="25"/>
                <w:lang w:eastAsia="en-US"/>
              </w:rPr>
            </w:pPr>
            <w:r w:rsidRPr="0045746F">
              <w:rPr>
                <w:rFonts w:asciiTheme="minorHAnsi" w:eastAsiaTheme="minorHAnsi" w:hAnsiTheme="minorHAnsi" w:cstheme="minorHAnsi"/>
                <w:b/>
                <w:bCs/>
                <w:sz w:val="25"/>
                <w:szCs w:val="25"/>
                <w:lang w:eastAsia="en-US"/>
              </w:rPr>
              <w:lastRenderedPageBreak/>
              <w:t xml:space="preserve">E-Auction No.: E- </w:t>
            </w:r>
            <w:r w:rsidR="00A10035">
              <w:rPr>
                <w:rFonts w:asciiTheme="minorHAnsi" w:eastAsiaTheme="minorHAnsi" w:hAnsiTheme="minorHAnsi" w:cstheme="minorHAnsi"/>
                <w:b/>
                <w:bCs/>
                <w:color w:val="FF0000"/>
                <w:sz w:val="25"/>
                <w:szCs w:val="25"/>
                <w:lang w:eastAsia="en-US"/>
              </w:rPr>
              <w:t>ACD&amp;RI</w:t>
            </w:r>
            <w:r w:rsidRPr="0045746F">
              <w:rPr>
                <w:rFonts w:asciiTheme="minorHAnsi" w:eastAsiaTheme="minorHAnsi" w:hAnsiTheme="minorHAnsi" w:cstheme="minorHAnsi"/>
                <w:b/>
                <w:bCs/>
                <w:color w:val="FF0000"/>
                <w:sz w:val="25"/>
                <w:szCs w:val="25"/>
                <w:lang w:eastAsia="en-US"/>
              </w:rPr>
              <w:t>-001</w:t>
            </w:r>
          </w:p>
          <w:tbl>
            <w:tblPr>
              <w:tblStyle w:val="TableGrid0"/>
              <w:tblpPr w:leftFromText="180" w:rightFromText="180" w:vertAnchor="text" w:horzAnchor="margin" w:tblpXSpec="center" w:tblpY="138"/>
              <w:tblW w:w="0" w:type="auto"/>
              <w:tblLayout w:type="fixed"/>
              <w:tblLook w:val="04A0" w:firstRow="1" w:lastRow="0" w:firstColumn="1" w:lastColumn="0" w:noHBand="0" w:noVBand="1"/>
            </w:tblPr>
            <w:tblGrid>
              <w:gridCol w:w="7927"/>
            </w:tblGrid>
            <w:tr w:rsidR="001F7B1A" w14:paraId="7E42F5C2" w14:textId="77777777" w:rsidTr="001F7B1A">
              <w:trPr>
                <w:trHeight w:val="63"/>
              </w:trPr>
              <w:tc>
                <w:tcPr>
                  <w:tcW w:w="7927" w:type="dxa"/>
                </w:tcPr>
                <w:p w14:paraId="16F2DE33" w14:textId="77777777" w:rsidR="001F7B1A" w:rsidRPr="00E71D7B" w:rsidRDefault="001F7B1A" w:rsidP="001F7B1A">
                  <w:pPr>
                    <w:widowControl w:val="0"/>
                    <w:autoSpaceDE w:val="0"/>
                    <w:autoSpaceDN w:val="0"/>
                    <w:adjustRightInd w:val="0"/>
                    <w:spacing w:before="80" w:line="300" w:lineRule="exact"/>
                    <w:ind w:left="0" w:right="-45"/>
                    <w:jc w:val="left"/>
                    <w:rPr>
                      <w:rFonts w:cstheme="minorHAnsi"/>
                      <w:b/>
                      <w:sz w:val="30"/>
                      <w:szCs w:val="30"/>
                    </w:rPr>
                  </w:pPr>
                  <w:r>
                    <w:rPr>
                      <w:rFonts w:cstheme="minorHAnsi"/>
                      <w:b/>
                      <w:sz w:val="26"/>
                      <w:szCs w:val="24"/>
                    </w:rPr>
                    <w:t xml:space="preserve">                                                 </w:t>
                  </w:r>
                  <w:r w:rsidRPr="00E71D7B">
                    <w:rPr>
                      <w:rFonts w:asciiTheme="minorHAnsi" w:hAnsiTheme="minorHAnsi" w:cstheme="minorHAnsi"/>
                      <w:b/>
                      <w:sz w:val="30"/>
                      <w:szCs w:val="30"/>
                    </w:rPr>
                    <w:t>BIDDER AGREEMENT</w:t>
                  </w:r>
                </w:p>
              </w:tc>
            </w:tr>
          </w:tbl>
          <w:p w14:paraId="69DB0C42" w14:textId="77777777" w:rsidR="001F7B1A" w:rsidRDefault="001F7B1A" w:rsidP="001F7B1A">
            <w:pPr>
              <w:widowControl w:val="0"/>
              <w:autoSpaceDE w:val="0"/>
              <w:autoSpaceDN w:val="0"/>
              <w:adjustRightInd w:val="0"/>
              <w:spacing w:before="80" w:after="0" w:line="300" w:lineRule="exact"/>
              <w:ind w:left="3458" w:right="-45"/>
              <w:rPr>
                <w:rFonts w:eastAsiaTheme="minorHAnsi" w:cstheme="minorHAnsi"/>
                <w:b/>
                <w:bCs/>
                <w:color w:val="FF0000"/>
                <w:sz w:val="25"/>
                <w:szCs w:val="25"/>
                <w:lang w:eastAsia="en-US"/>
              </w:rPr>
            </w:pPr>
          </w:p>
          <w:tbl>
            <w:tblPr>
              <w:tblStyle w:val="TableGrid0"/>
              <w:tblpPr w:leftFromText="180" w:rightFromText="180" w:vertAnchor="text" w:horzAnchor="margin" w:tblpY="-90"/>
              <w:tblOverlap w:val="never"/>
              <w:tblW w:w="0" w:type="auto"/>
              <w:tblLayout w:type="fixed"/>
              <w:tblLook w:val="04A0" w:firstRow="1" w:lastRow="0" w:firstColumn="1" w:lastColumn="0" w:noHBand="0" w:noVBand="1"/>
            </w:tblPr>
            <w:tblGrid>
              <w:gridCol w:w="10461"/>
            </w:tblGrid>
            <w:tr w:rsidR="001F7B1A" w14:paraId="28BB89ED" w14:textId="77777777" w:rsidTr="001F7B1A">
              <w:trPr>
                <w:trHeight w:val="287"/>
              </w:trPr>
              <w:tc>
                <w:tcPr>
                  <w:tcW w:w="10461" w:type="dxa"/>
                </w:tcPr>
                <w:p w14:paraId="137238B0" w14:textId="2866798F" w:rsidR="001F7B1A" w:rsidRDefault="006E27A4" w:rsidP="001F7B1A">
                  <w:pPr>
                    <w:ind w:left="0" w:right="177" w:firstLine="0"/>
                    <w:rPr>
                      <w:rFonts w:cstheme="minorHAnsi"/>
                      <w:b/>
                      <w:bCs/>
                      <w:color w:val="44546A" w:themeColor="text2"/>
                      <w:sz w:val="30"/>
                      <w:szCs w:val="30"/>
                    </w:rPr>
                  </w:pPr>
                  <w:r>
                    <w:rPr>
                      <w:rFonts w:cstheme="minorHAnsi"/>
                      <w:b/>
                      <w:bCs/>
                      <w:color w:val="44546A" w:themeColor="text2"/>
                      <w:sz w:val="30"/>
                      <w:szCs w:val="30"/>
                    </w:rPr>
                    <w:t xml:space="preserve">               </w:t>
                  </w:r>
                  <w:r w:rsidR="002D0B3A">
                    <w:rPr>
                      <w:rFonts w:cstheme="minorHAnsi"/>
                      <w:b/>
                      <w:bCs/>
                      <w:color w:val="44546A" w:themeColor="text2"/>
                      <w:sz w:val="30"/>
                      <w:szCs w:val="30"/>
                    </w:rPr>
                    <w:t>AUTO CLUSTER DEVELOPMENT &amp; RESEARCH INSTITUTE</w:t>
                  </w:r>
                  <w:r w:rsidR="006B1566">
                    <w:rPr>
                      <w:rFonts w:cstheme="minorHAnsi"/>
                      <w:b/>
                      <w:bCs/>
                      <w:color w:val="44546A" w:themeColor="text2"/>
                      <w:sz w:val="30"/>
                      <w:szCs w:val="30"/>
                    </w:rPr>
                    <w:t>.</w:t>
                  </w:r>
                </w:p>
                <w:p w14:paraId="1FF58351" w14:textId="77777777" w:rsidR="001F7B1A" w:rsidRPr="007F617E" w:rsidRDefault="001F7B1A" w:rsidP="001F7B1A">
                  <w:pPr>
                    <w:ind w:right="177"/>
                    <w:rPr>
                      <w:rFonts w:eastAsiaTheme="minorHAnsi" w:cstheme="minorHAnsi"/>
                      <w:b/>
                      <w:bCs/>
                      <w:sz w:val="16"/>
                      <w:szCs w:val="16"/>
                      <w:lang w:eastAsia="en-US"/>
                    </w:rPr>
                  </w:pPr>
                </w:p>
              </w:tc>
            </w:tr>
          </w:tbl>
          <w:p w14:paraId="3DA71839" w14:textId="77777777" w:rsidR="001F7B1A" w:rsidRDefault="001F7B1A" w:rsidP="001F7B1A">
            <w:pPr>
              <w:widowControl w:val="0"/>
              <w:autoSpaceDE w:val="0"/>
              <w:autoSpaceDN w:val="0"/>
              <w:adjustRightInd w:val="0"/>
              <w:spacing w:after="0" w:line="120" w:lineRule="exact"/>
              <w:ind w:right="-22"/>
              <w:rPr>
                <w:rFonts w:asciiTheme="minorHAnsi" w:hAnsiTheme="minorHAnsi" w:cstheme="minorHAnsi"/>
                <w:sz w:val="20"/>
              </w:rPr>
            </w:pPr>
            <w:r w:rsidRPr="0045746F">
              <w:rPr>
                <w:rFonts w:asciiTheme="minorHAnsi" w:hAnsiTheme="minorHAnsi" w:cstheme="minorHAnsi"/>
                <w:sz w:val="20"/>
                <w:szCs w:val="24"/>
              </w:rPr>
              <w:t xml:space="preserve"> </w:t>
            </w:r>
            <w:r>
              <w:rPr>
                <w:rFonts w:asciiTheme="minorHAnsi" w:hAnsiTheme="minorHAnsi" w:cstheme="minorHAnsi"/>
                <w:sz w:val="20"/>
              </w:rPr>
              <w:t xml:space="preserve">      </w:t>
            </w:r>
          </w:p>
          <w:p w14:paraId="4E59155A" w14:textId="77777777" w:rsidR="001F7B1A" w:rsidRPr="0045746F" w:rsidRDefault="001F7B1A" w:rsidP="001F7B1A">
            <w:pPr>
              <w:widowControl w:val="0"/>
              <w:autoSpaceDE w:val="0"/>
              <w:autoSpaceDN w:val="0"/>
              <w:adjustRightInd w:val="0"/>
              <w:spacing w:after="0" w:line="240" w:lineRule="auto"/>
              <w:ind w:left="1723" w:right="-30"/>
              <w:jc w:val="left"/>
              <w:rPr>
                <w:rFonts w:asciiTheme="minorHAnsi" w:hAnsiTheme="minorHAnsi" w:cstheme="minorHAnsi"/>
                <w:sz w:val="20"/>
              </w:rPr>
            </w:pPr>
            <w:r>
              <w:rPr>
                <w:rFonts w:asciiTheme="minorHAnsi" w:hAnsiTheme="minorHAnsi" w:cstheme="minorHAnsi"/>
                <w:sz w:val="20"/>
              </w:rPr>
              <w:t xml:space="preserve">               </w:t>
            </w:r>
            <w:r w:rsidRPr="0045746F">
              <w:rPr>
                <w:rFonts w:asciiTheme="minorHAnsi" w:hAnsiTheme="minorHAnsi" w:cstheme="minorHAnsi"/>
                <w:sz w:val="20"/>
              </w:rPr>
              <w:t xml:space="preserve">This Agreement is signed on __________ </w:t>
            </w:r>
            <w:r w:rsidR="00A65727">
              <w:rPr>
                <w:rFonts w:asciiTheme="minorHAnsi" w:hAnsiTheme="minorHAnsi" w:cstheme="minorHAnsi"/>
                <w:sz w:val="20"/>
              </w:rPr>
              <w:t xml:space="preserve">  </w:t>
            </w:r>
            <w:r w:rsidRPr="0045746F">
              <w:rPr>
                <w:rFonts w:asciiTheme="minorHAnsi" w:hAnsiTheme="minorHAnsi" w:cstheme="minorHAnsi"/>
                <w:sz w:val="20"/>
              </w:rPr>
              <w:t xml:space="preserve">(“Effective Date”) by and </w:t>
            </w:r>
            <w:r w:rsidRPr="0045746F">
              <w:rPr>
                <w:rFonts w:cstheme="minorHAnsi"/>
                <w:sz w:val="20"/>
              </w:rPr>
              <w:t>between:</w:t>
            </w:r>
          </w:p>
          <w:p w14:paraId="4A9504F2" w14:textId="77777777" w:rsidR="001F7B1A" w:rsidRPr="0045746F" w:rsidRDefault="001F7B1A" w:rsidP="001F7B1A">
            <w:pPr>
              <w:widowControl w:val="0"/>
              <w:autoSpaceDE w:val="0"/>
              <w:autoSpaceDN w:val="0"/>
              <w:adjustRightInd w:val="0"/>
              <w:spacing w:before="45" w:after="0" w:line="276" w:lineRule="auto"/>
              <w:ind w:left="1589" w:right="-30"/>
              <w:jc w:val="left"/>
              <w:rPr>
                <w:rFonts w:asciiTheme="minorHAnsi" w:hAnsiTheme="minorHAnsi" w:cstheme="minorHAnsi"/>
                <w:sz w:val="20"/>
              </w:rPr>
            </w:pPr>
            <w:r>
              <w:rPr>
                <w:rFonts w:asciiTheme="minorHAnsi" w:hAnsiTheme="minorHAnsi" w:cstheme="minorHAnsi"/>
                <w:b/>
                <w:sz w:val="22"/>
                <w:szCs w:val="22"/>
              </w:rPr>
              <w:t xml:space="preserve">            </w:t>
            </w:r>
            <w:r w:rsidRPr="0045746F">
              <w:rPr>
                <w:rFonts w:asciiTheme="minorHAnsi" w:hAnsiTheme="minorHAnsi" w:cstheme="minorHAnsi"/>
                <w:b/>
                <w:sz w:val="22"/>
                <w:szCs w:val="22"/>
              </w:rPr>
              <w:t xml:space="preserve">Hari </w:t>
            </w:r>
            <w:proofErr w:type="spellStart"/>
            <w:r w:rsidRPr="0045746F">
              <w:rPr>
                <w:rFonts w:asciiTheme="minorHAnsi" w:hAnsiTheme="minorHAnsi" w:cstheme="minorHAnsi"/>
                <w:b/>
                <w:sz w:val="22"/>
                <w:szCs w:val="22"/>
              </w:rPr>
              <w:t>Ramchandra</w:t>
            </w:r>
            <w:proofErr w:type="spellEnd"/>
            <w:r w:rsidRPr="0045746F">
              <w:rPr>
                <w:rFonts w:asciiTheme="minorHAnsi" w:hAnsiTheme="minorHAnsi" w:cstheme="minorHAnsi"/>
                <w:b/>
                <w:sz w:val="22"/>
                <w:szCs w:val="22"/>
              </w:rPr>
              <w:t xml:space="preserve"> E-Auctioneers </w:t>
            </w:r>
            <w:proofErr w:type="spellStart"/>
            <w:r w:rsidRPr="0045746F">
              <w:rPr>
                <w:rFonts w:asciiTheme="minorHAnsi" w:hAnsiTheme="minorHAnsi" w:cstheme="minorHAnsi"/>
                <w:b/>
                <w:sz w:val="22"/>
                <w:szCs w:val="22"/>
              </w:rPr>
              <w:t>Pvt.</w:t>
            </w:r>
            <w:proofErr w:type="spellEnd"/>
            <w:r w:rsidRPr="0045746F">
              <w:rPr>
                <w:rFonts w:asciiTheme="minorHAnsi" w:hAnsiTheme="minorHAnsi" w:cstheme="minorHAnsi"/>
                <w:b/>
                <w:sz w:val="22"/>
                <w:szCs w:val="22"/>
              </w:rPr>
              <w:t xml:space="preserve"> Ltd.</w:t>
            </w:r>
            <w:proofErr w:type="gramStart"/>
            <w:r w:rsidRPr="0045746F">
              <w:rPr>
                <w:rFonts w:asciiTheme="minorHAnsi" w:hAnsiTheme="minorHAnsi" w:cstheme="minorHAnsi"/>
                <w:b/>
                <w:sz w:val="22"/>
                <w:szCs w:val="22"/>
              </w:rPr>
              <w:t>,</w:t>
            </w:r>
            <w:r w:rsidRPr="0045746F">
              <w:rPr>
                <w:rFonts w:asciiTheme="minorHAnsi" w:hAnsiTheme="minorHAnsi" w:cstheme="minorHAnsi"/>
                <w:sz w:val="20"/>
              </w:rPr>
              <w:t xml:space="preserve"> </w:t>
            </w:r>
            <w:r>
              <w:rPr>
                <w:rFonts w:asciiTheme="minorHAnsi" w:hAnsiTheme="minorHAnsi" w:cstheme="minorHAnsi"/>
                <w:sz w:val="20"/>
              </w:rPr>
              <w:t xml:space="preserve"> </w:t>
            </w:r>
            <w:r w:rsidRPr="0045746F">
              <w:rPr>
                <w:rFonts w:asciiTheme="minorHAnsi" w:hAnsiTheme="minorHAnsi" w:cstheme="minorHAnsi"/>
                <w:sz w:val="20"/>
              </w:rPr>
              <w:t>(</w:t>
            </w:r>
            <w:proofErr w:type="gramEnd"/>
            <w:r w:rsidRPr="0045746F">
              <w:rPr>
                <w:rFonts w:asciiTheme="minorHAnsi" w:hAnsiTheme="minorHAnsi" w:cstheme="minorHAnsi"/>
                <w:sz w:val="20"/>
              </w:rPr>
              <w:t>Hereafter referred to as “HRAPL”.)</w:t>
            </w:r>
          </w:p>
          <w:p w14:paraId="51EB9D4B" w14:textId="77777777" w:rsidR="001F7B1A" w:rsidRPr="0045746F" w:rsidRDefault="001F7B1A" w:rsidP="001F7B1A">
            <w:pPr>
              <w:widowControl w:val="0"/>
              <w:autoSpaceDE w:val="0"/>
              <w:autoSpaceDN w:val="0"/>
              <w:adjustRightInd w:val="0"/>
              <w:spacing w:before="45" w:after="0" w:line="276" w:lineRule="auto"/>
              <w:ind w:left="4752" w:right="-30"/>
              <w:jc w:val="left"/>
              <w:rPr>
                <w:rFonts w:asciiTheme="minorHAnsi" w:hAnsiTheme="minorHAnsi" w:cstheme="minorHAnsi"/>
                <w:sz w:val="20"/>
              </w:rPr>
            </w:pPr>
            <w:r>
              <w:rPr>
                <w:rFonts w:asciiTheme="minorHAnsi" w:hAnsiTheme="minorHAnsi" w:cstheme="minorHAnsi"/>
                <w:sz w:val="20"/>
              </w:rPr>
              <w:t xml:space="preserve">            </w:t>
            </w:r>
            <w:r w:rsidRPr="0045746F">
              <w:rPr>
                <w:rFonts w:asciiTheme="minorHAnsi" w:hAnsiTheme="minorHAnsi" w:cstheme="minorHAnsi"/>
                <w:sz w:val="20"/>
              </w:rPr>
              <w:t>AND</w:t>
            </w:r>
          </w:p>
          <w:p w14:paraId="56FE16DE" w14:textId="77777777" w:rsidR="001F7B1A" w:rsidRDefault="001F7B1A" w:rsidP="001F7B1A">
            <w:pPr>
              <w:widowControl w:val="0"/>
              <w:autoSpaceDE w:val="0"/>
              <w:autoSpaceDN w:val="0"/>
              <w:adjustRightInd w:val="0"/>
              <w:spacing w:after="0" w:line="276" w:lineRule="auto"/>
              <w:ind w:left="1334" w:right="1490"/>
              <w:jc w:val="center"/>
              <w:rPr>
                <w:rFonts w:asciiTheme="minorHAnsi" w:hAnsiTheme="minorHAnsi" w:cstheme="minorHAnsi"/>
                <w:sz w:val="20"/>
              </w:rPr>
            </w:pPr>
            <w:r w:rsidRPr="0045746F">
              <w:rPr>
                <w:rFonts w:asciiTheme="minorHAnsi" w:hAnsiTheme="minorHAnsi" w:cstheme="minorHAnsi"/>
                <w:sz w:val="20"/>
              </w:rPr>
              <w:t xml:space="preserve">M/s. ____________________________________ (Hereafter referred to as “Bidder”) The “Bidder” &amp; </w:t>
            </w:r>
            <w:r>
              <w:rPr>
                <w:rFonts w:asciiTheme="minorHAnsi" w:hAnsiTheme="minorHAnsi" w:cstheme="minorHAnsi"/>
                <w:sz w:val="20"/>
              </w:rPr>
              <w:t xml:space="preserve">        </w:t>
            </w:r>
            <w:r w:rsidRPr="0045746F">
              <w:rPr>
                <w:rFonts w:asciiTheme="minorHAnsi" w:hAnsiTheme="minorHAnsi" w:cstheme="minorHAnsi"/>
                <w:sz w:val="20"/>
              </w:rPr>
              <w:t>"HRAPL" shall be known individually as “Party” &amp; collectively as “Parties”</w:t>
            </w:r>
          </w:p>
          <w:p w14:paraId="6CC02D92" w14:textId="77777777" w:rsidR="001F7B1A" w:rsidRPr="0045746F" w:rsidRDefault="001F7B1A" w:rsidP="001F7B1A">
            <w:pPr>
              <w:widowControl w:val="0"/>
              <w:autoSpaceDE w:val="0"/>
              <w:autoSpaceDN w:val="0"/>
              <w:adjustRightInd w:val="0"/>
              <w:spacing w:after="0" w:line="276" w:lineRule="auto"/>
              <w:ind w:left="0" w:right="-30"/>
              <w:rPr>
                <w:rFonts w:asciiTheme="minorHAnsi" w:hAnsiTheme="minorHAnsi" w:cstheme="minorHAnsi"/>
                <w:b/>
                <w:sz w:val="23"/>
                <w:szCs w:val="23"/>
              </w:rPr>
            </w:pPr>
            <w:r>
              <w:rPr>
                <w:rFonts w:asciiTheme="minorHAnsi" w:hAnsiTheme="minorHAnsi" w:cstheme="minorHAnsi"/>
                <w:b/>
                <w:sz w:val="23"/>
                <w:szCs w:val="23"/>
              </w:rPr>
              <w:t xml:space="preserve">      </w:t>
            </w:r>
            <w:r w:rsidRPr="0045746F">
              <w:rPr>
                <w:rFonts w:asciiTheme="minorHAnsi" w:hAnsiTheme="minorHAnsi" w:cstheme="minorHAnsi"/>
                <w:b/>
                <w:sz w:val="23"/>
                <w:szCs w:val="23"/>
              </w:rPr>
              <w:t>Purpose:</w:t>
            </w:r>
            <w:r>
              <w:rPr>
                <w:rFonts w:asciiTheme="minorHAnsi" w:hAnsiTheme="minorHAnsi" w:cstheme="minorHAnsi"/>
                <w:b/>
                <w:sz w:val="23"/>
                <w:szCs w:val="23"/>
              </w:rPr>
              <w:t>-</w:t>
            </w:r>
          </w:p>
          <w:p w14:paraId="23A11B99" w14:textId="2EDF9D83" w:rsidR="001F7B1A" w:rsidRPr="0045746F" w:rsidRDefault="001F7B1A" w:rsidP="001F7B1A">
            <w:pPr>
              <w:widowControl w:val="0"/>
              <w:autoSpaceDE w:val="0"/>
              <w:autoSpaceDN w:val="0"/>
              <w:adjustRightInd w:val="0"/>
              <w:spacing w:after="0" w:line="276" w:lineRule="auto"/>
              <w:ind w:left="0" w:right="547"/>
              <w:rPr>
                <w:rFonts w:asciiTheme="minorHAnsi" w:hAnsiTheme="minorHAnsi" w:cstheme="minorHAnsi"/>
                <w:sz w:val="20"/>
              </w:rPr>
            </w:pPr>
            <w:r>
              <w:rPr>
                <w:rFonts w:asciiTheme="minorHAnsi" w:hAnsiTheme="minorHAnsi" w:cstheme="minorHAnsi"/>
                <w:sz w:val="20"/>
              </w:rPr>
              <w:t xml:space="preserve">               </w:t>
            </w:r>
            <w:r w:rsidRPr="0045746F">
              <w:rPr>
                <w:rFonts w:asciiTheme="minorHAnsi" w:hAnsiTheme="minorHAnsi" w:cstheme="minorHAnsi"/>
                <w:sz w:val="20"/>
              </w:rPr>
              <w:t xml:space="preserve">The purpose of this agreement is to confirm that the “bidder” is authorized to bid in the Auction being conducted by HRAPL’s H R Auctioneers website for saleable material of "Seller"- </w:t>
            </w:r>
            <w:r w:rsidR="002D0B3A">
              <w:rPr>
                <w:rFonts w:asciiTheme="minorHAnsi" w:hAnsiTheme="minorHAnsi" w:cstheme="minorHAnsi"/>
                <w:sz w:val="20"/>
              </w:rPr>
              <w:t>Auto Cluster Development &amp; Research Institute</w:t>
            </w:r>
            <w:r w:rsidR="006B1566">
              <w:rPr>
                <w:rFonts w:asciiTheme="minorHAnsi" w:hAnsiTheme="minorHAnsi" w:cstheme="minorHAnsi"/>
                <w:sz w:val="20"/>
              </w:rPr>
              <w:t>.</w:t>
            </w:r>
            <w:r>
              <w:rPr>
                <w:rFonts w:asciiTheme="minorHAnsi" w:hAnsiTheme="minorHAnsi" w:cstheme="minorHAnsi"/>
                <w:sz w:val="20"/>
              </w:rPr>
              <w:t>.</w:t>
            </w:r>
            <w:r w:rsidRPr="0045746F">
              <w:rPr>
                <w:rFonts w:asciiTheme="minorHAnsi" w:hAnsiTheme="minorHAnsi" w:cstheme="minorHAnsi"/>
                <w:sz w:val="20"/>
              </w:rPr>
              <w:t>.</w:t>
            </w:r>
            <w:r>
              <w:rPr>
                <w:rFonts w:asciiTheme="minorHAnsi" w:hAnsiTheme="minorHAnsi" w:cstheme="minorHAnsi"/>
                <w:sz w:val="20"/>
              </w:rPr>
              <w:t xml:space="preserve">   </w:t>
            </w:r>
          </w:p>
          <w:p w14:paraId="76AC833D" w14:textId="77777777" w:rsidR="001F7B1A" w:rsidRPr="0045746F" w:rsidRDefault="001F7B1A" w:rsidP="001F7B1A">
            <w:pPr>
              <w:widowControl w:val="0"/>
              <w:autoSpaceDE w:val="0"/>
              <w:autoSpaceDN w:val="0"/>
              <w:adjustRightInd w:val="0"/>
              <w:spacing w:after="0" w:line="276" w:lineRule="auto"/>
              <w:ind w:left="0" w:right="-30"/>
              <w:rPr>
                <w:rFonts w:asciiTheme="minorHAnsi" w:hAnsiTheme="minorHAnsi" w:cstheme="minorHAnsi"/>
                <w:b/>
                <w:sz w:val="20"/>
              </w:rPr>
            </w:pPr>
            <w:r w:rsidRPr="0045746F">
              <w:rPr>
                <w:rFonts w:asciiTheme="minorHAnsi" w:hAnsiTheme="minorHAnsi" w:cstheme="minorHAnsi"/>
                <w:b/>
                <w:sz w:val="20"/>
              </w:rPr>
              <w:t>F</w:t>
            </w:r>
            <w:r>
              <w:rPr>
                <w:rFonts w:asciiTheme="minorHAnsi" w:hAnsiTheme="minorHAnsi" w:cstheme="minorHAnsi"/>
                <w:b/>
                <w:sz w:val="20"/>
              </w:rPr>
              <w:t xml:space="preserve">      F</w:t>
            </w:r>
            <w:r w:rsidRPr="0045746F">
              <w:rPr>
                <w:rFonts w:asciiTheme="minorHAnsi" w:hAnsiTheme="minorHAnsi" w:cstheme="minorHAnsi"/>
                <w:b/>
                <w:sz w:val="20"/>
              </w:rPr>
              <w:t>or this purpose the parties confirm the following:</w:t>
            </w:r>
          </w:p>
          <w:p w14:paraId="5333A003" w14:textId="77777777" w:rsidR="001F7B1A" w:rsidRPr="0045746F" w:rsidRDefault="001F7B1A" w:rsidP="001F7B1A">
            <w:pPr>
              <w:pStyle w:val="ListParagraph"/>
              <w:widowControl w:val="0"/>
              <w:numPr>
                <w:ilvl w:val="0"/>
                <w:numId w:val="12"/>
              </w:numPr>
              <w:autoSpaceDE w:val="0"/>
              <w:autoSpaceDN w:val="0"/>
              <w:adjustRightInd w:val="0"/>
              <w:spacing w:after="0" w:line="276" w:lineRule="auto"/>
              <w:ind w:right="0"/>
              <w:rPr>
                <w:rFonts w:asciiTheme="minorHAnsi" w:hAnsiTheme="minorHAnsi" w:cstheme="minorHAnsi"/>
                <w:color w:val="FF0000"/>
                <w:sz w:val="20"/>
              </w:rPr>
            </w:pPr>
            <w:r w:rsidRPr="0045746F">
              <w:rPr>
                <w:rFonts w:asciiTheme="minorHAnsi" w:hAnsiTheme="minorHAnsi" w:cstheme="minorHAnsi"/>
                <w:sz w:val="20"/>
              </w:rPr>
              <w:t xml:space="preserve">The bidder has read and understood the e-Auction catalogue for the same on </w:t>
            </w:r>
            <w:hyperlink r:id="rId11" w:history="1">
              <w:r w:rsidRPr="0045746F">
                <w:rPr>
                  <w:rStyle w:val="Hyperlink"/>
                  <w:rFonts w:asciiTheme="minorHAnsi" w:hAnsiTheme="minorHAnsi" w:cstheme="minorHAnsi"/>
                  <w:sz w:val="20"/>
                </w:rPr>
                <w:t>www.hrauctioneers.com</w:t>
              </w:r>
            </w:hyperlink>
            <w:r w:rsidRPr="0045746F">
              <w:rPr>
                <w:rFonts w:asciiTheme="minorHAnsi" w:hAnsiTheme="minorHAnsi" w:cstheme="minorHAnsi"/>
                <w:color w:val="FF0000"/>
                <w:sz w:val="20"/>
              </w:rPr>
              <w:t xml:space="preserve"> </w:t>
            </w:r>
            <w:r w:rsidRPr="0045746F">
              <w:rPr>
                <w:rFonts w:asciiTheme="minorHAnsi" w:hAnsiTheme="minorHAnsi" w:cstheme="minorHAnsi"/>
                <w:sz w:val="20"/>
              </w:rPr>
              <w:t xml:space="preserve">Points to Note, Inspection and Contact Particulars, Payment Terms, General Terms &amp; Conditions, Detailing of the material to be Auctioned, the </w:t>
            </w:r>
            <w:proofErr w:type="spellStart"/>
            <w:r w:rsidRPr="0045746F">
              <w:rPr>
                <w:rFonts w:asciiTheme="minorHAnsi" w:hAnsiTheme="minorHAnsi" w:cstheme="minorHAnsi"/>
                <w:sz w:val="20"/>
              </w:rPr>
              <w:t>lotting</w:t>
            </w:r>
            <w:proofErr w:type="spellEnd"/>
            <w:r w:rsidRPr="0045746F">
              <w:rPr>
                <w:rFonts w:asciiTheme="minorHAnsi" w:hAnsiTheme="minorHAnsi" w:cstheme="minorHAnsi"/>
                <w:sz w:val="20"/>
              </w:rPr>
              <w:t>, the basis of bidding, the bidding procedure, Lifting Requirement.</w:t>
            </w:r>
          </w:p>
          <w:p w14:paraId="7E8E7FCF" w14:textId="77777777" w:rsidR="001F7B1A" w:rsidRPr="0045746F" w:rsidRDefault="001F7B1A" w:rsidP="001F7B1A">
            <w:pPr>
              <w:pStyle w:val="ListParagraph"/>
              <w:widowControl w:val="0"/>
              <w:numPr>
                <w:ilvl w:val="0"/>
                <w:numId w:val="12"/>
              </w:numPr>
              <w:autoSpaceDE w:val="0"/>
              <w:autoSpaceDN w:val="0"/>
              <w:adjustRightInd w:val="0"/>
              <w:spacing w:after="0" w:line="276" w:lineRule="auto"/>
              <w:ind w:right="0"/>
              <w:rPr>
                <w:rFonts w:asciiTheme="minorHAnsi" w:hAnsiTheme="minorHAnsi" w:cstheme="minorHAnsi"/>
                <w:sz w:val="20"/>
              </w:rPr>
            </w:pPr>
            <w:r w:rsidRPr="0045746F">
              <w:rPr>
                <w:rFonts w:asciiTheme="minorHAnsi" w:hAnsiTheme="minorHAnsi" w:cstheme="minorHAnsi"/>
                <w:sz w:val="20"/>
              </w:rPr>
              <w:t xml:space="preserve">All the information pertaining to weights, condition etc., which has been mentioned in the Auction Catalogue by HRAPL, is to the best of its knowledge to facilitate the bidding. The bidding basis is as mentioned in the Catalogue and for the items are on </w:t>
            </w:r>
            <w:proofErr w:type="gramStart"/>
            <w:r w:rsidRPr="0045746F">
              <w:rPr>
                <w:rFonts w:asciiTheme="minorHAnsi" w:hAnsiTheme="minorHAnsi" w:cstheme="minorHAnsi"/>
                <w:sz w:val="20"/>
              </w:rPr>
              <w:t xml:space="preserve">an </w:t>
            </w:r>
            <w:r w:rsidR="00A65727">
              <w:rPr>
                <w:rFonts w:asciiTheme="minorHAnsi" w:hAnsiTheme="minorHAnsi" w:cstheme="minorHAnsi"/>
                <w:sz w:val="20"/>
              </w:rPr>
              <w:t xml:space="preserve"> </w:t>
            </w:r>
            <w:r w:rsidRPr="0045746F">
              <w:rPr>
                <w:rFonts w:asciiTheme="minorHAnsi" w:hAnsiTheme="minorHAnsi" w:cstheme="minorHAnsi"/>
                <w:b/>
                <w:sz w:val="20"/>
              </w:rPr>
              <w:t>“</w:t>
            </w:r>
            <w:proofErr w:type="gramEnd"/>
            <w:r w:rsidRPr="0045746F">
              <w:rPr>
                <w:rFonts w:asciiTheme="minorHAnsi" w:hAnsiTheme="minorHAnsi" w:cstheme="minorHAnsi"/>
                <w:b/>
                <w:sz w:val="20"/>
              </w:rPr>
              <w:t xml:space="preserve">as is where is” </w:t>
            </w:r>
            <w:r w:rsidRPr="0045746F">
              <w:rPr>
                <w:rFonts w:asciiTheme="minorHAnsi" w:hAnsiTheme="minorHAnsi" w:cstheme="minorHAnsi"/>
                <w:sz w:val="20"/>
              </w:rPr>
              <w:t xml:space="preserve">and </w:t>
            </w:r>
            <w:r w:rsidRPr="0045746F">
              <w:rPr>
                <w:rFonts w:asciiTheme="minorHAnsi" w:hAnsiTheme="minorHAnsi" w:cstheme="minorHAnsi"/>
                <w:b/>
                <w:sz w:val="20"/>
              </w:rPr>
              <w:t xml:space="preserve">"no complaints" </w:t>
            </w:r>
            <w:r w:rsidRPr="0045746F">
              <w:rPr>
                <w:rFonts w:asciiTheme="minorHAnsi" w:hAnsiTheme="minorHAnsi" w:cstheme="minorHAnsi"/>
                <w:sz w:val="20"/>
              </w:rPr>
              <w:t>Basis. The Bidder is deemed to have inspected and satisfied himself about the Quality, quantity and Location of the items being auctioned.</w:t>
            </w:r>
          </w:p>
          <w:p w14:paraId="3BCA178B" w14:textId="77777777" w:rsidR="001F7B1A" w:rsidRPr="0045746F" w:rsidRDefault="001F7B1A" w:rsidP="001F7B1A">
            <w:pPr>
              <w:pStyle w:val="ListParagraph"/>
              <w:widowControl w:val="0"/>
              <w:numPr>
                <w:ilvl w:val="0"/>
                <w:numId w:val="12"/>
              </w:numPr>
              <w:autoSpaceDE w:val="0"/>
              <w:autoSpaceDN w:val="0"/>
              <w:adjustRightInd w:val="0"/>
              <w:spacing w:after="0" w:line="276" w:lineRule="auto"/>
              <w:ind w:right="0"/>
              <w:rPr>
                <w:rFonts w:asciiTheme="minorHAnsi" w:hAnsiTheme="minorHAnsi" w:cstheme="minorHAnsi"/>
                <w:b/>
                <w:sz w:val="20"/>
              </w:rPr>
            </w:pPr>
            <w:r w:rsidRPr="0045746F">
              <w:rPr>
                <w:rFonts w:asciiTheme="minorHAnsi" w:hAnsiTheme="minorHAnsi" w:cstheme="minorHAnsi"/>
                <w:sz w:val="20"/>
              </w:rPr>
              <w:t>The bidder has paid the refundable bidder deposit of Rs. _______________towards activation of the Login ID and password to enable bidding. The payment details are as under: UTR no. __________dated ____________of the bank_________________. (The bidder deposits will carry no interest on it.)</w:t>
            </w:r>
          </w:p>
          <w:p w14:paraId="52F60656" w14:textId="0EC87C8F" w:rsidR="001F7B1A" w:rsidRPr="0045746F" w:rsidRDefault="001F7B1A" w:rsidP="001F7B1A">
            <w:pPr>
              <w:pStyle w:val="ListParagraph"/>
              <w:widowControl w:val="0"/>
              <w:autoSpaceDE w:val="0"/>
              <w:autoSpaceDN w:val="0"/>
              <w:adjustRightInd w:val="0"/>
              <w:spacing w:after="0" w:line="276" w:lineRule="auto"/>
              <w:rPr>
                <w:rFonts w:asciiTheme="minorHAnsi" w:hAnsiTheme="minorHAnsi" w:cstheme="minorHAnsi"/>
                <w:b/>
                <w:sz w:val="20"/>
              </w:rPr>
            </w:pPr>
            <w:r w:rsidRPr="0045746F">
              <w:rPr>
                <w:rFonts w:asciiTheme="minorHAnsi" w:hAnsiTheme="minorHAnsi" w:cstheme="minorHAnsi"/>
                <w:b/>
                <w:sz w:val="20"/>
              </w:rPr>
              <w:t xml:space="preserve">The last date for accepting participation </w:t>
            </w:r>
            <w:r w:rsidR="00C43B4D">
              <w:rPr>
                <w:rFonts w:asciiTheme="minorHAnsi" w:hAnsiTheme="minorHAnsi" w:cstheme="minorHAnsi"/>
                <w:b/>
                <w:sz w:val="20"/>
              </w:rPr>
              <w:t>deposit</w:t>
            </w:r>
            <w:r w:rsidRPr="0045746F">
              <w:rPr>
                <w:rFonts w:asciiTheme="minorHAnsi" w:hAnsiTheme="minorHAnsi" w:cstheme="minorHAnsi"/>
                <w:b/>
                <w:sz w:val="20"/>
              </w:rPr>
              <w:t>/registration</w:t>
            </w:r>
            <w:r>
              <w:rPr>
                <w:rFonts w:cstheme="minorHAnsi"/>
                <w:b/>
                <w:sz w:val="20"/>
              </w:rPr>
              <w:t xml:space="preserve"> </w:t>
            </w:r>
            <w:r w:rsidRPr="0045746F">
              <w:rPr>
                <w:rFonts w:asciiTheme="minorHAnsi" w:hAnsiTheme="minorHAnsi" w:cstheme="minorHAnsi"/>
                <w:b/>
                <w:sz w:val="20"/>
              </w:rPr>
              <w:t>is</w:t>
            </w:r>
            <w:r>
              <w:rPr>
                <w:rFonts w:cstheme="minorHAnsi"/>
                <w:b/>
                <w:sz w:val="20"/>
              </w:rPr>
              <w:t xml:space="preserve"> </w:t>
            </w:r>
            <w:r w:rsidR="00A10035">
              <w:rPr>
                <w:rFonts w:asciiTheme="minorHAnsi" w:hAnsiTheme="minorHAnsi" w:cstheme="minorHAnsi"/>
                <w:b/>
                <w:color w:val="FF0000"/>
                <w:sz w:val="20"/>
              </w:rPr>
              <w:t>21/01/2021</w:t>
            </w:r>
            <w:r w:rsidRPr="0045746F">
              <w:rPr>
                <w:rFonts w:asciiTheme="minorHAnsi" w:hAnsiTheme="minorHAnsi" w:cstheme="minorHAnsi"/>
                <w:b/>
                <w:color w:val="FF0000"/>
                <w:sz w:val="20"/>
              </w:rPr>
              <w:t xml:space="preserve"> </w:t>
            </w:r>
            <w:proofErr w:type="spellStart"/>
            <w:r w:rsidR="00A10035">
              <w:rPr>
                <w:rFonts w:asciiTheme="minorHAnsi" w:hAnsiTheme="minorHAnsi" w:cstheme="minorHAnsi"/>
                <w:b/>
                <w:sz w:val="20"/>
              </w:rPr>
              <w:t>upto</w:t>
            </w:r>
            <w:proofErr w:type="spellEnd"/>
            <w:r w:rsidR="00A10035">
              <w:rPr>
                <w:rFonts w:asciiTheme="minorHAnsi" w:hAnsiTheme="minorHAnsi" w:cstheme="minorHAnsi"/>
                <w:b/>
                <w:sz w:val="20"/>
              </w:rPr>
              <w:t xml:space="preserve"> 4</w:t>
            </w:r>
            <w:r w:rsidRPr="0045746F">
              <w:rPr>
                <w:rFonts w:asciiTheme="minorHAnsi" w:hAnsiTheme="minorHAnsi" w:cstheme="minorHAnsi"/>
                <w:b/>
                <w:sz w:val="20"/>
              </w:rPr>
              <w:t xml:space="preserve">.00 P.M. only. No participation </w:t>
            </w:r>
            <w:r w:rsidR="00C43B4D">
              <w:rPr>
                <w:rFonts w:asciiTheme="minorHAnsi" w:hAnsiTheme="minorHAnsi" w:cstheme="minorHAnsi"/>
                <w:b/>
                <w:sz w:val="20"/>
              </w:rPr>
              <w:t>deposit</w:t>
            </w:r>
            <w:r w:rsidRPr="0045746F">
              <w:rPr>
                <w:rFonts w:asciiTheme="minorHAnsi" w:hAnsiTheme="minorHAnsi" w:cstheme="minorHAnsi"/>
                <w:b/>
                <w:sz w:val="20"/>
              </w:rPr>
              <w:t>/ registration will be accepted after this date &amp; timing.</w:t>
            </w:r>
          </w:p>
          <w:p w14:paraId="435DFF16" w14:textId="77777777" w:rsidR="001F7B1A" w:rsidRPr="0045746F" w:rsidRDefault="001F7B1A" w:rsidP="001F7B1A">
            <w:pPr>
              <w:pStyle w:val="ListParagraph"/>
              <w:widowControl w:val="0"/>
              <w:numPr>
                <w:ilvl w:val="0"/>
                <w:numId w:val="12"/>
              </w:numPr>
              <w:autoSpaceDE w:val="0"/>
              <w:autoSpaceDN w:val="0"/>
              <w:adjustRightInd w:val="0"/>
              <w:spacing w:after="0" w:line="276" w:lineRule="auto"/>
              <w:ind w:right="0"/>
              <w:rPr>
                <w:rFonts w:asciiTheme="minorHAnsi" w:hAnsiTheme="minorHAnsi" w:cstheme="minorHAnsi"/>
                <w:sz w:val="20"/>
              </w:rPr>
            </w:pPr>
            <w:r w:rsidRPr="0045746F">
              <w:rPr>
                <w:rFonts w:asciiTheme="minorHAnsi" w:hAnsiTheme="minorHAnsi" w:cstheme="minorHAnsi"/>
                <w:sz w:val="20"/>
              </w:rPr>
              <w:t xml:space="preserve">The buyer agrees to accept the Login ID and Password issued to him 1 day prior to the Auction. And that he has read and understood the bidding process on the </w:t>
            </w:r>
            <w:hyperlink r:id="rId12" w:history="1">
              <w:r w:rsidRPr="0045746F">
                <w:rPr>
                  <w:rStyle w:val="Hyperlink"/>
                  <w:rFonts w:asciiTheme="minorHAnsi" w:hAnsiTheme="minorHAnsi" w:cstheme="minorHAnsi"/>
                  <w:sz w:val="20"/>
                </w:rPr>
                <w:t>www.hrauctioneers.com</w:t>
              </w:r>
            </w:hyperlink>
            <w:r w:rsidRPr="0045746F">
              <w:rPr>
                <w:rFonts w:asciiTheme="minorHAnsi" w:hAnsiTheme="minorHAnsi" w:cstheme="minorHAnsi"/>
                <w:color w:val="FF0000"/>
                <w:sz w:val="20"/>
              </w:rPr>
              <w:t xml:space="preserve"> </w:t>
            </w:r>
            <w:r w:rsidRPr="0045746F">
              <w:rPr>
                <w:rFonts w:asciiTheme="minorHAnsi" w:hAnsiTheme="minorHAnsi" w:cstheme="minorHAnsi"/>
                <w:sz w:val="20"/>
              </w:rPr>
              <w:t>platform. And that it would be his responsibility in case he does not prefer to change the password upon receipt.</w:t>
            </w:r>
          </w:p>
          <w:p w14:paraId="080FD3C6" w14:textId="77777777" w:rsidR="001F7B1A" w:rsidRPr="0045746F" w:rsidRDefault="001F7B1A" w:rsidP="001F7B1A">
            <w:pPr>
              <w:pStyle w:val="ListParagraph"/>
              <w:widowControl w:val="0"/>
              <w:numPr>
                <w:ilvl w:val="0"/>
                <w:numId w:val="12"/>
              </w:numPr>
              <w:autoSpaceDE w:val="0"/>
              <w:autoSpaceDN w:val="0"/>
              <w:adjustRightInd w:val="0"/>
              <w:spacing w:after="0" w:line="276" w:lineRule="auto"/>
              <w:ind w:right="0"/>
              <w:rPr>
                <w:rFonts w:asciiTheme="minorHAnsi" w:hAnsiTheme="minorHAnsi" w:cstheme="minorHAnsi"/>
                <w:sz w:val="20"/>
              </w:rPr>
            </w:pPr>
            <w:r w:rsidRPr="0045746F">
              <w:rPr>
                <w:rFonts w:asciiTheme="minorHAnsi" w:hAnsiTheme="minorHAnsi" w:cstheme="minorHAnsi"/>
                <w:sz w:val="20"/>
              </w:rPr>
              <w:t>On winning the lot in the Auction, the winning bidder confirms that the EMD, as defined and instructed in the Auction catalogue shall be made.</w:t>
            </w:r>
          </w:p>
          <w:p w14:paraId="623C122B" w14:textId="77777777" w:rsidR="001F7B1A" w:rsidRPr="0045746F" w:rsidRDefault="001F7B1A" w:rsidP="001F7B1A">
            <w:pPr>
              <w:pStyle w:val="ListParagraph"/>
              <w:numPr>
                <w:ilvl w:val="0"/>
                <w:numId w:val="12"/>
              </w:numPr>
              <w:autoSpaceDE w:val="0"/>
              <w:autoSpaceDN w:val="0"/>
              <w:adjustRightInd w:val="0"/>
              <w:spacing w:after="0" w:line="276" w:lineRule="auto"/>
              <w:ind w:right="0"/>
              <w:rPr>
                <w:rFonts w:asciiTheme="minorHAnsi" w:eastAsiaTheme="minorEastAsia" w:hAnsiTheme="minorHAnsi" w:cstheme="minorHAnsi"/>
                <w:sz w:val="20"/>
              </w:rPr>
            </w:pPr>
            <w:r w:rsidRPr="0045746F">
              <w:rPr>
                <w:rFonts w:asciiTheme="minorHAnsi" w:hAnsiTheme="minorHAnsi" w:cstheme="minorHAnsi"/>
                <w:sz w:val="20"/>
              </w:rPr>
              <w:t xml:space="preserve">The bidder Authorizes HRAPL to confiscate the bidder participation </w:t>
            </w:r>
            <w:r w:rsidR="00C43B4D">
              <w:rPr>
                <w:rFonts w:asciiTheme="minorHAnsi" w:hAnsiTheme="minorHAnsi" w:cstheme="minorHAnsi"/>
                <w:sz w:val="20"/>
              </w:rPr>
              <w:t>deposit</w:t>
            </w:r>
            <w:r w:rsidRPr="0045746F">
              <w:rPr>
                <w:rFonts w:asciiTheme="minorHAnsi" w:hAnsiTheme="minorHAnsi" w:cstheme="minorHAnsi"/>
                <w:sz w:val="20"/>
              </w:rPr>
              <w:t xml:space="preserve"> in case the EMD is not made as defined. HRAPL </w:t>
            </w:r>
            <w:r w:rsidRPr="0045746F">
              <w:rPr>
                <w:rFonts w:asciiTheme="minorHAnsi" w:eastAsiaTheme="minorHAnsi" w:hAnsiTheme="minorHAnsi" w:cstheme="minorHAnsi"/>
                <w:sz w:val="20"/>
                <w:lang w:eastAsia="en-US"/>
              </w:rPr>
              <w:t>reserves the right to offer the lot in this case to the next highest bidder. Bidder agrees to honour his bids, if offered the material within the bid validity period. Failure to do so will entail forfeiture of the bidder's deposit &amp; EMD if paid.</w:t>
            </w:r>
          </w:p>
          <w:p w14:paraId="3591E126" w14:textId="4D0C5FA3" w:rsidR="001F7B1A" w:rsidRPr="0045746F" w:rsidRDefault="001F7B1A" w:rsidP="001F7B1A">
            <w:pPr>
              <w:pStyle w:val="ListParagraph"/>
              <w:widowControl w:val="0"/>
              <w:numPr>
                <w:ilvl w:val="0"/>
                <w:numId w:val="12"/>
              </w:numPr>
              <w:autoSpaceDE w:val="0"/>
              <w:autoSpaceDN w:val="0"/>
              <w:adjustRightInd w:val="0"/>
              <w:spacing w:after="0" w:line="276" w:lineRule="auto"/>
              <w:ind w:right="0"/>
              <w:rPr>
                <w:rFonts w:asciiTheme="minorHAnsi" w:hAnsiTheme="minorHAnsi" w:cstheme="minorHAnsi"/>
                <w:sz w:val="20"/>
              </w:rPr>
            </w:pPr>
            <w:r w:rsidRPr="0045746F">
              <w:rPr>
                <w:rFonts w:asciiTheme="minorHAnsi" w:eastAsiaTheme="minorHAnsi" w:hAnsiTheme="minorHAnsi" w:cstheme="minorHAnsi"/>
                <w:sz w:val="20"/>
                <w:lang w:eastAsia="en-US"/>
              </w:rPr>
              <w:t xml:space="preserve">Bidder agrees to compensate to </w:t>
            </w:r>
            <w:r w:rsidR="002D0B3A">
              <w:rPr>
                <w:rFonts w:asciiTheme="minorHAnsi" w:hAnsiTheme="minorHAnsi" w:cstheme="minorHAnsi"/>
                <w:sz w:val="20"/>
              </w:rPr>
              <w:t>Auto Cluster Development &amp; Research Institute</w:t>
            </w:r>
            <w:proofErr w:type="gramStart"/>
            <w:r w:rsidR="006B1566">
              <w:rPr>
                <w:rFonts w:asciiTheme="minorHAnsi" w:hAnsiTheme="minorHAnsi" w:cstheme="minorHAnsi"/>
                <w:sz w:val="20"/>
              </w:rPr>
              <w:t>.</w:t>
            </w:r>
            <w:r w:rsidRPr="00104DDF">
              <w:rPr>
                <w:rFonts w:asciiTheme="minorHAnsi" w:hAnsiTheme="minorHAnsi" w:cstheme="minorHAnsi"/>
                <w:sz w:val="20"/>
              </w:rPr>
              <w:t>.</w:t>
            </w:r>
            <w:proofErr w:type="gramEnd"/>
            <w:r w:rsidRPr="00104DDF">
              <w:rPr>
                <w:rFonts w:asciiTheme="minorHAnsi" w:hAnsiTheme="minorHAnsi" w:cstheme="minorHAnsi"/>
                <w:sz w:val="20"/>
              </w:rPr>
              <w:t>/</w:t>
            </w:r>
            <w:r>
              <w:rPr>
                <w:rFonts w:asciiTheme="minorHAnsi" w:hAnsiTheme="minorHAnsi" w:cstheme="minorHAnsi"/>
                <w:b/>
                <w:bCs/>
                <w:sz w:val="20"/>
              </w:rPr>
              <w:t xml:space="preserve"> </w:t>
            </w:r>
            <w:r w:rsidRPr="0045746F">
              <w:rPr>
                <w:rFonts w:asciiTheme="minorHAnsi" w:eastAsiaTheme="minorHAnsi" w:hAnsiTheme="minorHAnsi" w:cstheme="minorHAnsi"/>
                <w:sz w:val="20"/>
                <w:lang w:eastAsia="en-US"/>
              </w:rPr>
              <w:t xml:space="preserve">HRAPL the loss in transactions it may suffer </w:t>
            </w:r>
            <w:r w:rsidRPr="0045746F">
              <w:rPr>
                <w:rFonts w:eastAsiaTheme="minorHAnsi" w:cstheme="minorHAnsi"/>
                <w:sz w:val="20"/>
                <w:lang w:eastAsia="en-US"/>
              </w:rPr>
              <w:t>in case</w:t>
            </w:r>
            <w:r w:rsidRPr="0045746F">
              <w:rPr>
                <w:rFonts w:asciiTheme="minorHAnsi" w:eastAsiaTheme="minorHAnsi" w:hAnsiTheme="minorHAnsi" w:cstheme="minorHAnsi"/>
                <w:sz w:val="20"/>
                <w:lang w:eastAsia="en-US"/>
              </w:rPr>
              <w:t xml:space="preserve"> of backout/ non-performance by the bidder to the terms and conditions of this agreement.</w:t>
            </w:r>
          </w:p>
          <w:p w14:paraId="38774D5D" w14:textId="77777777" w:rsidR="001F7B1A" w:rsidRPr="0045746F" w:rsidRDefault="001F7B1A" w:rsidP="001F7B1A">
            <w:pPr>
              <w:pStyle w:val="ListParagraph"/>
              <w:widowControl w:val="0"/>
              <w:numPr>
                <w:ilvl w:val="0"/>
                <w:numId w:val="12"/>
              </w:numPr>
              <w:autoSpaceDE w:val="0"/>
              <w:autoSpaceDN w:val="0"/>
              <w:adjustRightInd w:val="0"/>
              <w:spacing w:after="0" w:line="276" w:lineRule="auto"/>
              <w:ind w:right="547"/>
              <w:rPr>
                <w:rFonts w:asciiTheme="minorHAnsi" w:eastAsiaTheme="minorEastAsia" w:hAnsiTheme="minorHAnsi" w:cstheme="minorHAnsi"/>
                <w:sz w:val="20"/>
              </w:rPr>
            </w:pPr>
            <w:r w:rsidRPr="0045746F">
              <w:rPr>
                <w:rFonts w:asciiTheme="minorHAnsi" w:eastAsiaTheme="minorHAnsi" w:hAnsiTheme="minorHAnsi" w:cstheme="minorHAnsi"/>
                <w:sz w:val="20"/>
                <w:lang w:eastAsia="en-US"/>
              </w:rPr>
              <w:t>The bidder confirms compliance to the procedure of the balance payment to be made to Seller as defined in the Auction catalogue terms and conditions.</w:t>
            </w:r>
          </w:p>
          <w:p w14:paraId="53DFCB77" w14:textId="77777777" w:rsidR="001F7B1A" w:rsidRPr="0045746F" w:rsidRDefault="001F7B1A" w:rsidP="001F7B1A">
            <w:pPr>
              <w:pStyle w:val="ListParagraph"/>
              <w:numPr>
                <w:ilvl w:val="0"/>
                <w:numId w:val="12"/>
              </w:numPr>
              <w:autoSpaceDE w:val="0"/>
              <w:autoSpaceDN w:val="0"/>
              <w:adjustRightInd w:val="0"/>
              <w:spacing w:after="0" w:line="276" w:lineRule="auto"/>
              <w:ind w:right="0"/>
              <w:rPr>
                <w:rFonts w:asciiTheme="minorHAnsi" w:eastAsiaTheme="minorHAnsi" w:hAnsiTheme="minorHAnsi" w:cstheme="minorHAnsi"/>
                <w:sz w:val="20"/>
                <w:lang w:eastAsia="en-US"/>
              </w:rPr>
            </w:pPr>
            <w:r w:rsidRPr="0045746F">
              <w:rPr>
                <w:rFonts w:asciiTheme="minorHAnsi" w:eastAsiaTheme="minorHAnsi" w:hAnsiTheme="minorHAnsi" w:cstheme="minorHAnsi"/>
                <w:sz w:val="20"/>
                <w:lang w:eastAsia="en-US"/>
              </w:rPr>
              <w:t>The bidder hereby confirms that the refund of the deposit should be made in the name of the company as mentioned above.</w:t>
            </w:r>
          </w:p>
          <w:p w14:paraId="4B8D7689" w14:textId="77777777" w:rsidR="001F7B1A" w:rsidRPr="0045746F" w:rsidRDefault="001F7B1A" w:rsidP="001F7B1A">
            <w:pPr>
              <w:pStyle w:val="ListParagraph"/>
              <w:numPr>
                <w:ilvl w:val="0"/>
                <w:numId w:val="12"/>
              </w:numPr>
              <w:autoSpaceDE w:val="0"/>
              <w:autoSpaceDN w:val="0"/>
              <w:adjustRightInd w:val="0"/>
              <w:spacing w:after="0" w:line="276" w:lineRule="auto"/>
              <w:ind w:right="0"/>
              <w:rPr>
                <w:rFonts w:asciiTheme="minorHAnsi" w:eastAsiaTheme="minorHAnsi" w:hAnsiTheme="minorHAnsi" w:cstheme="minorHAnsi"/>
                <w:sz w:val="20"/>
                <w:lang w:eastAsia="en-US"/>
              </w:rPr>
            </w:pPr>
            <w:r w:rsidRPr="0045746F">
              <w:rPr>
                <w:rFonts w:asciiTheme="minorHAnsi" w:eastAsiaTheme="minorHAnsi" w:hAnsiTheme="minorHAnsi" w:cstheme="minorHAnsi"/>
                <w:sz w:val="20"/>
                <w:lang w:eastAsia="en-US"/>
              </w:rPr>
              <w:t>The bidding amount against the Login ID allocated to the bidder is captured accurately in the software system during the bidding process. The record of each bid is maintained by HRAPL. In event of any doubts arising after the Auction event, the software record shall be treated as final.</w:t>
            </w:r>
          </w:p>
          <w:p w14:paraId="0D094B9A" w14:textId="77777777" w:rsidR="001F7B1A" w:rsidRPr="0045746F" w:rsidRDefault="001F7B1A" w:rsidP="001F7B1A">
            <w:pPr>
              <w:pStyle w:val="ListParagraph"/>
              <w:widowControl w:val="0"/>
              <w:numPr>
                <w:ilvl w:val="0"/>
                <w:numId w:val="12"/>
              </w:numPr>
              <w:autoSpaceDE w:val="0"/>
              <w:autoSpaceDN w:val="0"/>
              <w:adjustRightInd w:val="0"/>
              <w:spacing w:after="0" w:line="276" w:lineRule="auto"/>
              <w:ind w:right="547"/>
              <w:rPr>
                <w:rFonts w:asciiTheme="minorHAnsi" w:eastAsiaTheme="minorEastAsia" w:hAnsiTheme="minorHAnsi" w:cstheme="minorHAnsi"/>
                <w:sz w:val="20"/>
              </w:rPr>
            </w:pPr>
            <w:r w:rsidRPr="0045746F">
              <w:rPr>
                <w:rFonts w:asciiTheme="minorHAnsi" w:eastAsiaTheme="minorHAnsi" w:hAnsiTheme="minorHAnsi" w:cstheme="minorHAnsi"/>
                <w:sz w:val="20"/>
                <w:lang w:eastAsia="en-US"/>
              </w:rPr>
              <w:t>The bidder is hereby legally bound to have accepted the price as per the bid in the software record maintained by HRAPL. If approached by HRAPL as the winning bidder, the bidder shall honour the EMD procedure.</w:t>
            </w:r>
          </w:p>
          <w:p w14:paraId="38A600A7" w14:textId="77777777" w:rsidR="001F7B1A" w:rsidRPr="00A13E72" w:rsidRDefault="001F7B1A" w:rsidP="001F7B1A">
            <w:pPr>
              <w:pStyle w:val="ListParagraph"/>
              <w:widowControl w:val="0"/>
              <w:numPr>
                <w:ilvl w:val="0"/>
                <w:numId w:val="12"/>
              </w:numPr>
              <w:autoSpaceDE w:val="0"/>
              <w:autoSpaceDN w:val="0"/>
              <w:adjustRightInd w:val="0"/>
              <w:spacing w:after="0" w:line="276" w:lineRule="auto"/>
              <w:ind w:right="547"/>
            </w:pPr>
            <w:r w:rsidRPr="0045746F">
              <w:rPr>
                <w:rFonts w:asciiTheme="minorHAnsi" w:eastAsiaTheme="minorHAnsi" w:hAnsiTheme="minorHAnsi" w:cstheme="minorHAnsi"/>
                <w:b/>
                <w:bCs/>
                <w:sz w:val="20"/>
                <w:lang w:eastAsia="en-US"/>
              </w:rPr>
              <w:t xml:space="preserve">Hari </w:t>
            </w:r>
            <w:proofErr w:type="spellStart"/>
            <w:r w:rsidRPr="0045746F">
              <w:rPr>
                <w:rFonts w:asciiTheme="minorHAnsi" w:eastAsiaTheme="minorHAnsi" w:hAnsiTheme="minorHAnsi" w:cstheme="minorHAnsi"/>
                <w:b/>
                <w:bCs/>
                <w:sz w:val="20"/>
                <w:lang w:eastAsia="en-US"/>
              </w:rPr>
              <w:t>Ramchandra</w:t>
            </w:r>
            <w:proofErr w:type="spellEnd"/>
            <w:r w:rsidRPr="0045746F">
              <w:rPr>
                <w:rFonts w:asciiTheme="minorHAnsi" w:eastAsiaTheme="minorHAnsi" w:hAnsiTheme="minorHAnsi" w:cstheme="minorHAnsi"/>
                <w:b/>
                <w:bCs/>
                <w:sz w:val="20"/>
                <w:lang w:eastAsia="en-US"/>
              </w:rPr>
              <w:t xml:space="preserve"> E-Auctioneers (OPC) </w:t>
            </w:r>
            <w:proofErr w:type="spellStart"/>
            <w:r w:rsidRPr="0045746F">
              <w:rPr>
                <w:rFonts w:asciiTheme="minorHAnsi" w:eastAsiaTheme="minorHAnsi" w:hAnsiTheme="minorHAnsi" w:cstheme="minorHAnsi"/>
                <w:b/>
                <w:bCs/>
                <w:sz w:val="20"/>
                <w:lang w:eastAsia="en-US"/>
              </w:rPr>
              <w:t>Pvt.</w:t>
            </w:r>
            <w:proofErr w:type="spellEnd"/>
            <w:r w:rsidRPr="0045746F">
              <w:rPr>
                <w:rFonts w:asciiTheme="minorHAnsi" w:eastAsiaTheme="minorHAnsi" w:hAnsiTheme="minorHAnsi" w:cstheme="minorHAnsi"/>
                <w:b/>
                <w:bCs/>
                <w:sz w:val="20"/>
                <w:lang w:eastAsia="en-US"/>
              </w:rPr>
              <w:t xml:space="preserve"> Ltd. (HRAPL) runs its business on the basis of a robust System. HRAPL has outsourcing server space from third party hosting company &amp; hence will ensure the smooth running in all good faith &amp; intention. However HRAPL shall not be responsible for any failure of POWER, NETWORK, SERVER, HOSTING</w:t>
            </w:r>
            <w:r w:rsidR="00334BC2">
              <w:rPr>
                <w:rFonts w:asciiTheme="minorHAnsi" w:eastAsiaTheme="minorHAnsi" w:hAnsiTheme="minorHAnsi" w:cstheme="minorHAnsi"/>
                <w:b/>
                <w:bCs/>
                <w:sz w:val="20"/>
                <w:lang w:eastAsia="en-US"/>
              </w:rPr>
              <w:t xml:space="preserve"> SERVER, INTERNET CONNECTIVITY, </w:t>
            </w:r>
            <w:proofErr w:type="gramStart"/>
            <w:r w:rsidRPr="0045746F">
              <w:rPr>
                <w:rFonts w:asciiTheme="minorHAnsi" w:eastAsiaTheme="minorHAnsi" w:hAnsiTheme="minorHAnsi" w:cstheme="minorHAnsi"/>
                <w:b/>
                <w:bCs/>
                <w:sz w:val="20"/>
                <w:lang w:eastAsia="en-US"/>
              </w:rPr>
              <w:t>ISP</w:t>
            </w:r>
            <w:proofErr w:type="gramEnd"/>
            <w:r w:rsidRPr="0045746F">
              <w:rPr>
                <w:rFonts w:asciiTheme="minorHAnsi" w:eastAsiaTheme="minorHAnsi" w:hAnsiTheme="minorHAnsi" w:cstheme="minorHAnsi"/>
                <w:b/>
                <w:bCs/>
                <w:sz w:val="20"/>
                <w:lang w:eastAsia="en-US"/>
              </w:rPr>
              <w:t xml:space="preserve"> or otherwise either at Bidder’s end or at HRAPL. However, HRAPL encourages the bidder to immediately get in touch with HRAPL and report the problem, during the bidding, to request for any help.</w:t>
            </w:r>
          </w:p>
        </w:tc>
      </w:tr>
      <w:tr w:rsidR="001F7B1A" w14:paraId="7A38F6B1" w14:textId="77777777" w:rsidTr="001F7B1A">
        <w:trPr>
          <w:trHeight w:val="14833"/>
        </w:trPr>
        <w:tc>
          <w:tcPr>
            <w:tcW w:w="11057" w:type="dxa"/>
            <w:tcBorders>
              <w:top w:val="double" w:sz="14" w:space="0" w:color="000000"/>
              <w:left w:val="double" w:sz="14" w:space="0" w:color="000000"/>
              <w:bottom w:val="double" w:sz="14" w:space="0" w:color="000000"/>
              <w:right w:val="double" w:sz="14" w:space="0" w:color="000000"/>
            </w:tcBorders>
          </w:tcPr>
          <w:p w14:paraId="1E537A18" w14:textId="0401AA5B" w:rsidR="001F7B1A" w:rsidRPr="0045746F" w:rsidRDefault="001F7B1A" w:rsidP="001F7B1A">
            <w:pPr>
              <w:pStyle w:val="ListParagraph"/>
              <w:widowControl w:val="0"/>
              <w:numPr>
                <w:ilvl w:val="0"/>
                <w:numId w:val="12"/>
              </w:numPr>
              <w:autoSpaceDE w:val="0"/>
              <w:autoSpaceDN w:val="0"/>
              <w:adjustRightInd w:val="0"/>
              <w:spacing w:after="0" w:line="276" w:lineRule="auto"/>
              <w:ind w:right="547"/>
              <w:rPr>
                <w:rFonts w:asciiTheme="minorHAnsi" w:eastAsiaTheme="minorEastAsia" w:hAnsiTheme="minorHAnsi" w:cstheme="minorHAnsi"/>
                <w:sz w:val="20"/>
              </w:rPr>
            </w:pPr>
            <w:r w:rsidRPr="0045746F">
              <w:rPr>
                <w:rFonts w:asciiTheme="minorHAnsi" w:eastAsiaTheme="minorHAnsi" w:hAnsiTheme="minorHAnsi" w:cstheme="minorHAnsi"/>
                <w:sz w:val="20"/>
                <w:lang w:eastAsia="en-US"/>
              </w:rPr>
              <w:lastRenderedPageBreak/>
              <w:t>HRAPL shall flash important messages during the Auction in the bidding screen. The Bidder is responsible for seeing and understanding the messages. The bidder for any clarifications can seek HRAPL market-maker’s help on the same. The Auction messages are deemed to be a part of the catalogue.</w:t>
            </w:r>
          </w:p>
          <w:p w14:paraId="037F9C1A" w14:textId="77777777" w:rsidR="001F7B1A" w:rsidRPr="0045746F" w:rsidRDefault="001F7B1A" w:rsidP="001F7B1A">
            <w:pPr>
              <w:pStyle w:val="ListParagraph"/>
              <w:widowControl w:val="0"/>
              <w:numPr>
                <w:ilvl w:val="0"/>
                <w:numId w:val="12"/>
              </w:numPr>
              <w:autoSpaceDE w:val="0"/>
              <w:autoSpaceDN w:val="0"/>
              <w:adjustRightInd w:val="0"/>
              <w:spacing w:after="0" w:line="276" w:lineRule="auto"/>
              <w:ind w:right="547"/>
              <w:rPr>
                <w:rFonts w:asciiTheme="minorHAnsi" w:eastAsiaTheme="minorEastAsia" w:hAnsiTheme="minorHAnsi" w:cstheme="minorHAnsi"/>
                <w:sz w:val="20"/>
              </w:rPr>
            </w:pPr>
            <w:r w:rsidRPr="0045746F">
              <w:rPr>
                <w:rFonts w:asciiTheme="minorHAnsi" w:eastAsiaTheme="minorHAnsi" w:hAnsiTheme="minorHAnsi" w:cstheme="minorHAnsi"/>
                <w:sz w:val="20"/>
                <w:lang w:eastAsia="en-US"/>
              </w:rPr>
              <w:t xml:space="preserve">HRAPL reserves the right to alter and inform the contents of the Catalogue before the start of the Auction. The Catalogue posted on </w:t>
            </w:r>
            <w:r w:rsidRPr="0045746F">
              <w:rPr>
                <w:rFonts w:asciiTheme="minorHAnsi" w:eastAsiaTheme="minorHAnsi" w:hAnsiTheme="minorHAnsi" w:cstheme="minorHAnsi"/>
                <w:color w:val="FF0000"/>
                <w:sz w:val="20"/>
                <w:lang w:eastAsia="en-US"/>
              </w:rPr>
              <w:t>www.hrauctioneers.com</w:t>
            </w:r>
            <w:r w:rsidRPr="0045746F">
              <w:rPr>
                <w:rFonts w:asciiTheme="minorHAnsi" w:eastAsiaTheme="minorHAnsi" w:hAnsiTheme="minorHAnsi" w:cstheme="minorHAnsi"/>
                <w:sz w:val="20"/>
                <w:lang w:eastAsia="en-US"/>
              </w:rPr>
              <w:t xml:space="preserve"> during the e-Auction Period would be treated as the final one. The bidder shall be responsible for checking the catalogue for any updates as might arise prior to the start of the Auction.</w:t>
            </w:r>
          </w:p>
          <w:p w14:paraId="51943975" w14:textId="77777777" w:rsidR="001F7B1A" w:rsidRPr="0045746F" w:rsidRDefault="001F7B1A" w:rsidP="001F7B1A">
            <w:pPr>
              <w:pStyle w:val="ListParagraph"/>
              <w:widowControl w:val="0"/>
              <w:numPr>
                <w:ilvl w:val="0"/>
                <w:numId w:val="12"/>
              </w:numPr>
              <w:autoSpaceDE w:val="0"/>
              <w:autoSpaceDN w:val="0"/>
              <w:adjustRightInd w:val="0"/>
              <w:spacing w:after="0" w:line="276" w:lineRule="auto"/>
              <w:ind w:right="547"/>
              <w:rPr>
                <w:rFonts w:asciiTheme="minorHAnsi" w:eastAsiaTheme="minorEastAsia" w:hAnsiTheme="minorHAnsi" w:cstheme="minorHAnsi"/>
                <w:sz w:val="20"/>
              </w:rPr>
            </w:pPr>
            <w:r w:rsidRPr="0045746F">
              <w:rPr>
                <w:rFonts w:asciiTheme="minorHAnsi" w:eastAsiaTheme="minorHAnsi" w:hAnsiTheme="minorHAnsi" w:cstheme="minorHAnsi"/>
                <w:sz w:val="20"/>
                <w:lang w:eastAsia="en-US"/>
              </w:rPr>
              <w:t>The Bidder shall be bidding on the basis of the commercial terms as mentioned in the e-Auction Catalogue.</w:t>
            </w:r>
          </w:p>
          <w:p w14:paraId="3E6D1732" w14:textId="77777777" w:rsidR="001F7B1A" w:rsidRPr="0045746F" w:rsidRDefault="001F7B1A" w:rsidP="001F7B1A">
            <w:pPr>
              <w:pStyle w:val="ListParagraph"/>
              <w:widowControl w:val="0"/>
              <w:numPr>
                <w:ilvl w:val="0"/>
                <w:numId w:val="12"/>
              </w:numPr>
              <w:autoSpaceDE w:val="0"/>
              <w:autoSpaceDN w:val="0"/>
              <w:adjustRightInd w:val="0"/>
              <w:spacing w:after="0" w:line="276" w:lineRule="auto"/>
              <w:ind w:right="547"/>
              <w:rPr>
                <w:rFonts w:asciiTheme="minorHAnsi" w:hAnsiTheme="minorHAnsi" w:cstheme="minorHAnsi"/>
                <w:sz w:val="20"/>
              </w:rPr>
            </w:pPr>
            <w:r w:rsidRPr="0045746F">
              <w:rPr>
                <w:rFonts w:asciiTheme="minorHAnsi" w:eastAsiaTheme="minorHAnsi" w:hAnsiTheme="minorHAnsi" w:cstheme="minorHAnsi"/>
                <w:sz w:val="20"/>
                <w:lang w:eastAsia="en-US"/>
              </w:rPr>
              <w:t>The bidder understands the rights of bidding for this e-Auction is reserved. In case of observed irregularities which can affect the bidding process, the bidder will be disabled. HRAPL shall have final authority in this matter.</w:t>
            </w:r>
          </w:p>
          <w:p w14:paraId="7A1F9CE5" w14:textId="77777777" w:rsidR="001F7B1A" w:rsidRPr="0040250C" w:rsidRDefault="001F7B1A" w:rsidP="001F7B1A">
            <w:pPr>
              <w:widowControl w:val="0"/>
              <w:autoSpaceDE w:val="0"/>
              <w:autoSpaceDN w:val="0"/>
              <w:adjustRightInd w:val="0"/>
              <w:spacing w:after="0" w:line="276" w:lineRule="auto"/>
              <w:ind w:left="365" w:right="547"/>
              <w:rPr>
                <w:rFonts w:asciiTheme="minorHAnsi" w:hAnsiTheme="minorHAnsi" w:cstheme="minorHAnsi"/>
                <w:sz w:val="10"/>
                <w:szCs w:val="10"/>
              </w:rPr>
            </w:pPr>
          </w:p>
          <w:p w14:paraId="29D30530" w14:textId="77777777" w:rsidR="001F7B1A" w:rsidRPr="0045746F" w:rsidRDefault="001F7B1A" w:rsidP="001F7B1A">
            <w:pPr>
              <w:pStyle w:val="ListParagraph"/>
              <w:widowControl w:val="0"/>
              <w:numPr>
                <w:ilvl w:val="0"/>
                <w:numId w:val="12"/>
              </w:numPr>
              <w:autoSpaceDE w:val="0"/>
              <w:autoSpaceDN w:val="0"/>
              <w:adjustRightInd w:val="0"/>
              <w:spacing w:after="0" w:line="276" w:lineRule="auto"/>
              <w:ind w:left="365" w:right="547"/>
              <w:rPr>
                <w:rFonts w:asciiTheme="minorHAnsi" w:eastAsiaTheme="minorEastAsia" w:hAnsiTheme="minorHAnsi" w:cstheme="minorHAnsi"/>
                <w:sz w:val="20"/>
              </w:rPr>
            </w:pPr>
            <w:r w:rsidRPr="0045746F">
              <w:rPr>
                <w:rFonts w:asciiTheme="minorHAnsi" w:eastAsiaTheme="minorHAnsi" w:hAnsiTheme="minorHAnsi" w:cstheme="minorHAnsi"/>
                <w:sz w:val="20"/>
                <w:lang w:eastAsia="en-US"/>
              </w:rPr>
              <w:t xml:space="preserve">  The bidder has received and accepted the conditions given in the catalogue, issued upon signing up this Agreement.</w:t>
            </w:r>
          </w:p>
          <w:p w14:paraId="1F7ACFFE" w14:textId="77777777" w:rsidR="001F7B1A" w:rsidRPr="0040250C" w:rsidRDefault="001F7B1A" w:rsidP="001F7B1A">
            <w:pPr>
              <w:pStyle w:val="ListParagraph"/>
              <w:spacing w:line="276" w:lineRule="auto"/>
              <w:rPr>
                <w:rFonts w:asciiTheme="minorHAnsi" w:hAnsiTheme="minorHAnsi" w:cstheme="minorHAnsi"/>
                <w:sz w:val="10"/>
                <w:szCs w:val="10"/>
              </w:rPr>
            </w:pPr>
          </w:p>
          <w:p w14:paraId="4589F6AD" w14:textId="77777777" w:rsidR="001F7B1A" w:rsidRPr="0045746F" w:rsidRDefault="001F7B1A" w:rsidP="001F7B1A">
            <w:pPr>
              <w:pStyle w:val="ListParagraph"/>
              <w:numPr>
                <w:ilvl w:val="0"/>
                <w:numId w:val="12"/>
              </w:numPr>
              <w:autoSpaceDE w:val="0"/>
              <w:autoSpaceDN w:val="0"/>
              <w:adjustRightInd w:val="0"/>
              <w:spacing w:after="0" w:line="276" w:lineRule="auto"/>
              <w:ind w:right="0"/>
              <w:rPr>
                <w:rFonts w:asciiTheme="minorHAnsi" w:eastAsiaTheme="minorHAnsi" w:hAnsiTheme="minorHAnsi" w:cstheme="minorHAnsi"/>
                <w:sz w:val="20"/>
                <w:lang w:eastAsia="en-US"/>
              </w:rPr>
            </w:pPr>
            <w:r w:rsidRPr="0045746F">
              <w:rPr>
                <w:rFonts w:asciiTheme="minorHAnsi" w:eastAsiaTheme="minorHAnsi" w:hAnsiTheme="minorHAnsi" w:cstheme="minorHAnsi"/>
                <w:sz w:val="20"/>
                <w:lang w:eastAsia="en-US"/>
              </w:rPr>
              <w:t>ARBITRATION AND JURISDICTION: All disputes and difference arising out of this Auction / contract shall be referred to the sole arbitration of seller or his nominee and the award of such arbitrator shall be binding on both the parties. The contract shall be subject to the jurisdiction of Pune Courts only.</w:t>
            </w:r>
          </w:p>
          <w:p w14:paraId="58C9158D" w14:textId="77777777" w:rsidR="001F7B1A" w:rsidRPr="0040250C" w:rsidRDefault="001F7B1A" w:rsidP="001F7B1A">
            <w:pPr>
              <w:autoSpaceDE w:val="0"/>
              <w:autoSpaceDN w:val="0"/>
              <w:adjustRightInd w:val="0"/>
              <w:spacing w:after="0" w:line="276" w:lineRule="auto"/>
              <w:rPr>
                <w:rFonts w:asciiTheme="minorHAnsi" w:eastAsiaTheme="minorHAnsi" w:hAnsiTheme="minorHAnsi" w:cstheme="minorHAnsi"/>
                <w:b/>
                <w:bCs/>
                <w:sz w:val="20"/>
                <w:lang w:eastAsia="en-US"/>
              </w:rPr>
            </w:pPr>
            <w:r w:rsidRPr="0040250C">
              <w:rPr>
                <w:rFonts w:asciiTheme="minorHAnsi" w:eastAsiaTheme="minorHAnsi" w:hAnsiTheme="minorHAnsi" w:cstheme="minorHAnsi"/>
                <w:b/>
                <w:bCs/>
                <w:sz w:val="20"/>
                <w:lang w:eastAsia="en-US"/>
              </w:rPr>
              <w:t>Notes:-</w:t>
            </w:r>
          </w:p>
          <w:p w14:paraId="354C9FBC" w14:textId="77777777" w:rsidR="001F7B1A" w:rsidRPr="0045746F" w:rsidRDefault="001F7B1A" w:rsidP="001F7B1A">
            <w:pPr>
              <w:pStyle w:val="ListParagraph"/>
              <w:numPr>
                <w:ilvl w:val="0"/>
                <w:numId w:val="13"/>
              </w:numPr>
              <w:autoSpaceDE w:val="0"/>
              <w:autoSpaceDN w:val="0"/>
              <w:adjustRightInd w:val="0"/>
              <w:spacing w:after="0" w:line="276" w:lineRule="auto"/>
              <w:ind w:right="0"/>
              <w:jc w:val="left"/>
              <w:rPr>
                <w:rFonts w:asciiTheme="minorHAnsi" w:eastAsiaTheme="minorHAnsi" w:hAnsiTheme="minorHAnsi" w:cstheme="minorHAnsi"/>
                <w:sz w:val="20"/>
                <w:lang w:eastAsia="en-US"/>
              </w:rPr>
            </w:pPr>
            <w:r w:rsidRPr="0045746F">
              <w:rPr>
                <w:rFonts w:asciiTheme="minorHAnsi" w:eastAsiaTheme="minorHAnsi" w:hAnsiTheme="minorHAnsi" w:cstheme="minorHAnsi"/>
                <w:b/>
                <w:bCs/>
                <w:sz w:val="20"/>
                <w:lang w:eastAsia="en-US"/>
              </w:rPr>
              <w:t xml:space="preserve">The bidders are required to submit Participation </w:t>
            </w:r>
            <w:r w:rsidR="00C43B4D">
              <w:rPr>
                <w:rFonts w:asciiTheme="minorHAnsi" w:eastAsiaTheme="minorHAnsi" w:hAnsiTheme="minorHAnsi" w:cstheme="minorHAnsi"/>
                <w:b/>
                <w:bCs/>
                <w:sz w:val="20"/>
                <w:lang w:eastAsia="en-US"/>
              </w:rPr>
              <w:t>Deposit</w:t>
            </w:r>
            <w:r w:rsidRPr="0045746F">
              <w:rPr>
                <w:rFonts w:asciiTheme="minorHAnsi" w:eastAsiaTheme="minorHAnsi" w:hAnsiTheme="minorHAnsi" w:cstheme="minorHAnsi"/>
                <w:b/>
                <w:bCs/>
                <w:sz w:val="20"/>
                <w:lang w:eastAsia="en-US"/>
              </w:rPr>
              <w:t>s/ EMD on lot-wise basis by RTGS</w:t>
            </w:r>
            <w:r w:rsidR="008733EC">
              <w:rPr>
                <w:rFonts w:asciiTheme="minorHAnsi" w:eastAsiaTheme="minorHAnsi" w:hAnsiTheme="minorHAnsi" w:cstheme="minorHAnsi"/>
                <w:b/>
                <w:bCs/>
                <w:sz w:val="20"/>
                <w:lang w:eastAsia="en-US"/>
              </w:rPr>
              <w:t>/NEFT</w:t>
            </w:r>
            <w:r w:rsidRPr="0045746F">
              <w:rPr>
                <w:rFonts w:asciiTheme="minorHAnsi" w:eastAsiaTheme="minorHAnsi" w:hAnsiTheme="minorHAnsi" w:cstheme="minorHAnsi"/>
                <w:b/>
                <w:bCs/>
                <w:sz w:val="20"/>
                <w:lang w:eastAsia="en-US"/>
              </w:rPr>
              <w:t xml:space="preserve"> only.</w:t>
            </w:r>
          </w:p>
          <w:p w14:paraId="5798BD25" w14:textId="46AFC620" w:rsidR="001F7B1A" w:rsidRPr="0045746F" w:rsidRDefault="001F7B1A" w:rsidP="008733EC">
            <w:pPr>
              <w:pStyle w:val="ListParagraph"/>
              <w:numPr>
                <w:ilvl w:val="0"/>
                <w:numId w:val="13"/>
              </w:numPr>
              <w:tabs>
                <w:tab w:val="center" w:pos="1"/>
                <w:tab w:val="center" w:pos="1334"/>
              </w:tabs>
              <w:autoSpaceDE w:val="0"/>
              <w:autoSpaceDN w:val="0"/>
              <w:adjustRightInd w:val="0"/>
              <w:spacing w:after="0" w:line="276" w:lineRule="auto"/>
              <w:ind w:right="0"/>
              <w:jc w:val="left"/>
              <w:rPr>
                <w:rFonts w:asciiTheme="minorHAnsi" w:eastAsiaTheme="minorHAnsi" w:hAnsiTheme="minorHAnsi" w:cstheme="minorHAnsi"/>
                <w:sz w:val="20"/>
                <w:lang w:eastAsia="en-US"/>
              </w:rPr>
            </w:pPr>
            <w:r w:rsidRPr="0045746F">
              <w:rPr>
                <w:rFonts w:asciiTheme="minorHAnsi" w:eastAsiaTheme="minorHAnsi" w:hAnsiTheme="minorHAnsi" w:cstheme="minorHAnsi"/>
                <w:b/>
                <w:bCs/>
                <w:sz w:val="20"/>
                <w:lang w:eastAsia="en-US"/>
              </w:rPr>
              <w:t xml:space="preserve">All the Bidders are required to submit their Registration form and Participation </w:t>
            </w:r>
            <w:r w:rsidR="00C43B4D">
              <w:rPr>
                <w:rFonts w:asciiTheme="minorHAnsi" w:eastAsiaTheme="minorHAnsi" w:hAnsiTheme="minorHAnsi" w:cstheme="minorHAnsi"/>
                <w:b/>
                <w:bCs/>
                <w:sz w:val="20"/>
                <w:lang w:eastAsia="en-US"/>
              </w:rPr>
              <w:t>Deposit</w:t>
            </w:r>
            <w:r w:rsidRPr="0045746F">
              <w:rPr>
                <w:rFonts w:asciiTheme="minorHAnsi" w:eastAsiaTheme="minorHAnsi" w:hAnsiTheme="minorHAnsi" w:cstheme="minorHAnsi"/>
                <w:b/>
                <w:bCs/>
                <w:sz w:val="20"/>
                <w:lang w:eastAsia="en-US"/>
              </w:rPr>
              <w:t xml:space="preserve">/ EMD to Hari </w:t>
            </w:r>
            <w:proofErr w:type="spellStart"/>
            <w:r w:rsidRPr="0045746F">
              <w:rPr>
                <w:rFonts w:asciiTheme="minorHAnsi" w:eastAsiaTheme="minorHAnsi" w:hAnsiTheme="minorHAnsi" w:cstheme="minorHAnsi"/>
                <w:b/>
                <w:bCs/>
                <w:sz w:val="20"/>
                <w:lang w:eastAsia="en-US"/>
              </w:rPr>
              <w:t>Ramchandra</w:t>
            </w:r>
            <w:proofErr w:type="spellEnd"/>
            <w:r w:rsidRPr="0045746F">
              <w:rPr>
                <w:rFonts w:asciiTheme="minorHAnsi" w:eastAsiaTheme="minorHAnsi" w:hAnsiTheme="minorHAnsi" w:cstheme="minorHAnsi"/>
                <w:b/>
                <w:bCs/>
                <w:sz w:val="20"/>
                <w:lang w:eastAsia="en-US"/>
              </w:rPr>
              <w:t xml:space="preserve"> E-Auctioneers </w:t>
            </w:r>
            <w:proofErr w:type="spellStart"/>
            <w:r w:rsidRPr="0045746F">
              <w:rPr>
                <w:rFonts w:asciiTheme="minorHAnsi" w:eastAsiaTheme="minorHAnsi" w:hAnsiTheme="minorHAnsi" w:cstheme="minorHAnsi"/>
                <w:b/>
                <w:bCs/>
                <w:sz w:val="20"/>
                <w:lang w:eastAsia="en-US"/>
              </w:rPr>
              <w:t>Pvt.</w:t>
            </w:r>
            <w:proofErr w:type="spellEnd"/>
            <w:r w:rsidRPr="0045746F">
              <w:rPr>
                <w:rFonts w:asciiTheme="minorHAnsi" w:eastAsiaTheme="minorHAnsi" w:hAnsiTheme="minorHAnsi" w:cstheme="minorHAnsi"/>
                <w:b/>
                <w:bCs/>
                <w:sz w:val="20"/>
                <w:lang w:eastAsia="en-US"/>
              </w:rPr>
              <w:t xml:space="preserve"> Ltd., </w:t>
            </w:r>
            <w:r w:rsidR="008733EC">
              <w:rPr>
                <w:rFonts w:asciiTheme="minorHAnsi" w:eastAsiaTheme="minorHAnsi" w:hAnsiTheme="minorHAnsi" w:cstheme="minorHAnsi"/>
                <w:b/>
                <w:bCs/>
                <w:sz w:val="20"/>
                <w:lang w:eastAsia="en-US"/>
              </w:rPr>
              <w:t>and Factory Address.</w:t>
            </w:r>
            <w:r w:rsidR="008733EC" w:rsidRPr="0045746F">
              <w:rPr>
                <w:rFonts w:asciiTheme="minorHAnsi" w:eastAsiaTheme="minorHAnsi" w:hAnsiTheme="minorHAnsi" w:cstheme="minorHAnsi"/>
                <w:sz w:val="20"/>
                <w:lang w:eastAsia="en-US"/>
              </w:rPr>
              <w:t xml:space="preserve"> </w:t>
            </w:r>
          </w:p>
          <w:tbl>
            <w:tblPr>
              <w:tblStyle w:val="TableGrid0"/>
              <w:tblpPr w:leftFromText="180" w:rightFromText="180" w:vertAnchor="text" w:horzAnchor="margin" w:tblpY="-25"/>
              <w:tblOverlap w:val="never"/>
              <w:tblW w:w="10477" w:type="dxa"/>
              <w:tblLayout w:type="fixed"/>
              <w:tblLook w:val="04A0" w:firstRow="1" w:lastRow="0" w:firstColumn="1" w:lastColumn="0" w:noHBand="0" w:noVBand="1"/>
            </w:tblPr>
            <w:tblGrid>
              <w:gridCol w:w="10477"/>
            </w:tblGrid>
            <w:tr w:rsidR="001F7B1A" w:rsidRPr="0045746F" w14:paraId="3D6421D9" w14:textId="77777777" w:rsidTr="001F7B1A">
              <w:trPr>
                <w:trHeight w:val="220"/>
              </w:trPr>
              <w:tc>
                <w:tcPr>
                  <w:tcW w:w="10477" w:type="dxa"/>
                </w:tcPr>
                <w:p w14:paraId="199D2A15" w14:textId="77777777" w:rsidR="001F7B1A" w:rsidRPr="0045746F" w:rsidRDefault="001F7B1A" w:rsidP="001F7B1A">
                  <w:pPr>
                    <w:widowControl w:val="0"/>
                    <w:autoSpaceDE w:val="0"/>
                    <w:autoSpaceDN w:val="0"/>
                    <w:adjustRightInd w:val="0"/>
                    <w:spacing w:line="276" w:lineRule="auto"/>
                    <w:ind w:left="365" w:right="547"/>
                    <w:jc w:val="center"/>
                    <w:rPr>
                      <w:rFonts w:asciiTheme="minorHAnsi" w:eastAsiaTheme="minorHAnsi" w:hAnsiTheme="minorHAnsi" w:cstheme="minorHAnsi"/>
                      <w:sz w:val="24"/>
                      <w:szCs w:val="24"/>
                      <w:lang w:eastAsia="en-US"/>
                    </w:rPr>
                  </w:pPr>
                  <w:r>
                    <w:rPr>
                      <w:rFonts w:asciiTheme="minorHAnsi" w:eastAsiaTheme="minorHAnsi" w:hAnsiTheme="minorHAnsi" w:cstheme="minorHAnsi"/>
                      <w:b/>
                      <w:bCs/>
                      <w:sz w:val="24"/>
                      <w:szCs w:val="24"/>
                      <w:lang w:eastAsia="en-US"/>
                    </w:rPr>
                    <w:t xml:space="preserve">          </w:t>
                  </w:r>
                  <w:r w:rsidRPr="0045746F">
                    <w:rPr>
                      <w:rFonts w:asciiTheme="minorHAnsi" w:eastAsiaTheme="minorHAnsi" w:hAnsiTheme="minorHAnsi" w:cstheme="minorHAnsi"/>
                      <w:b/>
                      <w:bCs/>
                      <w:sz w:val="24"/>
                      <w:szCs w:val="24"/>
                      <w:lang w:eastAsia="en-US"/>
                    </w:rPr>
                    <w:t>ABIDANCE BY SELLER'S RULES &amp; REGULATIONS, SAFETY &amp; DISCIPLINE</w:t>
                  </w:r>
                </w:p>
              </w:tc>
            </w:tr>
          </w:tbl>
          <w:p w14:paraId="457360D7" w14:textId="77777777" w:rsidR="001F7B1A" w:rsidRPr="0040250C" w:rsidRDefault="001F7B1A" w:rsidP="001F7B1A">
            <w:pPr>
              <w:widowControl w:val="0"/>
              <w:autoSpaceDE w:val="0"/>
              <w:autoSpaceDN w:val="0"/>
              <w:adjustRightInd w:val="0"/>
              <w:spacing w:after="0" w:line="240" w:lineRule="auto"/>
              <w:ind w:right="-22"/>
              <w:rPr>
                <w:rFonts w:asciiTheme="minorHAnsi" w:hAnsiTheme="minorHAnsi" w:cstheme="minorHAnsi"/>
                <w:sz w:val="10"/>
                <w:szCs w:val="10"/>
              </w:rPr>
            </w:pPr>
          </w:p>
          <w:p w14:paraId="7656FE3B" w14:textId="77777777" w:rsidR="001F7B1A" w:rsidRPr="0045746F" w:rsidRDefault="001F7B1A" w:rsidP="001F7B1A">
            <w:pPr>
              <w:pStyle w:val="ListParagraph"/>
              <w:numPr>
                <w:ilvl w:val="0"/>
                <w:numId w:val="14"/>
              </w:numPr>
              <w:autoSpaceDE w:val="0"/>
              <w:autoSpaceDN w:val="0"/>
              <w:adjustRightInd w:val="0"/>
              <w:spacing w:after="0" w:line="240" w:lineRule="auto"/>
              <w:ind w:right="0"/>
              <w:rPr>
                <w:rFonts w:asciiTheme="minorHAnsi" w:eastAsiaTheme="minorEastAsia" w:hAnsiTheme="minorHAnsi" w:cstheme="minorHAnsi"/>
                <w:sz w:val="22"/>
                <w:szCs w:val="22"/>
              </w:rPr>
            </w:pPr>
            <w:r w:rsidRPr="0045746F">
              <w:rPr>
                <w:rFonts w:asciiTheme="minorHAnsi" w:eastAsiaTheme="minorHAnsi" w:hAnsiTheme="minorHAnsi" w:cstheme="minorHAnsi"/>
                <w:b/>
                <w:bCs/>
                <w:sz w:val="22"/>
                <w:szCs w:val="22"/>
                <w:lang w:eastAsia="en-US"/>
              </w:rPr>
              <w:t>The buyer, their servants, agents &amp; representatives shall be required to abide by all specific generals regulations of safety and discipline within the seller’s premises. The material will be handled by the buyer, their servants/ representatives at their own risk and cost. Any loss of life/ death/ injury/ damage whatsoever to any individual or property in such Handling or as a consequence thereof shall be the sole responsibility of the buyer and Company is not liable for any type of compensation to the buyers workers working into the Company.</w:t>
            </w:r>
          </w:p>
          <w:p w14:paraId="02640D61" w14:textId="77777777" w:rsidR="001F7B1A" w:rsidRPr="0040250C" w:rsidRDefault="001F7B1A" w:rsidP="001F7B1A">
            <w:pPr>
              <w:autoSpaceDE w:val="0"/>
              <w:autoSpaceDN w:val="0"/>
              <w:adjustRightInd w:val="0"/>
              <w:spacing w:after="0" w:line="240" w:lineRule="auto"/>
              <w:rPr>
                <w:rFonts w:asciiTheme="minorHAnsi" w:hAnsiTheme="minorHAnsi" w:cstheme="minorHAnsi"/>
                <w:sz w:val="10"/>
                <w:szCs w:val="10"/>
              </w:rPr>
            </w:pPr>
          </w:p>
          <w:p w14:paraId="53620419" w14:textId="60509F3A" w:rsidR="001F7B1A" w:rsidRPr="0045746F" w:rsidRDefault="001F7B1A" w:rsidP="001F7B1A">
            <w:pPr>
              <w:pStyle w:val="ListParagraph"/>
              <w:numPr>
                <w:ilvl w:val="0"/>
                <w:numId w:val="14"/>
              </w:numPr>
              <w:autoSpaceDE w:val="0"/>
              <w:autoSpaceDN w:val="0"/>
              <w:adjustRightInd w:val="0"/>
              <w:spacing w:after="0" w:line="240" w:lineRule="auto"/>
              <w:ind w:right="0"/>
              <w:rPr>
                <w:rFonts w:asciiTheme="minorHAnsi" w:eastAsiaTheme="minorEastAsia" w:hAnsiTheme="minorHAnsi" w:cstheme="minorHAnsi"/>
                <w:sz w:val="22"/>
                <w:szCs w:val="22"/>
              </w:rPr>
            </w:pPr>
            <w:r w:rsidRPr="0045746F">
              <w:rPr>
                <w:rFonts w:asciiTheme="minorHAnsi" w:eastAsiaTheme="minorHAnsi" w:hAnsiTheme="minorHAnsi" w:cstheme="minorHAnsi"/>
                <w:b/>
                <w:bCs/>
                <w:sz w:val="22"/>
                <w:szCs w:val="22"/>
                <w:lang w:eastAsia="en-US"/>
              </w:rPr>
              <w:t xml:space="preserve">Buyers will observe safety rules and ensure safe working of their workers while executing the </w:t>
            </w:r>
            <w:r w:rsidR="00CC46CF" w:rsidRPr="00CC46CF">
              <w:rPr>
                <w:rFonts w:asciiTheme="minorHAnsi" w:eastAsiaTheme="minorHAnsi" w:hAnsiTheme="minorHAnsi" w:cstheme="minorHAnsi"/>
                <w:b/>
                <w:bCs/>
                <w:sz w:val="22"/>
                <w:szCs w:val="22"/>
                <w:lang w:eastAsia="en-US"/>
              </w:rPr>
              <w:t>machinery</w:t>
            </w:r>
            <w:r w:rsidRPr="0045746F">
              <w:rPr>
                <w:rFonts w:asciiTheme="minorHAnsi" w:eastAsiaTheme="minorHAnsi" w:hAnsiTheme="minorHAnsi" w:cstheme="minorHAnsi"/>
                <w:b/>
                <w:bCs/>
                <w:sz w:val="22"/>
                <w:szCs w:val="22"/>
                <w:lang w:eastAsia="en-US"/>
              </w:rPr>
              <w:t xml:space="preserve"> purchase agreement.</w:t>
            </w:r>
          </w:p>
          <w:p w14:paraId="72442652" w14:textId="77777777" w:rsidR="001F7B1A" w:rsidRPr="0040250C" w:rsidRDefault="001F7B1A" w:rsidP="001F7B1A">
            <w:pPr>
              <w:autoSpaceDE w:val="0"/>
              <w:autoSpaceDN w:val="0"/>
              <w:adjustRightInd w:val="0"/>
              <w:spacing w:after="0" w:line="240" w:lineRule="auto"/>
              <w:rPr>
                <w:rFonts w:asciiTheme="minorHAnsi" w:hAnsiTheme="minorHAnsi" w:cstheme="minorHAnsi"/>
                <w:sz w:val="10"/>
                <w:szCs w:val="10"/>
              </w:rPr>
            </w:pPr>
          </w:p>
          <w:p w14:paraId="3B7F1691" w14:textId="77777777" w:rsidR="001F7B1A" w:rsidRPr="0045746F" w:rsidRDefault="001F7B1A" w:rsidP="001F7B1A">
            <w:pPr>
              <w:pStyle w:val="ListParagraph"/>
              <w:numPr>
                <w:ilvl w:val="0"/>
                <w:numId w:val="14"/>
              </w:numPr>
              <w:autoSpaceDE w:val="0"/>
              <w:autoSpaceDN w:val="0"/>
              <w:adjustRightInd w:val="0"/>
              <w:spacing w:after="0" w:line="240" w:lineRule="auto"/>
              <w:ind w:right="0"/>
              <w:rPr>
                <w:rFonts w:asciiTheme="minorHAnsi" w:eastAsiaTheme="minorEastAsia" w:hAnsiTheme="minorHAnsi" w:cstheme="minorHAnsi"/>
                <w:sz w:val="22"/>
                <w:szCs w:val="22"/>
              </w:rPr>
            </w:pPr>
            <w:r w:rsidRPr="0045746F">
              <w:rPr>
                <w:rFonts w:asciiTheme="minorHAnsi" w:eastAsiaTheme="minorHAnsi" w:hAnsiTheme="minorHAnsi" w:cstheme="minorHAnsi"/>
                <w:b/>
                <w:bCs/>
                <w:sz w:val="22"/>
                <w:szCs w:val="22"/>
                <w:lang w:eastAsia="en-US"/>
              </w:rPr>
              <w:t>The buyer shall take necessary preventive measures for the safety of their workers as well as other persons at the place of work.</w:t>
            </w:r>
          </w:p>
          <w:p w14:paraId="15919F68" w14:textId="77777777" w:rsidR="001F7B1A" w:rsidRPr="0040250C" w:rsidRDefault="001F7B1A" w:rsidP="001F7B1A">
            <w:pPr>
              <w:autoSpaceDE w:val="0"/>
              <w:autoSpaceDN w:val="0"/>
              <w:adjustRightInd w:val="0"/>
              <w:spacing w:after="0" w:line="240" w:lineRule="auto"/>
              <w:rPr>
                <w:rFonts w:asciiTheme="minorHAnsi" w:hAnsiTheme="minorHAnsi" w:cstheme="minorHAnsi"/>
                <w:sz w:val="10"/>
                <w:szCs w:val="10"/>
              </w:rPr>
            </w:pPr>
          </w:p>
          <w:p w14:paraId="0E9D0D62" w14:textId="0FF9599A" w:rsidR="001F7B1A" w:rsidRPr="0045746F" w:rsidRDefault="001F7B1A" w:rsidP="001F7B1A">
            <w:pPr>
              <w:pStyle w:val="ListParagraph"/>
              <w:numPr>
                <w:ilvl w:val="0"/>
                <w:numId w:val="14"/>
              </w:numPr>
              <w:autoSpaceDE w:val="0"/>
              <w:autoSpaceDN w:val="0"/>
              <w:adjustRightInd w:val="0"/>
              <w:spacing w:after="0" w:line="240" w:lineRule="auto"/>
              <w:ind w:right="0"/>
              <w:rPr>
                <w:rFonts w:asciiTheme="minorHAnsi" w:eastAsiaTheme="minorEastAsia" w:hAnsiTheme="minorHAnsi" w:cstheme="minorHAnsi"/>
                <w:sz w:val="22"/>
                <w:szCs w:val="22"/>
              </w:rPr>
            </w:pPr>
            <w:r w:rsidRPr="0045746F">
              <w:rPr>
                <w:rFonts w:asciiTheme="minorHAnsi" w:eastAsiaTheme="minorHAnsi" w:hAnsiTheme="minorHAnsi" w:cstheme="minorHAnsi"/>
                <w:b/>
                <w:bCs/>
                <w:sz w:val="22"/>
                <w:szCs w:val="22"/>
                <w:lang w:eastAsia="en-US"/>
              </w:rPr>
              <w:t xml:space="preserve">Buyer is fully responsible for the safe disposal of the </w:t>
            </w:r>
            <w:r w:rsidR="00CC46CF" w:rsidRPr="00CC46CF">
              <w:rPr>
                <w:rFonts w:asciiTheme="minorHAnsi" w:eastAsiaTheme="minorHAnsi" w:hAnsiTheme="minorHAnsi" w:cstheme="minorHAnsi"/>
                <w:b/>
                <w:bCs/>
                <w:sz w:val="22"/>
                <w:szCs w:val="22"/>
                <w:lang w:eastAsia="en-US"/>
              </w:rPr>
              <w:t>machinery</w:t>
            </w:r>
            <w:r w:rsidR="00CC46CF">
              <w:rPr>
                <w:rFonts w:asciiTheme="minorHAnsi" w:eastAsiaTheme="minorHAnsi" w:hAnsiTheme="minorHAnsi" w:cstheme="minorHAnsi"/>
                <w:b/>
                <w:bCs/>
                <w:sz w:val="22"/>
                <w:szCs w:val="22"/>
                <w:lang w:eastAsia="en-US"/>
              </w:rPr>
              <w:t xml:space="preserve"> </w:t>
            </w:r>
            <w:r w:rsidRPr="0045746F">
              <w:rPr>
                <w:rFonts w:asciiTheme="minorHAnsi" w:eastAsiaTheme="minorHAnsi" w:hAnsiTheme="minorHAnsi" w:cstheme="minorHAnsi"/>
                <w:b/>
                <w:bCs/>
                <w:sz w:val="22"/>
                <w:szCs w:val="22"/>
                <w:lang w:eastAsia="en-US"/>
              </w:rPr>
              <w:t>material lifted by them and that in case of any claim due to loss or injury to any person or violation of any environmental norms, the buyer will indemnify the seller against all such claims.</w:t>
            </w:r>
          </w:p>
          <w:p w14:paraId="3A172FB6" w14:textId="77777777" w:rsidR="001F7B1A" w:rsidRPr="0040250C" w:rsidRDefault="001F7B1A" w:rsidP="001F7B1A">
            <w:pPr>
              <w:autoSpaceDE w:val="0"/>
              <w:autoSpaceDN w:val="0"/>
              <w:adjustRightInd w:val="0"/>
              <w:spacing w:after="0" w:line="240" w:lineRule="auto"/>
              <w:rPr>
                <w:rFonts w:asciiTheme="minorHAnsi" w:hAnsiTheme="minorHAnsi" w:cstheme="minorHAnsi"/>
                <w:sz w:val="10"/>
                <w:szCs w:val="10"/>
              </w:rPr>
            </w:pPr>
          </w:p>
          <w:p w14:paraId="268E1B0E" w14:textId="77777777" w:rsidR="001F7B1A" w:rsidRPr="0045746F" w:rsidRDefault="001F7B1A" w:rsidP="001F7B1A">
            <w:pPr>
              <w:pStyle w:val="ListParagraph"/>
              <w:numPr>
                <w:ilvl w:val="0"/>
                <w:numId w:val="14"/>
              </w:numPr>
              <w:autoSpaceDE w:val="0"/>
              <w:autoSpaceDN w:val="0"/>
              <w:adjustRightInd w:val="0"/>
              <w:spacing w:after="0" w:line="240" w:lineRule="auto"/>
              <w:ind w:right="0"/>
              <w:rPr>
                <w:rFonts w:asciiTheme="minorHAnsi" w:eastAsiaTheme="minorEastAsia" w:hAnsiTheme="minorHAnsi" w:cstheme="minorHAnsi"/>
                <w:sz w:val="22"/>
                <w:szCs w:val="22"/>
              </w:rPr>
            </w:pPr>
            <w:r w:rsidRPr="0045746F">
              <w:rPr>
                <w:rFonts w:asciiTheme="minorHAnsi" w:eastAsiaTheme="minorHAnsi" w:hAnsiTheme="minorHAnsi" w:cstheme="minorHAnsi"/>
                <w:b/>
                <w:bCs/>
                <w:sz w:val="22"/>
                <w:szCs w:val="22"/>
                <w:lang w:eastAsia="en-US"/>
              </w:rPr>
              <w:t>Buyer shall abide by all the rules and regulations applicable to them and shall indemnify the company against any loss or liability suffered on account of non-compliance of any of the rules and regulations.</w:t>
            </w:r>
          </w:p>
          <w:p w14:paraId="34B0BBEF" w14:textId="77777777" w:rsidR="001F7B1A" w:rsidRPr="0040250C" w:rsidRDefault="001F7B1A" w:rsidP="001F7B1A">
            <w:pPr>
              <w:autoSpaceDE w:val="0"/>
              <w:autoSpaceDN w:val="0"/>
              <w:adjustRightInd w:val="0"/>
              <w:spacing w:after="0" w:line="240" w:lineRule="auto"/>
              <w:rPr>
                <w:rFonts w:asciiTheme="minorHAnsi" w:hAnsiTheme="minorHAnsi" w:cstheme="minorHAnsi"/>
                <w:sz w:val="10"/>
                <w:szCs w:val="10"/>
              </w:rPr>
            </w:pPr>
          </w:p>
          <w:p w14:paraId="7B267D1D" w14:textId="77777777" w:rsidR="001F7B1A" w:rsidRDefault="001F7B1A" w:rsidP="001F7B1A">
            <w:pPr>
              <w:spacing w:after="0" w:line="240" w:lineRule="auto"/>
              <w:ind w:right="0"/>
              <w:rPr>
                <w:rFonts w:asciiTheme="minorHAnsi" w:eastAsiaTheme="minorHAnsi" w:hAnsiTheme="minorHAnsi" w:cstheme="minorHAnsi"/>
                <w:b/>
                <w:bCs/>
                <w:sz w:val="22"/>
                <w:szCs w:val="22"/>
                <w:lang w:eastAsia="en-US"/>
              </w:rPr>
            </w:pPr>
            <w:r w:rsidRPr="0045746F">
              <w:rPr>
                <w:rFonts w:asciiTheme="minorHAnsi" w:eastAsiaTheme="minorHAnsi" w:hAnsiTheme="minorHAnsi" w:cstheme="minorHAnsi"/>
                <w:b/>
                <w:bCs/>
                <w:sz w:val="22"/>
                <w:szCs w:val="22"/>
                <w:lang w:eastAsia="en-US"/>
              </w:rPr>
              <w:t>I have read &amp; understood all the Terms &amp; Conditions of e-Auction Sale &amp; only after understanding all the clauses I am signing this AGREEMENT</w:t>
            </w:r>
          </w:p>
          <w:tbl>
            <w:tblPr>
              <w:tblStyle w:val="TableGrid0"/>
              <w:tblW w:w="10533" w:type="dxa"/>
              <w:tblLayout w:type="fixed"/>
              <w:tblLook w:val="04A0" w:firstRow="1" w:lastRow="0" w:firstColumn="1" w:lastColumn="0" w:noHBand="0" w:noVBand="1"/>
            </w:tblPr>
            <w:tblGrid>
              <w:gridCol w:w="5086"/>
              <w:gridCol w:w="5447"/>
            </w:tblGrid>
            <w:tr w:rsidR="001F7B1A" w14:paraId="5FA01D15" w14:textId="77777777" w:rsidTr="001F7B1A">
              <w:trPr>
                <w:trHeight w:val="386"/>
              </w:trPr>
              <w:tc>
                <w:tcPr>
                  <w:tcW w:w="10533" w:type="dxa"/>
                  <w:gridSpan w:val="2"/>
                </w:tcPr>
                <w:p w14:paraId="0E9AB1B5" w14:textId="77777777" w:rsidR="001F7B1A" w:rsidRPr="007923A9" w:rsidRDefault="001F7B1A" w:rsidP="001F7B1A">
                  <w:pPr>
                    <w:autoSpaceDE w:val="0"/>
                    <w:autoSpaceDN w:val="0"/>
                    <w:adjustRightInd w:val="0"/>
                    <w:spacing w:after="0" w:line="240" w:lineRule="auto"/>
                    <w:jc w:val="center"/>
                    <w:rPr>
                      <w:rFonts w:asciiTheme="minorHAnsi" w:hAnsiTheme="minorHAnsi" w:cstheme="minorHAnsi"/>
                      <w:sz w:val="30"/>
                      <w:szCs w:val="30"/>
                    </w:rPr>
                  </w:pPr>
                  <w:r w:rsidRPr="007923A9">
                    <w:rPr>
                      <w:rFonts w:eastAsiaTheme="minorHAnsi" w:cstheme="minorHAnsi"/>
                      <w:b/>
                      <w:bCs/>
                      <w:sz w:val="30"/>
                      <w:szCs w:val="30"/>
                      <w:lang w:eastAsia="en-US"/>
                    </w:rPr>
                    <w:t>AGREED &amp; SIGNED BY</w:t>
                  </w:r>
                </w:p>
              </w:tc>
            </w:tr>
            <w:tr w:rsidR="001F7B1A" w14:paraId="1797CC3D" w14:textId="77777777" w:rsidTr="001F7B1A">
              <w:trPr>
                <w:trHeight w:val="349"/>
              </w:trPr>
              <w:tc>
                <w:tcPr>
                  <w:tcW w:w="5086" w:type="dxa"/>
                </w:tcPr>
                <w:p w14:paraId="1C888E8A" w14:textId="77777777" w:rsidR="001F7B1A" w:rsidRPr="00C57A06" w:rsidRDefault="001F7B1A" w:rsidP="001F7B1A">
                  <w:pPr>
                    <w:autoSpaceDE w:val="0"/>
                    <w:autoSpaceDN w:val="0"/>
                    <w:adjustRightInd w:val="0"/>
                    <w:spacing w:after="0" w:line="240" w:lineRule="auto"/>
                    <w:jc w:val="center"/>
                    <w:rPr>
                      <w:rFonts w:asciiTheme="minorHAnsi" w:hAnsiTheme="minorHAnsi" w:cstheme="minorHAnsi"/>
                      <w:b/>
                      <w:bCs/>
                      <w:sz w:val="28"/>
                      <w:szCs w:val="28"/>
                    </w:rPr>
                  </w:pPr>
                  <w:r w:rsidRPr="00C57A06">
                    <w:rPr>
                      <w:rFonts w:asciiTheme="minorHAnsi" w:hAnsiTheme="minorHAnsi" w:cstheme="minorHAnsi"/>
                      <w:b/>
                      <w:bCs/>
                      <w:sz w:val="28"/>
                      <w:szCs w:val="28"/>
                    </w:rPr>
                    <w:t>Name</w:t>
                  </w:r>
                </w:p>
              </w:tc>
              <w:tc>
                <w:tcPr>
                  <w:tcW w:w="5447" w:type="dxa"/>
                </w:tcPr>
                <w:p w14:paraId="3DD10ACA" w14:textId="77777777" w:rsidR="001F7B1A" w:rsidRPr="007923A9" w:rsidRDefault="001F7B1A" w:rsidP="001F7B1A">
                  <w:pPr>
                    <w:autoSpaceDE w:val="0"/>
                    <w:autoSpaceDN w:val="0"/>
                    <w:adjustRightInd w:val="0"/>
                    <w:spacing w:after="0" w:line="240" w:lineRule="auto"/>
                    <w:rPr>
                      <w:rFonts w:asciiTheme="minorHAnsi" w:hAnsiTheme="minorHAnsi" w:cstheme="minorHAnsi"/>
                      <w:sz w:val="28"/>
                      <w:szCs w:val="28"/>
                    </w:rPr>
                  </w:pPr>
                  <w:r>
                    <w:rPr>
                      <w:rFonts w:asciiTheme="minorHAnsi" w:eastAsiaTheme="minorHAnsi" w:hAnsiTheme="minorHAnsi" w:cstheme="minorHAnsi"/>
                      <w:b/>
                      <w:bCs/>
                      <w:sz w:val="28"/>
                      <w:szCs w:val="28"/>
                      <w:lang w:eastAsia="en-US"/>
                    </w:rPr>
                    <w:t xml:space="preserve">        </w:t>
                  </w:r>
                  <w:r w:rsidRPr="007923A9">
                    <w:rPr>
                      <w:rFonts w:asciiTheme="minorHAnsi" w:eastAsiaTheme="minorHAnsi" w:hAnsiTheme="minorHAnsi" w:cstheme="minorHAnsi"/>
                      <w:b/>
                      <w:bCs/>
                      <w:sz w:val="28"/>
                      <w:szCs w:val="28"/>
                      <w:lang w:eastAsia="en-US"/>
                    </w:rPr>
                    <w:t>Signature</w:t>
                  </w:r>
                </w:p>
              </w:tc>
            </w:tr>
            <w:tr w:rsidR="001F7B1A" w14:paraId="2DE59786" w14:textId="77777777" w:rsidTr="001F7B1A">
              <w:trPr>
                <w:trHeight w:val="362"/>
              </w:trPr>
              <w:tc>
                <w:tcPr>
                  <w:tcW w:w="5086" w:type="dxa"/>
                </w:tcPr>
                <w:p w14:paraId="3583065E" w14:textId="77777777" w:rsidR="001F7B1A" w:rsidRPr="00E71D7B" w:rsidRDefault="001F7B1A" w:rsidP="001F7B1A">
                  <w:pPr>
                    <w:autoSpaceDE w:val="0"/>
                    <w:autoSpaceDN w:val="0"/>
                    <w:adjustRightInd w:val="0"/>
                    <w:spacing w:after="0" w:line="240" w:lineRule="auto"/>
                    <w:jc w:val="center"/>
                    <w:rPr>
                      <w:rFonts w:asciiTheme="minorHAnsi" w:hAnsiTheme="minorHAnsi" w:cstheme="minorHAnsi"/>
                      <w:sz w:val="60"/>
                      <w:szCs w:val="60"/>
                    </w:rPr>
                  </w:pPr>
                </w:p>
              </w:tc>
              <w:tc>
                <w:tcPr>
                  <w:tcW w:w="5447" w:type="dxa"/>
                </w:tcPr>
                <w:p w14:paraId="7E98258D" w14:textId="77777777" w:rsidR="001F7B1A" w:rsidRPr="007923A9" w:rsidRDefault="001F7B1A" w:rsidP="001F7B1A">
                  <w:pPr>
                    <w:autoSpaceDE w:val="0"/>
                    <w:autoSpaceDN w:val="0"/>
                    <w:adjustRightInd w:val="0"/>
                    <w:spacing w:after="0" w:line="240" w:lineRule="auto"/>
                    <w:jc w:val="center"/>
                    <w:rPr>
                      <w:rFonts w:asciiTheme="minorHAnsi" w:hAnsiTheme="minorHAnsi" w:cstheme="minorHAnsi"/>
                      <w:sz w:val="28"/>
                      <w:szCs w:val="28"/>
                    </w:rPr>
                  </w:pPr>
                </w:p>
              </w:tc>
            </w:tr>
            <w:tr w:rsidR="001F7B1A" w14:paraId="3070F769" w14:textId="77777777" w:rsidTr="001F7B1A">
              <w:trPr>
                <w:trHeight w:val="349"/>
              </w:trPr>
              <w:tc>
                <w:tcPr>
                  <w:tcW w:w="5086" w:type="dxa"/>
                </w:tcPr>
                <w:p w14:paraId="5BF2A88D" w14:textId="77777777" w:rsidR="001F7B1A" w:rsidRPr="007923A9" w:rsidRDefault="001F7B1A" w:rsidP="001F7B1A">
                  <w:pPr>
                    <w:autoSpaceDE w:val="0"/>
                    <w:autoSpaceDN w:val="0"/>
                    <w:adjustRightInd w:val="0"/>
                    <w:spacing w:after="0" w:line="240" w:lineRule="auto"/>
                    <w:jc w:val="center"/>
                    <w:rPr>
                      <w:rFonts w:asciiTheme="minorHAnsi" w:hAnsiTheme="minorHAnsi" w:cstheme="minorHAnsi"/>
                      <w:sz w:val="28"/>
                      <w:szCs w:val="28"/>
                    </w:rPr>
                  </w:pPr>
                  <w:r w:rsidRPr="007923A9">
                    <w:rPr>
                      <w:rFonts w:asciiTheme="minorHAnsi" w:eastAsiaTheme="minorHAnsi" w:hAnsiTheme="minorHAnsi" w:cstheme="minorHAnsi"/>
                      <w:b/>
                      <w:bCs/>
                      <w:sz w:val="28"/>
                      <w:szCs w:val="28"/>
                      <w:lang w:eastAsia="en-US"/>
                    </w:rPr>
                    <w:t>Name of Firm/ Company</w:t>
                  </w:r>
                </w:p>
              </w:tc>
              <w:tc>
                <w:tcPr>
                  <w:tcW w:w="5447" w:type="dxa"/>
                </w:tcPr>
                <w:p w14:paraId="0738FDE5" w14:textId="77777777" w:rsidR="001F7B1A" w:rsidRPr="007923A9" w:rsidRDefault="001F7B1A" w:rsidP="001F7B1A">
                  <w:pPr>
                    <w:autoSpaceDE w:val="0"/>
                    <w:autoSpaceDN w:val="0"/>
                    <w:adjustRightInd w:val="0"/>
                    <w:spacing w:after="0" w:line="240" w:lineRule="auto"/>
                    <w:rPr>
                      <w:rFonts w:asciiTheme="minorHAnsi" w:hAnsiTheme="minorHAnsi" w:cstheme="minorHAnsi"/>
                      <w:sz w:val="28"/>
                      <w:szCs w:val="28"/>
                    </w:rPr>
                  </w:pPr>
                  <w:r>
                    <w:rPr>
                      <w:rFonts w:asciiTheme="minorHAnsi" w:eastAsiaTheme="minorHAnsi" w:hAnsiTheme="minorHAnsi" w:cstheme="minorHAnsi"/>
                      <w:b/>
                      <w:bCs/>
                      <w:sz w:val="28"/>
                      <w:szCs w:val="28"/>
                      <w:lang w:eastAsia="en-US"/>
                    </w:rPr>
                    <w:t xml:space="preserve">       </w:t>
                  </w:r>
                  <w:r w:rsidRPr="007923A9">
                    <w:rPr>
                      <w:rFonts w:asciiTheme="minorHAnsi" w:eastAsiaTheme="minorHAnsi" w:hAnsiTheme="minorHAnsi" w:cstheme="minorHAnsi"/>
                      <w:b/>
                      <w:bCs/>
                      <w:sz w:val="28"/>
                      <w:szCs w:val="28"/>
                      <w:lang w:eastAsia="en-US"/>
                    </w:rPr>
                    <w:t>Place &amp; Date</w:t>
                  </w:r>
                </w:p>
              </w:tc>
            </w:tr>
            <w:tr w:rsidR="001F7B1A" w14:paraId="16C13261" w14:textId="77777777" w:rsidTr="001F7B1A">
              <w:trPr>
                <w:trHeight w:val="362"/>
              </w:trPr>
              <w:tc>
                <w:tcPr>
                  <w:tcW w:w="5086" w:type="dxa"/>
                </w:tcPr>
                <w:p w14:paraId="78D039FA" w14:textId="77777777" w:rsidR="001F7B1A" w:rsidRPr="007923A9" w:rsidRDefault="001F7B1A" w:rsidP="001F7B1A">
                  <w:pPr>
                    <w:autoSpaceDE w:val="0"/>
                    <w:autoSpaceDN w:val="0"/>
                    <w:adjustRightInd w:val="0"/>
                    <w:spacing w:after="0" w:line="240" w:lineRule="auto"/>
                    <w:jc w:val="center"/>
                    <w:rPr>
                      <w:rFonts w:asciiTheme="minorHAnsi" w:hAnsiTheme="minorHAnsi" w:cstheme="minorHAnsi"/>
                      <w:sz w:val="28"/>
                      <w:szCs w:val="28"/>
                    </w:rPr>
                  </w:pPr>
                </w:p>
              </w:tc>
              <w:tc>
                <w:tcPr>
                  <w:tcW w:w="5447" w:type="dxa"/>
                </w:tcPr>
                <w:p w14:paraId="674D2CEB" w14:textId="77777777" w:rsidR="001F7B1A" w:rsidRPr="00E71D7B" w:rsidRDefault="001F7B1A" w:rsidP="001F7B1A">
                  <w:pPr>
                    <w:autoSpaceDE w:val="0"/>
                    <w:autoSpaceDN w:val="0"/>
                    <w:adjustRightInd w:val="0"/>
                    <w:spacing w:after="0" w:line="240" w:lineRule="auto"/>
                    <w:jc w:val="center"/>
                    <w:rPr>
                      <w:rFonts w:asciiTheme="minorHAnsi" w:hAnsiTheme="minorHAnsi" w:cstheme="minorHAnsi"/>
                      <w:sz w:val="40"/>
                      <w:szCs w:val="40"/>
                    </w:rPr>
                  </w:pPr>
                </w:p>
              </w:tc>
            </w:tr>
            <w:tr w:rsidR="001F7B1A" w14:paraId="4BDFF40A" w14:textId="77777777" w:rsidTr="001F7B1A">
              <w:trPr>
                <w:trHeight w:val="349"/>
              </w:trPr>
              <w:tc>
                <w:tcPr>
                  <w:tcW w:w="10533" w:type="dxa"/>
                  <w:gridSpan w:val="2"/>
                </w:tcPr>
                <w:p w14:paraId="0CB66226" w14:textId="77777777" w:rsidR="001F7B1A" w:rsidRPr="007923A9" w:rsidRDefault="001F7B1A" w:rsidP="001F7B1A">
                  <w:pPr>
                    <w:autoSpaceDE w:val="0"/>
                    <w:autoSpaceDN w:val="0"/>
                    <w:adjustRightInd w:val="0"/>
                    <w:spacing w:after="0" w:line="240" w:lineRule="auto"/>
                    <w:jc w:val="center"/>
                    <w:rPr>
                      <w:rFonts w:asciiTheme="minorHAnsi" w:hAnsiTheme="minorHAnsi" w:cstheme="minorHAnsi"/>
                      <w:sz w:val="28"/>
                      <w:szCs w:val="28"/>
                    </w:rPr>
                  </w:pPr>
                  <w:r w:rsidRPr="007923A9">
                    <w:rPr>
                      <w:rFonts w:asciiTheme="minorHAnsi" w:eastAsiaTheme="minorHAnsi" w:hAnsiTheme="minorHAnsi" w:cstheme="minorHAnsi"/>
                      <w:b/>
                      <w:bCs/>
                      <w:sz w:val="28"/>
                      <w:szCs w:val="28"/>
                      <w:lang w:eastAsia="en-US"/>
                    </w:rPr>
                    <w:t>Contact Person &amp; Mobile Number during Online Auction</w:t>
                  </w:r>
                </w:p>
              </w:tc>
            </w:tr>
            <w:tr w:rsidR="001F7B1A" w14:paraId="2A9E7998" w14:textId="77777777" w:rsidTr="001F7B1A">
              <w:trPr>
                <w:trHeight w:val="277"/>
              </w:trPr>
              <w:tc>
                <w:tcPr>
                  <w:tcW w:w="5086" w:type="dxa"/>
                </w:tcPr>
                <w:p w14:paraId="69A2123A" w14:textId="77777777" w:rsidR="001F7B1A" w:rsidRDefault="001F7B1A" w:rsidP="001F7B1A">
                  <w:pPr>
                    <w:autoSpaceDE w:val="0"/>
                    <w:autoSpaceDN w:val="0"/>
                    <w:adjustRightInd w:val="0"/>
                    <w:spacing w:after="0" w:line="240" w:lineRule="auto"/>
                    <w:rPr>
                      <w:rFonts w:cstheme="minorHAnsi"/>
                      <w:szCs w:val="22"/>
                    </w:rPr>
                  </w:pPr>
                </w:p>
              </w:tc>
              <w:tc>
                <w:tcPr>
                  <w:tcW w:w="5447" w:type="dxa"/>
                </w:tcPr>
                <w:p w14:paraId="09A218CF" w14:textId="77777777" w:rsidR="001F7B1A" w:rsidRPr="00E71D7B" w:rsidRDefault="001F7B1A" w:rsidP="001F7B1A">
                  <w:pPr>
                    <w:autoSpaceDE w:val="0"/>
                    <w:autoSpaceDN w:val="0"/>
                    <w:adjustRightInd w:val="0"/>
                    <w:spacing w:after="0" w:line="240" w:lineRule="auto"/>
                    <w:rPr>
                      <w:rFonts w:cstheme="minorHAnsi"/>
                      <w:sz w:val="60"/>
                      <w:szCs w:val="60"/>
                    </w:rPr>
                  </w:pPr>
                </w:p>
              </w:tc>
            </w:tr>
          </w:tbl>
          <w:p w14:paraId="1CAB7F22" w14:textId="77777777" w:rsidR="001F7B1A" w:rsidRPr="007F617E" w:rsidRDefault="001F7B1A" w:rsidP="001F7B1A">
            <w:pPr>
              <w:spacing w:after="0" w:line="276" w:lineRule="auto"/>
              <w:ind w:right="0"/>
              <w:rPr>
                <w:sz w:val="24"/>
                <w:szCs w:val="24"/>
                <w:u w:val="single" w:color="000000"/>
              </w:rPr>
            </w:pPr>
          </w:p>
        </w:tc>
      </w:tr>
    </w:tbl>
    <w:p w14:paraId="765CDF1B" w14:textId="77777777" w:rsidR="001F7B1A" w:rsidRDefault="001F7B1A" w:rsidP="001F7B1A">
      <w:pPr>
        <w:spacing w:after="160" w:line="259" w:lineRule="auto"/>
        <w:ind w:left="0" w:right="0" w:firstLine="0"/>
        <w:jc w:val="left"/>
        <w:rPr>
          <w:b/>
          <w:bCs/>
        </w:rPr>
      </w:pPr>
    </w:p>
    <w:p w14:paraId="63E803EB" w14:textId="77777777" w:rsidR="001F7B1A" w:rsidRDefault="001F7B1A" w:rsidP="001F7B1A">
      <w:pPr>
        <w:spacing w:after="160" w:line="259" w:lineRule="auto"/>
        <w:ind w:left="0" w:right="0" w:firstLine="0"/>
        <w:jc w:val="left"/>
        <w:rPr>
          <w:b/>
          <w:bCs/>
        </w:rPr>
      </w:pPr>
    </w:p>
    <w:p w14:paraId="56EB4AFA" w14:textId="77777777" w:rsidR="00BB5F35" w:rsidRDefault="00BB5F35" w:rsidP="001F7B1A">
      <w:pPr>
        <w:sectPr w:rsidR="00BB5F35">
          <w:pgSz w:w="12240" w:h="15840"/>
          <w:pgMar w:top="446" w:right="1308" w:bottom="506" w:left="739" w:header="720" w:footer="720" w:gutter="0"/>
          <w:cols w:space="720"/>
        </w:sectPr>
      </w:pPr>
    </w:p>
    <w:p w14:paraId="1BA83549" w14:textId="77777777" w:rsidR="001F7B1A" w:rsidRPr="001F7B1A" w:rsidRDefault="001F7B1A" w:rsidP="001F7B1A"/>
    <w:sectPr w:rsidR="001F7B1A" w:rsidRPr="001F7B1A" w:rsidSect="00BB5F35">
      <w:type w:val="continuous"/>
      <w:pgSz w:w="12240" w:h="15840"/>
      <w:pgMar w:top="446" w:right="1308" w:bottom="506" w:left="7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chadow BT">
    <w:altName w:val="Century"/>
    <w:charset w:val="00"/>
    <w:family w:val="roman"/>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40E"/>
    <w:multiLevelType w:val="multilevel"/>
    <w:tmpl w:val="1D8CCE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834AB"/>
    <w:multiLevelType w:val="hybridMultilevel"/>
    <w:tmpl w:val="7C5EAE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F37E3D"/>
    <w:multiLevelType w:val="multilevel"/>
    <w:tmpl w:val="863E7B70"/>
    <w:lvl w:ilvl="0">
      <w:start w:val="5"/>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numFmt w:val="decimal"/>
      <w:lvlRestart w:val="0"/>
      <w:lvlText w:val="%1.%2"/>
      <w:lvlJc w:val="left"/>
      <w:pPr>
        <w:ind w:left="5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8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A7B4C0A"/>
    <w:multiLevelType w:val="hybridMultilevel"/>
    <w:tmpl w:val="5A0E5F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B20E8B"/>
    <w:multiLevelType w:val="hybridMultilevel"/>
    <w:tmpl w:val="59B85C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1FA470A"/>
    <w:multiLevelType w:val="multilevel"/>
    <w:tmpl w:val="0B76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8809CE"/>
    <w:multiLevelType w:val="multilevel"/>
    <w:tmpl w:val="C554DF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6781285"/>
    <w:multiLevelType w:val="multilevel"/>
    <w:tmpl w:val="391A1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88669D6"/>
    <w:multiLevelType w:val="hybridMultilevel"/>
    <w:tmpl w:val="11ECF15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FBB4E22"/>
    <w:multiLevelType w:val="hybridMultilevel"/>
    <w:tmpl w:val="47EEED28"/>
    <w:lvl w:ilvl="0" w:tplc="AD120F10">
      <w:start w:val="1"/>
      <w:numFmt w:val="lowerLetter"/>
      <w:lvlText w:val="%1)"/>
      <w:lvlJc w:val="left"/>
      <w:pPr>
        <w:ind w:left="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78673D0">
      <w:start w:val="1"/>
      <w:numFmt w:val="lowerLetter"/>
      <w:lvlText w:val="%2"/>
      <w:lvlJc w:val="left"/>
      <w:pPr>
        <w:ind w:left="14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A046AAC">
      <w:start w:val="1"/>
      <w:numFmt w:val="lowerRoman"/>
      <w:lvlText w:val="%3"/>
      <w:lvlJc w:val="left"/>
      <w:pPr>
        <w:ind w:left="22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F6CF4B6">
      <w:start w:val="1"/>
      <w:numFmt w:val="decimal"/>
      <w:lvlText w:val="%4"/>
      <w:lvlJc w:val="left"/>
      <w:pPr>
        <w:ind w:left="29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2E4E5B0">
      <w:start w:val="1"/>
      <w:numFmt w:val="lowerLetter"/>
      <w:lvlText w:val="%5"/>
      <w:lvlJc w:val="left"/>
      <w:pPr>
        <w:ind w:left="36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2A0D618">
      <w:start w:val="1"/>
      <w:numFmt w:val="lowerRoman"/>
      <w:lvlText w:val="%6"/>
      <w:lvlJc w:val="left"/>
      <w:pPr>
        <w:ind w:left="4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E1BA2556">
      <w:start w:val="1"/>
      <w:numFmt w:val="decimal"/>
      <w:lvlText w:val="%7"/>
      <w:lvlJc w:val="left"/>
      <w:pPr>
        <w:ind w:left="5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E6C10C4">
      <w:start w:val="1"/>
      <w:numFmt w:val="lowerLetter"/>
      <w:lvlText w:val="%8"/>
      <w:lvlJc w:val="left"/>
      <w:pPr>
        <w:ind w:left="5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7F2F9E8">
      <w:start w:val="1"/>
      <w:numFmt w:val="lowerRoman"/>
      <w:lvlText w:val="%9"/>
      <w:lvlJc w:val="left"/>
      <w:pPr>
        <w:ind w:left="6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10F5620"/>
    <w:multiLevelType w:val="multilevel"/>
    <w:tmpl w:val="BA0E22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6E131D"/>
    <w:multiLevelType w:val="hybridMultilevel"/>
    <w:tmpl w:val="1D9E79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12" w15:restartNumberingAfterBreak="0">
    <w:nsid w:val="3DB460FF"/>
    <w:multiLevelType w:val="multilevel"/>
    <w:tmpl w:val="B3404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476289"/>
    <w:multiLevelType w:val="hybridMultilevel"/>
    <w:tmpl w:val="C218BFB0"/>
    <w:lvl w:ilvl="0" w:tplc="59F2F85E">
      <w:start w:val="1"/>
      <w:numFmt w:val="decimal"/>
      <w:lvlText w:val="%1."/>
      <w:lvlJc w:val="left"/>
      <w:pPr>
        <w:ind w:left="360" w:hanging="360"/>
      </w:pPr>
      <w:rPr>
        <w:rFonts w:hint="default"/>
        <w:b/>
        <w:bCs/>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F6C2AF2"/>
    <w:multiLevelType w:val="multilevel"/>
    <w:tmpl w:val="705292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F9D7C24"/>
    <w:multiLevelType w:val="hybridMultilevel"/>
    <w:tmpl w:val="9924706A"/>
    <w:lvl w:ilvl="0" w:tplc="40090001">
      <w:start w:val="1"/>
      <w:numFmt w:val="bullet"/>
      <w:lvlText w:val=""/>
      <w:lvlJc w:val="left"/>
      <w:pPr>
        <w:ind w:left="1404" w:hanging="360"/>
      </w:pPr>
      <w:rPr>
        <w:rFonts w:ascii="Symbol" w:hAnsi="Symbol" w:hint="default"/>
      </w:rPr>
    </w:lvl>
    <w:lvl w:ilvl="1" w:tplc="40090003" w:tentative="1">
      <w:start w:val="1"/>
      <w:numFmt w:val="bullet"/>
      <w:lvlText w:val="o"/>
      <w:lvlJc w:val="left"/>
      <w:pPr>
        <w:ind w:left="2124" w:hanging="360"/>
      </w:pPr>
      <w:rPr>
        <w:rFonts w:ascii="Courier New" w:hAnsi="Courier New" w:cs="Courier New" w:hint="default"/>
      </w:rPr>
    </w:lvl>
    <w:lvl w:ilvl="2" w:tplc="40090005" w:tentative="1">
      <w:start w:val="1"/>
      <w:numFmt w:val="bullet"/>
      <w:lvlText w:val=""/>
      <w:lvlJc w:val="left"/>
      <w:pPr>
        <w:ind w:left="2844" w:hanging="360"/>
      </w:pPr>
      <w:rPr>
        <w:rFonts w:ascii="Wingdings" w:hAnsi="Wingdings" w:hint="default"/>
      </w:rPr>
    </w:lvl>
    <w:lvl w:ilvl="3" w:tplc="40090001" w:tentative="1">
      <w:start w:val="1"/>
      <w:numFmt w:val="bullet"/>
      <w:lvlText w:val=""/>
      <w:lvlJc w:val="left"/>
      <w:pPr>
        <w:ind w:left="3564" w:hanging="360"/>
      </w:pPr>
      <w:rPr>
        <w:rFonts w:ascii="Symbol" w:hAnsi="Symbol" w:hint="default"/>
      </w:rPr>
    </w:lvl>
    <w:lvl w:ilvl="4" w:tplc="40090003" w:tentative="1">
      <w:start w:val="1"/>
      <w:numFmt w:val="bullet"/>
      <w:lvlText w:val="o"/>
      <w:lvlJc w:val="left"/>
      <w:pPr>
        <w:ind w:left="4284" w:hanging="360"/>
      </w:pPr>
      <w:rPr>
        <w:rFonts w:ascii="Courier New" w:hAnsi="Courier New" w:cs="Courier New" w:hint="default"/>
      </w:rPr>
    </w:lvl>
    <w:lvl w:ilvl="5" w:tplc="40090005" w:tentative="1">
      <w:start w:val="1"/>
      <w:numFmt w:val="bullet"/>
      <w:lvlText w:val=""/>
      <w:lvlJc w:val="left"/>
      <w:pPr>
        <w:ind w:left="5004" w:hanging="360"/>
      </w:pPr>
      <w:rPr>
        <w:rFonts w:ascii="Wingdings" w:hAnsi="Wingdings" w:hint="default"/>
      </w:rPr>
    </w:lvl>
    <w:lvl w:ilvl="6" w:tplc="40090001" w:tentative="1">
      <w:start w:val="1"/>
      <w:numFmt w:val="bullet"/>
      <w:lvlText w:val=""/>
      <w:lvlJc w:val="left"/>
      <w:pPr>
        <w:ind w:left="5724" w:hanging="360"/>
      </w:pPr>
      <w:rPr>
        <w:rFonts w:ascii="Symbol" w:hAnsi="Symbol" w:hint="default"/>
      </w:rPr>
    </w:lvl>
    <w:lvl w:ilvl="7" w:tplc="40090003" w:tentative="1">
      <w:start w:val="1"/>
      <w:numFmt w:val="bullet"/>
      <w:lvlText w:val="o"/>
      <w:lvlJc w:val="left"/>
      <w:pPr>
        <w:ind w:left="6444" w:hanging="360"/>
      </w:pPr>
      <w:rPr>
        <w:rFonts w:ascii="Courier New" w:hAnsi="Courier New" w:cs="Courier New" w:hint="default"/>
      </w:rPr>
    </w:lvl>
    <w:lvl w:ilvl="8" w:tplc="40090005" w:tentative="1">
      <w:start w:val="1"/>
      <w:numFmt w:val="bullet"/>
      <w:lvlText w:val=""/>
      <w:lvlJc w:val="left"/>
      <w:pPr>
        <w:ind w:left="7164" w:hanging="360"/>
      </w:pPr>
      <w:rPr>
        <w:rFonts w:ascii="Wingdings" w:hAnsi="Wingdings" w:hint="default"/>
      </w:rPr>
    </w:lvl>
  </w:abstractNum>
  <w:abstractNum w:abstractNumId="16" w15:restartNumberingAfterBreak="0">
    <w:nsid w:val="511A1C7E"/>
    <w:multiLevelType w:val="hybridMultilevel"/>
    <w:tmpl w:val="5A0E5F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9E3A67"/>
    <w:multiLevelType w:val="hybridMultilevel"/>
    <w:tmpl w:val="759E9F64"/>
    <w:lvl w:ilvl="0" w:tplc="4A620CAC">
      <w:start w:val="1"/>
      <w:numFmt w:val="upperLetter"/>
      <w:lvlText w:val="%1)"/>
      <w:lvlJc w:val="left"/>
      <w:pPr>
        <w:ind w:left="1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A27AC10E">
      <w:start w:val="1"/>
      <w:numFmt w:val="lowerLetter"/>
      <w:lvlText w:val="%2"/>
      <w:lvlJc w:val="left"/>
      <w:pPr>
        <w:ind w:left="11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B2CA73AE">
      <w:start w:val="1"/>
      <w:numFmt w:val="lowerRoman"/>
      <w:lvlText w:val="%3"/>
      <w:lvlJc w:val="left"/>
      <w:pPr>
        <w:ind w:left="19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560EB7E6">
      <w:start w:val="1"/>
      <w:numFmt w:val="decimal"/>
      <w:lvlText w:val="%4"/>
      <w:lvlJc w:val="left"/>
      <w:pPr>
        <w:ind w:left="26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8DAC87FA">
      <w:start w:val="1"/>
      <w:numFmt w:val="lowerLetter"/>
      <w:lvlText w:val="%5"/>
      <w:lvlJc w:val="left"/>
      <w:pPr>
        <w:ind w:left="33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05C84D9A">
      <w:start w:val="1"/>
      <w:numFmt w:val="lowerRoman"/>
      <w:lvlText w:val="%6"/>
      <w:lvlJc w:val="left"/>
      <w:pPr>
        <w:ind w:left="406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7A14C550">
      <w:start w:val="1"/>
      <w:numFmt w:val="decimal"/>
      <w:lvlText w:val="%7"/>
      <w:lvlJc w:val="left"/>
      <w:pPr>
        <w:ind w:left="47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5D6E8B0">
      <w:start w:val="1"/>
      <w:numFmt w:val="lowerLetter"/>
      <w:lvlText w:val="%8"/>
      <w:lvlJc w:val="left"/>
      <w:pPr>
        <w:ind w:left="55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F44F176">
      <w:start w:val="1"/>
      <w:numFmt w:val="lowerRoman"/>
      <w:lvlText w:val="%9"/>
      <w:lvlJc w:val="left"/>
      <w:pPr>
        <w:ind w:left="62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7E376FB"/>
    <w:multiLevelType w:val="hybridMultilevel"/>
    <w:tmpl w:val="8F42548E"/>
    <w:lvl w:ilvl="0" w:tplc="64FCAD62">
      <w:start w:val="1"/>
      <w:numFmt w:val="decimal"/>
      <w:lvlText w:val="%1)"/>
      <w:lvlJc w:val="left"/>
      <w:pPr>
        <w:ind w:left="12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326BBC8">
      <w:start w:val="1"/>
      <w:numFmt w:val="lowerLetter"/>
      <w:lvlText w:val="%2"/>
      <w:lvlJc w:val="left"/>
      <w:pPr>
        <w:ind w:left="17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AC090E0">
      <w:start w:val="1"/>
      <w:numFmt w:val="lowerRoman"/>
      <w:lvlText w:val="%3"/>
      <w:lvlJc w:val="left"/>
      <w:pPr>
        <w:ind w:left="24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43061FA">
      <w:start w:val="1"/>
      <w:numFmt w:val="decimal"/>
      <w:lvlText w:val="%4"/>
      <w:lvlJc w:val="left"/>
      <w:pPr>
        <w:ind w:left="31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F820570">
      <w:start w:val="1"/>
      <w:numFmt w:val="lowerLetter"/>
      <w:lvlText w:val="%5"/>
      <w:lvlJc w:val="left"/>
      <w:pPr>
        <w:ind w:left="39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FBCAD0E">
      <w:start w:val="1"/>
      <w:numFmt w:val="lowerRoman"/>
      <w:lvlText w:val="%6"/>
      <w:lvlJc w:val="left"/>
      <w:pPr>
        <w:ind w:left="46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AD446E0">
      <w:start w:val="1"/>
      <w:numFmt w:val="decimal"/>
      <w:lvlText w:val="%7"/>
      <w:lvlJc w:val="left"/>
      <w:pPr>
        <w:ind w:left="53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5CA6294">
      <w:start w:val="1"/>
      <w:numFmt w:val="lowerLetter"/>
      <w:lvlText w:val="%8"/>
      <w:lvlJc w:val="left"/>
      <w:pPr>
        <w:ind w:left="60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7D4EEE4">
      <w:start w:val="1"/>
      <w:numFmt w:val="lowerRoman"/>
      <w:lvlText w:val="%9"/>
      <w:lvlJc w:val="left"/>
      <w:pPr>
        <w:ind w:left="67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EE9638F"/>
    <w:multiLevelType w:val="hybridMultilevel"/>
    <w:tmpl w:val="92788DCC"/>
    <w:lvl w:ilvl="0" w:tplc="40090015">
      <w:start w:val="1"/>
      <w:numFmt w:val="upp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0" w15:restartNumberingAfterBreak="0">
    <w:nsid w:val="64736797"/>
    <w:multiLevelType w:val="hybridMultilevel"/>
    <w:tmpl w:val="9C30711E"/>
    <w:lvl w:ilvl="0" w:tplc="E4867442">
      <w:start w:val="1"/>
      <w:numFmt w:val="decimal"/>
      <w:lvlText w:val="%1."/>
      <w:lvlJc w:val="left"/>
      <w:pPr>
        <w:ind w:left="360" w:hanging="360"/>
      </w:pPr>
      <w:rPr>
        <w:rFonts w:hint="default"/>
        <w:b/>
        <w:bCs/>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5AB0EE9"/>
    <w:multiLevelType w:val="hybridMultilevel"/>
    <w:tmpl w:val="E0FE09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8B074D2"/>
    <w:multiLevelType w:val="multilevel"/>
    <w:tmpl w:val="D4AC5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280836"/>
    <w:multiLevelType w:val="hybridMultilevel"/>
    <w:tmpl w:val="55B44AC6"/>
    <w:lvl w:ilvl="0" w:tplc="EAA0A10A">
      <w:start w:val="1"/>
      <w:numFmt w:val="decimal"/>
      <w:lvlText w:val="%1."/>
      <w:lvlJc w:val="left"/>
      <w:pPr>
        <w:ind w:left="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A236718E">
      <w:start w:val="1"/>
      <w:numFmt w:val="lowerLetter"/>
      <w:lvlText w:val="%2"/>
      <w:lvlJc w:val="left"/>
      <w:pPr>
        <w:ind w:left="11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E8A2244A">
      <w:start w:val="1"/>
      <w:numFmt w:val="lowerRoman"/>
      <w:lvlText w:val="%3"/>
      <w:lvlJc w:val="left"/>
      <w:pPr>
        <w:ind w:left="19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90E4047E">
      <w:start w:val="1"/>
      <w:numFmt w:val="decimal"/>
      <w:lvlText w:val="%4"/>
      <w:lvlJc w:val="left"/>
      <w:pPr>
        <w:ind w:left="26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D332C5B4">
      <w:start w:val="1"/>
      <w:numFmt w:val="lowerLetter"/>
      <w:lvlText w:val="%5"/>
      <w:lvlJc w:val="left"/>
      <w:pPr>
        <w:ind w:left="33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289C5A40">
      <w:start w:val="1"/>
      <w:numFmt w:val="lowerRoman"/>
      <w:lvlText w:val="%6"/>
      <w:lvlJc w:val="left"/>
      <w:pPr>
        <w:ind w:left="406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D0B0751C">
      <w:start w:val="1"/>
      <w:numFmt w:val="decimal"/>
      <w:lvlText w:val="%7"/>
      <w:lvlJc w:val="left"/>
      <w:pPr>
        <w:ind w:left="47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284EA52">
      <w:start w:val="1"/>
      <w:numFmt w:val="lowerLetter"/>
      <w:lvlText w:val="%8"/>
      <w:lvlJc w:val="left"/>
      <w:pPr>
        <w:ind w:left="55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FB686758">
      <w:start w:val="1"/>
      <w:numFmt w:val="lowerRoman"/>
      <w:lvlText w:val="%9"/>
      <w:lvlJc w:val="left"/>
      <w:pPr>
        <w:ind w:left="62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6E784825"/>
    <w:multiLevelType w:val="hybridMultilevel"/>
    <w:tmpl w:val="F348A23A"/>
    <w:lvl w:ilvl="0" w:tplc="4009000F">
      <w:start w:val="1"/>
      <w:numFmt w:val="decimal"/>
      <w:lvlText w:val="%1."/>
      <w:lvlJc w:val="left"/>
      <w:pPr>
        <w:ind w:left="1404" w:hanging="360"/>
      </w:pPr>
      <w:rPr>
        <w:rFonts w:hint="default"/>
      </w:rPr>
    </w:lvl>
    <w:lvl w:ilvl="1" w:tplc="40090003" w:tentative="1">
      <w:start w:val="1"/>
      <w:numFmt w:val="bullet"/>
      <w:lvlText w:val="o"/>
      <w:lvlJc w:val="left"/>
      <w:pPr>
        <w:ind w:left="2124" w:hanging="360"/>
      </w:pPr>
      <w:rPr>
        <w:rFonts w:ascii="Courier New" w:hAnsi="Courier New" w:cs="Courier New" w:hint="default"/>
      </w:rPr>
    </w:lvl>
    <w:lvl w:ilvl="2" w:tplc="40090005" w:tentative="1">
      <w:start w:val="1"/>
      <w:numFmt w:val="bullet"/>
      <w:lvlText w:val=""/>
      <w:lvlJc w:val="left"/>
      <w:pPr>
        <w:ind w:left="2844" w:hanging="360"/>
      </w:pPr>
      <w:rPr>
        <w:rFonts w:ascii="Wingdings" w:hAnsi="Wingdings" w:hint="default"/>
      </w:rPr>
    </w:lvl>
    <w:lvl w:ilvl="3" w:tplc="40090001" w:tentative="1">
      <w:start w:val="1"/>
      <w:numFmt w:val="bullet"/>
      <w:lvlText w:val=""/>
      <w:lvlJc w:val="left"/>
      <w:pPr>
        <w:ind w:left="3564" w:hanging="360"/>
      </w:pPr>
      <w:rPr>
        <w:rFonts w:ascii="Symbol" w:hAnsi="Symbol" w:hint="default"/>
      </w:rPr>
    </w:lvl>
    <w:lvl w:ilvl="4" w:tplc="40090003" w:tentative="1">
      <w:start w:val="1"/>
      <w:numFmt w:val="bullet"/>
      <w:lvlText w:val="o"/>
      <w:lvlJc w:val="left"/>
      <w:pPr>
        <w:ind w:left="4284" w:hanging="360"/>
      </w:pPr>
      <w:rPr>
        <w:rFonts w:ascii="Courier New" w:hAnsi="Courier New" w:cs="Courier New" w:hint="default"/>
      </w:rPr>
    </w:lvl>
    <w:lvl w:ilvl="5" w:tplc="40090005" w:tentative="1">
      <w:start w:val="1"/>
      <w:numFmt w:val="bullet"/>
      <w:lvlText w:val=""/>
      <w:lvlJc w:val="left"/>
      <w:pPr>
        <w:ind w:left="5004" w:hanging="360"/>
      </w:pPr>
      <w:rPr>
        <w:rFonts w:ascii="Wingdings" w:hAnsi="Wingdings" w:hint="default"/>
      </w:rPr>
    </w:lvl>
    <w:lvl w:ilvl="6" w:tplc="40090001" w:tentative="1">
      <w:start w:val="1"/>
      <w:numFmt w:val="bullet"/>
      <w:lvlText w:val=""/>
      <w:lvlJc w:val="left"/>
      <w:pPr>
        <w:ind w:left="5724" w:hanging="360"/>
      </w:pPr>
      <w:rPr>
        <w:rFonts w:ascii="Symbol" w:hAnsi="Symbol" w:hint="default"/>
      </w:rPr>
    </w:lvl>
    <w:lvl w:ilvl="7" w:tplc="40090003" w:tentative="1">
      <w:start w:val="1"/>
      <w:numFmt w:val="bullet"/>
      <w:lvlText w:val="o"/>
      <w:lvlJc w:val="left"/>
      <w:pPr>
        <w:ind w:left="6444" w:hanging="360"/>
      </w:pPr>
      <w:rPr>
        <w:rFonts w:ascii="Courier New" w:hAnsi="Courier New" w:cs="Courier New" w:hint="default"/>
      </w:rPr>
    </w:lvl>
    <w:lvl w:ilvl="8" w:tplc="40090005" w:tentative="1">
      <w:start w:val="1"/>
      <w:numFmt w:val="bullet"/>
      <w:lvlText w:val=""/>
      <w:lvlJc w:val="left"/>
      <w:pPr>
        <w:ind w:left="7164" w:hanging="360"/>
      </w:pPr>
      <w:rPr>
        <w:rFonts w:ascii="Wingdings" w:hAnsi="Wingdings" w:hint="default"/>
      </w:rPr>
    </w:lvl>
  </w:abstractNum>
  <w:abstractNum w:abstractNumId="25" w15:restartNumberingAfterBreak="0">
    <w:nsid w:val="6F6C45B7"/>
    <w:multiLevelType w:val="hybridMultilevel"/>
    <w:tmpl w:val="5C22DC2C"/>
    <w:lvl w:ilvl="0" w:tplc="54B8AD9A">
      <w:start w:val="1"/>
      <w:numFmt w:val="upperLetter"/>
      <w:lvlText w:val="%1)"/>
      <w:lvlJc w:val="left"/>
      <w:pPr>
        <w:ind w:left="720" w:hanging="360"/>
      </w:pPr>
      <w:rPr>
        <w:rFonts w:ascii="Calibri" w:hAnsi="Calibri" w:cs="Calibri"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01E1154"/>
    <w:multiLevelType w:val="hybridMultilevel"/>
    <w:tmpl w:val="D8B887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17D0C16"/>
    <w:multiLevelType w:val="multilevel"/>
    <w:tmpl w:val="9252C2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49C5634"/>
    <w:multiLevelType w:val="hybridMultilevel"/>
    <w:tmpl w:val="8292914A"/>
    <w:lvl w:ilvl="0" w:tplc="4628E5E2">
      <w:start w:val="1"/>
      <w:numFmt w:val="lowerLetter"/>
      <w:lvlText w:val="%1."/>
      <w:lvlJc w:val="left"/>
      <w:pPr>
        <w:ind w:left="5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6A02F58">
      <w:start w:val="1"/>
      <w:numFmt w:val="lowerLetter"/>
      <w:lvlText w:val="%2"/>
      <w:lvlJc w:val="left"/>
      <w:pPr>
        <w:ind w:left="16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9D3C937A">
      <w:start w:val="1"/>
      <w:numFmt w:val="lowerRoman"/>
      <w:lvlText w:val="%3"/>
      <w:lvlJc w:val="left"/>
      <w:pPr>
        <w:ind w:left="24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4A891F4">
      <w:start w:val="1"/>
      <w:numFmt w:val="decimal"/>
      <w:lvlText w:val="%4"/>
      <w:lvlJc w:val="left"/>
      <w:pPr>
        <w:ind w:left="31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4781510">
      <w:start w:val="1"/>
      <w:numFmt w:val="lowerLetter"/>
      <w:lvlText w:val="%5"/>
      <w:lvlJc w:val="left"/>
      <w:pPr>
        <w:ind w:left="38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38465B8">
      <w:start w:val="1"/>
      <w:numFmt w:val="lowerRoman"/>
      <w:lvlText w:val="%6"/>
      <w:lvlJc w:val="left"/>
      <w:pPr>
        <w:ind w:left="45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E9CE160">
      <w:start w:val="1"/>
      <w:numFmt w:val="decimal"/>
      <w:lvlText w:val="%7"/>
      <w:lvlJc w:val="left"/>
      <w:pPr>
        <w:ind w:left="52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FBAE272">
      <w:start w:val="1"/>
      <w:numFmt w:val="lowerLetter"/>
      <w:lvlText w:val="%8"/>
      <w:lvlJc w:val="left"/>
      <w:pPr>
        <w:ind w:left="60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B683AAA">
      <w:start w:val="1"/>
      <w:numFmt w:val="lowerRoman"/>
      <w:lvlText w:val="%9"/>
      <w:lvlJc w:val="left"/>
      <w:pPr>
        <w:ind w:left="67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7BB81549"/>
    <w:multiLevelType w:val="multilevel"/>
    <w:tmpl w:val="6BC60BE0"/>
    <w:lvl w:ilvl="0">
      <w:start w:val="4"/>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0"/>
      <w:numFmt w:val="decimal"/>
      <w:lvlRestart w:val="0"/>
      <w:lvlText w:val="%1.%2"/>
      <w:lvlJc w:val="left"/>
      <w:pPr>
        <w:ind w:left="5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2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2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9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6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4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2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8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7BD85C3E"/>
    <w:multiLevelType w:val="hybridMultilevel"/>
    <w:tmpl w:val="601C6CCE"/>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18"/>
  </w:num>
  <w:num w:numId="2">
    <w:abstractNumId w:val="9"/>
  </w:num>
  <w:num w:numId="3">
    <w:abstractNumId w:val="28"/>
  </w:num>
  <w:num w:numId="4">
    <w:abstractNumId w:val="2"/>
  </w:num>
  <w:num w:numId="5">
    <w:abstractNumId w:val="29"/>
  </w:num>
  <w:num w:numId="6">
    <w:abstractNumId w:val="11"/>
  </w:num>
  <w:num w:numId="7">
    <w:abstractNumId w:val="20"/>
  </w:num>
  <w:num w:numId="8">
    <w:abstractNumId w:val="16"/>
  </w:num>
  <w:num w:numId="9">
    <w:abstractNumId w:val="3"/>
  </w:num>
  <w:num w:numId="10">
    <w:abstractNumId w:val="23"/>
  </w:num>
  <w:num w:numId="11">
    <w:abstractNumId w:val="17"/>
  </w:num>
  <w:num w:numId="12">
    <w:abstractNumId w:val="13"/>
  </w:num>
  <w:num w:numId="13">
    <w:abstractNumId w:val="30"/>
  </w:num>
  <w:num w:numId="14">
    <w:abstractNumId w:val="19"/>
  </w:num>
  <w:num w:numId="15">
    <w:abstractNumId w:val="8"/>
  </w:num>
  <w:num w:numId="16">
    <w:abstractNumId w:val="21"/>
  </w:num>
  <w:num w:numId="17">
    <w:abstractNumId w:val="26"/>
  </w:num>
  <w:num w:numId="18">
    <w:abstractNumId w:val="25"/>
  </w:num>
  <w:num w:numId="19">
    <w:abstractNumId w:val="1"/>
  </w:num>
  <w:num w:numId="20">
    <w:abstractNumId w:val="22"/>
  </w:num>
  <w:num w:numId="21">
    <w:abstractNumId w:val="27"/>
  </w:num>
  <w:num w:numId="22">
    <w:abstractNumId w:val="12"/>
  </w:num>
  <w:num w:numId="23">
    <w:abstractNumId w:val="6"/>
  </w:num>
  <w:num w:numId="24">
    <w:abstractNumId w:val="0"/>
  </w:num>
  <w:num w:numId="25">
    <w:abstractNumId w:val="14"/>
  </w:num>
  <w:num w:numId="26">
    <w:abstractNumId w:val="10"/>
  </w:num>
  <w:num w:numId="27">
    <w:abstractNumId w:val="7"/>
  </w:num>
  <w:num w:numId="28">
    <w:abstractNumId w:val="5"/>
  </w:num>
  <w:num w:numId="29">
    <w:abstractNumId w:val="15"/>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1A"/>
    <w:rsid w:val="00021A6A"/>
    <w:rsid w:val="00023923"/>
    <w:rsid w:val="0002525A"/>
    <w:rsid w:val="00046CDA"/>
    <w:rsid w:val="00052F94"/>
    <w:rsid w:val="00060F89"/>
    <w:rsid w:val="00065AAA"/>
    <w:rsid w:val="00092F88"/>
    <w:rsid w:val="000A1A86"/>
    <w:rsid w:val="000A4109"/>
    <w:rsid w:val="000B228E"/>
    <w:rsid w:val="000C0561"/>
    <w:rsid w:val="000C1731"/>
    <w:rsid w:val="000D2D58"/>
    <w:rsid w:val="000D4F41"/>
    <w:rsid w:val="00102671"/>
    <w:rsid w:val="00122BDB"/>
    <w:rsid w:val="00135BDC"/>
    <w:rsid w:val="00152BF9"/>
    <w:rsid w:val="00152C22"/>
    <w:rsid w:val="00183B7B"/>
    <w:rsid w:val="00183D66"/>
    <w:rsid w:val="00192966"/>
    <w:rsid w:val="0019490D"/>
    <w:rsid w:val="001954B6"/>
    <w:rsid w:val="001E72A8"/>
    <w:rsid w:val="001F2D8F"/>
    <w:rsid w:val="001F375B"/>
    <w:rsid w:val="001F7B1A"/>
    <w:rsid w:val="00202420"/>
    <w:rsid w:val="002043FA"/>
    <w:rsid w:val="0020524D"/>
    <w:rsid w:val="0025206C"/>
    <w:rsid w:val="0026691B"/>
    <w:rsid w:val="00276F29"/>
    <w:rsid w:val="00283600"/>
    <w:rsid w:val="00287153"/>
    <w:rsid w:val="002A4505"/>
    <w:rsid w:val="002B08EA"/>
    <w:rsid w:val="002B6ED3"/>
    <w:rsid w:val="002C7E1E"/>
    <w:rsid w:val="002D0B3A"/>
    <w:rsid w:val="002D5A8D"/>
    <w:rsid w:val="002F2330"/>
    <w:rsid w:val="002F6512"/>
    <w:rsid w:val="00311D76"/>
    <w:rsid w:val="003178DF"/>
    <w:rsid w:val="00321CD4"/>
    <w:rsid w:val="0032233E"/>
    <w:rsid w:val="00334BC2"/>
    <w:rsid w:val="003C5314"/>
    <w:rsid w:val="003F6FED"/>
    <w:rsid w:val="004026A9"/>
    <w:rsid w:val="004233C8"/>
    <w:rsid w:val="004334B8"/>
    <w:rsid w:val="004372C7"/>
    <w:rsid w:val="00453C5C"/>
    <w:rsid w:val="004762C9"/>
    <w:rsid w:val="0048707C"/>
    <w:rsid w:val="004B0344"/>
    <w:rsid w:val="004B2F48"/>
    <w:rsid w:val="004C3AB1"/>
    <w:rsid w:val="004C3C1A"/>
    <w:rsid w:val="004D1316"/>
    <w:rsid w:val="00510D2C"/>
    <w:rsid w:val="005317EA"/>
    <w:rsid w:val="00540164"/>
    <w:rsid w:val="00572E39"/>
    <w:rsid w:val="00576BEC"/>
    <w:rsid w:val="0058182B"/>
    <w:rsid w:val="00586661"/>
    <w:rsid w:val="00586EA9"/>
    <w:rsid w:val="005F66A1"/>
    <w:rsid w:val="0065107C"/>
    <w:rsid w:val="00651182"/>
    <w:rsid w:val="00652337"/>
    <w:rsid w:val="006539CF"/>
    <w:rsid w:val="00653DC4"/>
    <w:rsid w:val="0066741F"/>
    <w:rsid w:val="00673CA3"/>
    <w:rsid w:val="006A7183"/>
    <w:rsid w:val="006B1566"/>
    <w:rsid w:val="006B3493"/>
    <w:rsid w:val="006C7027"/>
    <w:rsid w:val="006D0A00"/>
    <w:rsid w:val="006E27A4"/>
    <w:rsid w:val="0070222F"/>
    <w:rsid w:val="007024E0"/>
    <w:rsid w:val="00734BA5"/>
    <w:rsid w:val="0074012D"/>
    <w:rsid w:val="007708E0"/>
    <w:rsid w:val="007807A4"/>
    <w:rsid w:val="00797AE2"/>
    <w:rsid w:val="007A43D7"/>
    <w:rsid w:val="007A7080"/>
    <w:rsid w:val="007F028C"/>
    <w:rsid w:val="00802734"/>
    <w:rsid w:val="0080734E"/>
    <w:rsid w:val="0081154D"/>
    <w:rsid w:val="00836DE3"/>
    <w:rsid w:val="008524F8"/>
    <w:rsid w:val="00853E92"/>
    <w:rsid w:val="008601C9"/>
    <w:rsid w:val="00870B1D"/>
    <w:rsid w:val="008733EC"/>
    <w:rsid w:val="008800DB"/>
    <w:rsid w:val="008852B2"/>
    <w:rsid w:val="008904F7"/>
    <w:rsid w:val="008934EC"/>
    <w:rsid w:val="00895EA1"/>
    <w:rsid w:val="008970D8"/>
    <w:rsid w:val="008B3D2E"/>
    <w:rsid w:val="008C75DF"/>
    <w:rsid w:val="008D66D4"/>
    <w:rsid w:val="008E58A2"/>
    <w:rsid w:val="008F0EB9"/>
    <w:rsid w:val="00902B87"/>
    <w:rsid w:val="00914221"/>
    <w:rsid w:val="00956CC8"/>
    <w:rsid w:val="00960B11"/>
    <w:rsid w:val="0098458F"/>
    <w:rsid w:val="009B7DB7"/>
    <w:rsid w:val="009C01EB"/>
    <w:rsid w:val="009D44C7"/>
    <w:rsid w:val="009E097B"/>
    <w:rsid w:val="009E363B"/>
    <w:rsid w:val="00A10035"/>
    <w:rsid w:val="00A15A4C"/>
    <w:rsid w:val="00A216EB"/>
    <w:rsid w:val="00A259E7"/>
    <w:rsid w:val="00A44C87"/>
    <w:rsid w:val="00A65727"/>
    <w:rsid w:val="00AA306D"/>
    <w:rsid w:val="00AA5B1C"/>
    <w:rsid w:val="00AB61C6"/>
    <w:rsid w:val="00AC68E3"/>
    <w:rsid w:val="00AC7EEA"/>
    <w:rsid w:val="00AE4666"/>
    <w:rsid w:val="00AF5343"/>
    <w:rsid w:val="00B05202"/>
    <w:rsid w:val="00B10B0A"/>
    <w:rsid w:val="00B11A2A"/>
    <w:rsid w:val="00B177AA"/>
    <w:rsid w:val="00B4258D"/>
    <w:rsid w:val="00B43F9D"/>
    <w:rsid w:val="00B60111"/>
    <w:rsid w:val="00BB5F35"/>
    <w:rsid w:val="00BC0969"/>
    <w:rsid w:val="00BC0C24"/>
    <w:rsid w:val="00BC2B0B"/>
    <w:rsid w:val="00BD2413"/>
    <w:rsid w:val="00BE0B2C"/>
    <w:rsid w:val="00BE62BA"/>
    <w:rsid w:val="00BF2A09"/>
    <w:rsid w:val="00BF4436"/>
    <w:rsid w:val="00C02176"/>
    <w:rsid w:val="00C14529"/>
    <w:rsid w:val="00C272DE"/>
    <w:rsid w:val="00C43B4D"/>
    <w:rsid w:val="00C67160"/>
    <w:rsid w:val="00C73F77"/>
    <w:rsid w:val="00C81655"/>
    <w:rsid w:val="00CB19C3"/>
    <w:rsid w:val="00CB2A7B"/>
    <w:rsid w:val="00CC46CF"/>
    <w:rsid w:val="00CD2559"/>
    <w:rsid w:val="00CD3BBC"/>
    <w:rsid w:val="00CE666C"/>
    <w:rsid w:val="00D2708F"/>
    <w:rsid w:val="00D31C77"/>
    <w:rsid w:val="00D4242B"/>
    <w:rsid w:val="00D45639"/>
    <w:rsid w:val="00D64A1B"/>
    <w:rsid w:val="00D67285"/>
    <w:rsid w:val="00D67ED6"/>
    <w:rsid w:val="00D751A0"/>
    <w:rsid w:val="00D845FD"/>
    <w:rsid w:val="00DB0B9B"/>
    <w:rsid w:val="00DB56E9"/>
    <w:rsid w:val="00DD1234"/>
    <w:rsid w:val="00DE0FD9"/>
    <w:rsid w:val="00DF1270"/>
    <w:rsid w:val="00DF2855"/>
    <w:rsid w:val="00DF2D51"/>
    <w:rsid w:val="00E05B3A"/>
    <w:rsid w:val="00E06FE2"/>
    <w:rsid w:val="00E17177"/>
    <w:rsid w:val="00E435AB"/>
    <w:rsid w:val="00E4731B"/>
    <w:rsid w:val="00E5570E"/>
    <w:rsid w:val="00E57A1C"/>
    <w:rsid w:val="00E70B8B"/>
    <w:rsid w:val="00E90467"/>
    <w:rsid w:val="00E9242C"/>
    <w:rsid w:val="00E92482"/>
    <w:rsid w:val="00EB5BEF"/>
    <w:rsid w:val="00EE6A06"/>
    <w:rsid w:val="00EF10F0"/>
    <w:rsid w:val="00EF4ABA"/>
    <w:rsid w:val="00F01A53"/>
    <w:rsid w:val="00F21706"/>
    <w:rsid w:val="00F27116"/>
    <w:rsid w:val="00F66A09"/>
    <w:rsid w:val="00F76483"/>
    <w:rsid w:val="00F77CB8"/>
    <w:rsid w:val="00F811AC"/>
    <w:rsid w:val="00FA3E55"/>
    <w:rsid w:val="00FA4721"/>
    <w:rsid w:val="00FD1D53"/>
    <w:rsid w:val="00FF4E8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82E2"/>
  <w15:chartTrackingRefBased/>
  <w15:docId w15:val="{321CED1A-EEA2-4FB7-B7BE-85EEA87D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B1A"/>
    <w:pPr>
      <w:spacing w:after="5" w:line="224" w:lineRule="auto"/>
      <w:ind w:left="1032" w:right="98" w:hanging="348"/>
      <w:jc w:val="both"/>
    </w:pPr>
    <w:rPr>
      <w:rFonts w:ascii="Calibri" w:eastAsia="Calibri" w:hAnsi="Calibri" w:cs="Calibri"/>
      <w:color w:val="000000"/>
      <w:sz w:val="21"/>
      <w:lang w:eastAsia="en-IN"/>
    </w:rPr>
  </w:style>
  <w:style w:type="paragraph" w:styleId="Heading1">
    <w:name w:val="heading 1"/>
    <w:next w:val="Normal"/>
    <w:link w:val="Heading1Char"/>
    <w:uiPriority w:val="9"/>
    <w:unhideWhenUsed/>
    <w:qFormat/>
    <w:rsid w:val="001F7B1A"/>
    <w:pPr>
      <w:keepNext/>
      <w:keepLines/>
      <w:spacing w:after="0"/>
      <w:ind w:left="544"/>
      <w:jc w:val="center"/>
      <w:outlineLvl w:val="0"/>
    </w:pPr>
    <w:rPr>
      <w:rFonts w:ascii="Calibri" w:eastAsia="Calibri" w:hAnsi="Calibri" w:cs="Calibri"/>
      <w:color w:val="000000"/>
      <w:sz w:val="21"/>
      <w:lang w:eastAsia="en-IN"/>
    </w:rPr>
  </w:style>
  <w:style w:type="paragraph" w:styleId="Heading2">
    <w:name w:val="heading 2"/>
    <w:basedOn w:val="Normal"/>
    <w:next w:val="Normal"/>
    <w:link w:val="Heading2Char"/>
    <w:uiPriority w:val="9"/>
    <w:unhideWhenUsed/>
    <w:qFormat/>
    <w:rsid w:val="001F7B1A"/>
    <w:pPr>
      <w:keepNext/>
      <w:keepLines/>
      <w:spacing w:before="40" w:after="0"/>
      <w:outlineLvl w:val="1"/>
    </w:pPr>
    <w:rPr>
      <w:rFonts w:asciiTheme="majorHAnsi" w:eastAsiaTheme="majorEastAsia" w:hAnsiTheme="majorHAnsi" w:cstheme="majorBidi"/>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B1A"/>
    <w:rPr>
      <w:rFonts w:ascii="Calibri" w:eastAsia="Calibri" w:hAnsi="Calibri" w:cs="Calibri"/>
      <w:color w:val="000000"/>
      <w:sz w:val="21"/>
      <w:lang w:eastAsia="en-IN"/>
    </w:rPr>
  </w:style>
  <w:style w:type="character" w:customStyle="1" w:styleId="Heading2Char">
    <w:name w:val="Heading 2 Char"/>
    <w:basedOn w:val="DefaultParagraphFont"/>
    <w:link w:val="Heading2"/>
    <w:uiPriority w:val="9"/>
    <w:rsid w:val="001F7B1A"/>
    <w:rPr>
      <w:rFonts w:asciiTheme="majorHAnsi" w:eastAsiaTheme="majorEastAsia" w:hAnsiTheme="majorHAnsi" w:cstheme="majorBidi"/>
      <w:color w:val="2E74B5" w:themeColor="accent1" w:themeShade="BF"/>
      <w:sz w:val="26"/>
      <w:szCs w:val="23"/>
      <w:lang w:eastAsia="en-IN"/>
    </w:rPr>
  </w:style>
  <w:style w:type="table" w:customStyle="1" w:styleId="TableGrid">
    <w:name w:val="TableGrid"/>
    <w:rsid w:val="001F7B1A"/>
    <w:pPr>
      <w:spacing w:after="0" w:line="240" w:lineRule="auto"/>
    </w:pPr>
    <w:rPr>
      <w:rFonts w:eastAsiaTheme="minorEastAsia"/>
      <w:lang w:eastAsia="en-IN"/>
    </w:rPr>
    <w:tblPr>
      <w:tblCellMar>
        <w:top w:w="0" w:type="dxa"/>
        <w:left w:w="0" w:type="dxa"/>
        <w:bottom w:w="0" w:type="dxa"/>
        <w:right w:w="0" w:type="dxa"/>
      </w:tblCellMar>
    </w:tblPr>
  </w:style>
  <w:style w:type="paragraph" w:styleId="ListParagraph">
    <w:name w:val="List Paragraph"/>
    <w:basedOn w:val="Normal"/>
    <w:uiPriority w:val="34"/>
    <w:qFormat/>
    <w:rsid w:val="001F7B1A"/>
    <w:pPr>
      <w:ind w:left="720"/>
      <w:contextualSpacing/>
    </w:pPr>
  </w:style>
  <w:style w:type="table" w:styleId="TableGrid0">
    <w:name w:val="Table Grid"/>
    <w:basedOn w:val="TableNormal"/>
    <w:uiPriority w:val="59"/>
    <w:rsid w:val="001F7B1A"/>
    <w:pPr>
      <w:spacing w:after="0" w:line="240" w:lineRule="auto"/>
    </w:pPr>
    <w:rPr>
      <w:rFonts w:eastAsiaTheme="minorEastAsia"/>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7B1A"/>
    <w:rPr>
      <w:color w:val="0563C1" w:themeColor="hyperlink"/>
      <w:u w:val="single"/>
    </w:rPr>
  </w:style>
  <w:style w:type="paragraph" w:styleId="Header">
    <w:name w:val="header"/>
    <w:basedOn w:val="Normal"/>
    <w:link w:val="HeaderChar"/>
    <w:uiPriority w:val="99"/>
    <w:unhideWhenUsed/>
    <w:rsid w:val="001F7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B1A"/>
    <w:rPr>
      <w:rFonts w:ascii="Calibri" w:eastAsia="Calibri" w:hAnsi="Calibri" w:cs="Calibri"/>
      <w:color w:val="000000"/>
      <w:sz w:val="21"/>
      <w:lang w:eastAsia="en-IN"/>
    </w:rPr>
  </w:style>
  <w:style w:type="paragraph" w:styleId="Footer">
    <w:name w:val="footer"/>
    <w:basedOn w:val="Normal"/>
    <w:link w:val="FooterChar"/>
    <w:uiPriority w:val="99"/>
    <w:unhideWhenUsed/>
    <w:rsid w:val="001F7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B1A"/>
    <w:rPr>
      <w:rFonts w:ascii="Calibri" w:eastAsia="Calibri" w:hAnsi="Calibri" w:cs="Calibri"/>
      <w:color w:val="000000"/>
      <w:sz w:val="21"/>
      <w:lang w:eastAsia="en-IN"/>
    </w:rPr>
  </w:style>
  <w:style w:type="paragraph" w:styleId="NoSpacing">
    <w:name w:val="No Spacing"/>
    <w:uiPriority w:val="1"/>
    <w:qFormat/>
    <w:rsid w:val="001F7B1A"/>
    <w:pPr>
      <w:spacing w:after="0" w:line="240" w:lineRule="auto"/>
      <w:ind w:left="1032" w:right="98" w:hanging="348"/>
      <w:jc w:val="both"/>
    </w:pPr>
    <w:rPr>
      <w:rFonts w:ascii="Calibri" w:eastAsia="Calibri" w:hAnsi="Calibri" w:cs="Calibri"/>
      <w:color w:val="000000"/>
      <w:sz w:val="21"/>
      <w:lang w:eastAsia="en-IN"/>
    </w:rPr>
  </w:style>
  <w:style w:type="character" w:styleId="FollowedHyperlink">
    <w:name w:val="FollowedHyperlink"/>
    <w:basedOn w:val="DefaultParagraphFont"/>
    <w:uiPriority w:val="99"/>
    <w:semiHidden/>
    <w:unhideWhenUsed/>
    <w:rsid w:val="001F7B1A"/>
    <w:rPr>
      <w:color w:val="954F72"/>
      <w:u w:val="single"/>
    </w:rPr>
  </w:style>
  <w:style w:type="paragraph" w:customStyle="1" w:styleId="font0">
    <w:name w:val="font0"/>
    <w:basedOn w:val="Normal"/>
    <w:rsid w:val="001F7B1A"/>
    <w:pPr>
      <w:spacing w:before="100" w:beforeAutospacing="1" w:after="100" w:afterAutospacing="1" w:line="240" w:lineRule="auto"/>
      <w:ind w:left="0" w:right="0" w:firstLine="0"/>
      <w:jc w:val="left"/>
    </w:pPr>
    <w:rPr>
      <w:rFonts w:eastAsia="Times New Roman"/>
      <w:sz w:val="22"/>
      <w:szCs w:val="22"/>
    </w:rPr>
  </w:style>
  <w:style w:type="paragraph" w:customStyle="1" w:styleId="font5">
    <w:name w:val="font5"/>
    <w:basedOn w:val="Normal"/>
    <w:rsid w:val="001F7B1A"/>
    <w:pPr>
      <w:spacing w:before="100" w:beforeAutospacing="1" w:after="100" w:afterAutospacing="1" w:line="240" w:lineRule="auto"/>
      <w:ind w:left="0" w:right="0" w:firstLine="0"/>
      <w:jc w:val="left"/>
    </w:pPr>
    <w:rPr>
      <w:rFonts w:eastAsia="Times New Roman"/>
      <w:b/>
      <w:bCs/>
      <w:sz w:val="22"/>
      <w:szCs w:val="22"/>
    </w:rPr>
  </w:style>
  <w:style w:type="paragraph" w:customStyle="1" w:styleId="font6">
    <w:name w:val="font6"/>
    <w:basedOn w:val="Normal"/>
    <w:rsid w:val="001F7B1A"/>
    <w:pPr>
      <w:spacing w:before="100" w:beforeAutospacing="1" w:after="100" w:afterAutospacing="1" w:line="240" w:lineRule="auto"/>
      <w:ind w:left="0" w:right="0" w:firstLine="0"/>
      <w:jc w:val="left"/>
    </w:pPr>
    <w:rPr>
      <w:rFonts w:ascii="Times New Roman" w:eastAsia="Times New Roman" w:hAnsi="Times New Roman" w:cs="Times New Roman"/>
      <w:b/>
      <w:bCs/>
      <w:sz w:val="24"/>
      <w:szCs w:val="24"/>
    </w:rPr>
  </w:style>
  <w:style w:type="paragraph" w:customStyle="1" w:styleId="font7">
    <w:name w:val="font7"/>
    <w:basedOn w:val="Normal"/>
    <w:rsid w:val="001F7B1A"/>
    <w:pPr>
      <w:spacing w:before="100" w:beforeAutospacing="1" w:after="100" w:afterAutospacing="1" w:line="240" w:lineRule="auto"/>
      <w:ind w:left="0" w:right="0" w:firstLine="0"/>
      <w:jc w:val="left"/>
    </w:pPr>
    <w:rPr>
      <w:rFonts w:ascii="Times New Roman" w:eastAsia="Times New Roman" w:hAnsi="Times New Roman" w:cs="Times New Roman"/>
      <w:sz w:val="24"/>
      <w:szCs w:val="24"/>
    </w:rPr>
  </w:style>
  <w:style w:type="paragraph" w:customStyle="1" w:styleId="font8">
    <w:name w:val="font8"/>
    <w:basedOn w:val="Normal"/>
    <w:rsid w:val="001F7B1A"/>
    <w:pPr>
      <w:spacing w:before="100" w:beforeAutospacing="1" w:after="100" w:afterAutospacing="1" w:line="240" w:lineRule="auto"/>
      <w:ind w:left="0" w:right="0" w:firstLine="0"/>
      <w:jc w:val="left"/>
    </w:pPr>
    <w:rPr>
      <w:rFonts w:eastAsia="Times New Roman"/>
      <w:b/>
      <w:bCs/>
      <w:sz w:val="28"/>
      <w:szCs w:val="28"/>
    </w:rPr>
  </w:style>
  <w:style w:type="paragraph" w:customStyle="1" w:styleId="font9">
    <w:name w:val="font9"/>
    <w:basedOn w:val="Normal"/>
    <w:rsid w:val="001F7B1A"/>
    <w:pPr>
      <w:spacing w:before="100" w:beforeAutospacing="1" w:after="100" w:afterAutospacing="1" w:line="240" w:lineRule="auto"/>
      <w:ind w:left="0" w:right="0" w:firstLine="0"/>
      <w:jc w:val="left"/>
    </w:pPr>
    <w:rPr>
      <w:rFonts w:eastAsia="Times New Roman"/>
      <w:sz w:val="22"/>
      <w:szCs w:val="22"/>
    </w:rPr>
  </w:style>
  <w:style w:type="paragraph" w:customStyle="1" w:styleId="font10">
    <w:name w:val="font10"/>
    <w:basedOn w:val="Normal"/>
    <w:rsid w:val="001F7B1A"/>
    <w:pPr>
      <w:spacing w:before="100" w:beforeAutospacing="1" w:after="100" w:afterAutospacing="1" w:line="240" w:lineRule="auto"/>
      <w:ind w:left="0" w:right="0" w:firstLine="0"/>
      <w:jc w:val="left"/>
    </w:pPr>
    <w:rPr>
      <w:rFonts w:ascii="Times New Roman" w:eastAsia="Times New Roman" w:hAnsi="Times New Roman" w:cs="Times New Roman"/>
      <w:b/>
      <w:bCs/>
      <w:sz w:val="24"/>
      <w:szCs w:val="24"/>
    </w:rPr>
  </w:style>
  <w:style w:type="paragraph" w:customStyle="1" w:styleId="font11">
    <w:name w:val="font11"/>
    <w:basedOn w:val="Normal"/>
    <w:rsid w:val="001F7B1A"/>
    <w:pPr>
      <w:spacing w:before="100" w:beforeAutospacing="1" w:after="100" w:afterAutospacing="1" w:line="240" w:lineRule="auto"/>
      <w:ind w:left="0" w:right="0" w:firstLine="0"/>
      <w:jc w:val="left"/>
    </w:pPr>
    <w:rPr>
      <w:rFonts w:ascii="Times New Roman" w:eastAsia="Times New Roman" w:hAnsi="Times New Roman" w:cs="Times New Roman"/>
      <w:sz w:val="24"/>
      <w:szCs w:val="24"/>
    </w:rPr>
  </w:style>
  <w:style w:type="paragraph" w:customStyle="1" w:styleId="font12">
    <w:name w:val="font12"/>
    <w:basedOn w:val="Normal"/>
    <w:rsid w:val="001F7B1A"/>
    <w:pPr>
      <w:spacing w:before="100" w:beforeAutospacing="1" w:after="100" w:afterAutospacing="1" w:line="240" w:lineRule="auto"/>
      <w:ind w:left="0" w:right="0" w:firstLine="0"/>
      <w:jc w:val="left"/>
    </w:pPr>
    <w:rPr>
      <w:rFonts w:ascii="Times New Roman" w:eastAsia="Times New Roman" w:hAnsi="Times New Roman" w:cs="Times New Roman"/>
      <w:sz w:val="24"/>
      <w:szCs w:val="24"/>
    </w:rPr>
  </w:style>
  <w:style w:type="paragraph" w:customStyle="1" w:styleId="font13">
    <w:name w:val="font13"/>
    <w:basedOn w:val="Normal"/>
    <w:rsid w:val="001F7B1A"/>
    <w:pPr>
      <w:spacing w:before="100" w:beforeAutospacing="1" w:after="100" w:afterAutospacing="1" w:line="240" w:lineRule="auto"/>
      <w:ind w:left="0" w:right="0" w:firstLine="0"/>
      <w:jc w:val="left"/>
    </w:pPr>
    <w:rPr>
      <w:rFonts w:eastAsia="Times New Roman"/>
      <w:szCs w:val="21"/>
    </w:rPr>
  </w:style>
  <w:style w:type="paragraph" w:customStyle="1" w:styleId="font14">
    <w:name w:val="font14"/>
    <w:basedOn w:val="Normal"/>
    <w:rsid w:val="001F7B1A"/>
    <w:pPr>
      <w:spacing w:before="100" w:beforeAutospacing="1" w:after="100" w:afterAutospacing="1" w:line="240" w:lineRule="auto"/>
      <w:ind w:left="0" w:right="0" w:firstLine="0"/>
      <w:jc w:val="left"/>
    </w:pPr>
    <w:rPr>
      <w:rFonts w:eastAsia="Times New Roman"/>
      <w:b/>
      <w:bCs/>
      <w:szCs w:val="21"/>
    </w:rPr>
  </w:style>
  <w:style w:type="paragraph" w:customStyle="1" w:styleId="font15">
    <w:name w:val="font15"/>
    <w:basedOn w:val="Normal"/>
    <w:rsid w:val="001F7B1A"/>
    <w:pPr>
      <w:spacing w:before="100" w:beforeAutospacing="1" w:after="100" w:afterAutospacing="1" w:line="240" w:lineRule="auto"/>
      <w:ind w:left="0" w:right="0" w:firstLine="0"/>
      <w:jc w:val="left"/>
    </w:pPr>
    <w:rPr>
      <w:rFonts w:eastAsia="Times New Roman"/>
      <w:b/>
      <w:bCs/>
      <w:sz w:val="22"/>
      <w:szCs w:val="22"/>
    </w:rPr>
  </w:style>
  <w:style w:type="paragraph" w:customStyle="1" w:styleId="xl65">
    <w:name w:val="xl65"/>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b/>
      <w:bCs/>
      <w:color w:val="auto"/>
      <w:sz w:val="24"/>
      <w:szCs w:val="24"/>
    </w:rPr>
  </w:style>
  <w:style w:type="paragraph" w:customStyle="1" w:styleId="xl66">
    <w:name w:val="xl66"/>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b/>
      <w:bCs/>
      <w:color w:val="auto"/>
      <w:sz w:val="24"/>
      <w:szCs w:val="24"/>
    </w:rPr>
  </w:style>
  <w:style w:type="paragraph" w:customStyle="1" w:styleId="xl67">
    <w:name w:val="xl67"/>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sz w:val="24"/>
      <w:szCs w:val="24"/>
    </w:rPr>
  </w:style>
  <w:style w:type="paragraph" w:customStyle="1" w:styleId="xl68">
    <w:name w:val="xl68"/>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sz w:val="24"/>
      <w:szCs w:val="24"/>
    </w:rPr>
  </w:style>
  <w:style w:type="paragraph" w:customStyle="1" w:styleId="xl69">
    <w:name w:val="xl69"/>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sz w:val="24"/>
      <w:szCs w:val="24"/>
    </w:rPr>
  </w:style>
  <w:style w:type="paragraph" w:customStyle="1" w:styleId="xl70">
    <w:name w:val="xl70"/>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b/>
      <w:bCs/>
      <w:color w:val="auto"/>
      <w:sz w:val="24"/>
      <w:szCs w:val="24"/>
    </w:rPr>
  </w:style>
  <w:style w:type="paragraph" w:customStyle="1" w:styleId="xl71">
    <w:name w:val="xl71"/>
    <w:basedOn w:val="Normal"/>
    <w:rsid w:val="001F7B1A"/>
    <w:pPr>
      <w:spacing w:before="100" w:beforeAutospacing="1" w:after="100" w:afterAutospacing="1" w:line="240" w:lineRule="auto"/>
      <w:ind w:left="0" w:right="0" w:firstLine="0"/>
      <w:jc w:val="left"/>
    </w:pPr>
    <w:rPr>
      <w:rFonts w:ascii="Times New Roman" w:eastAsia="Times New Roman" w:hAnsi="Times New Roman" w:cs="Times New Roman"/>
      <w:b/>
      <w:bCs/>
      <w:color w:val="auto"/>
      <w:sz w:val="24"/>
      <w:szCs w:val="24"/>
    </w:rPr>
  </w:style>
  <w:style w:type="paragraph" w:customStyle="1" w:styleId="xl72">
    <w:name w:val="xl72"/>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b/>
      <w:bCs/>
      <w:color w:val="auto"/>
      <w:sz w:val="24"/>
      <w:szCs w:val="24"/>
    </w:rPr>
  </w:style>
  <w:style w:type="paragraph" w:customStyle="1" w:styleId="xl73">
    <w:name w:val="xl73"/>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74">
    <w:name w:val="xl74"/>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b/>
      <w:bCs/>
      <w:color w:val="auto"/>
      <w:sz w:val="24"/>
      <w:szCs w:val="24"/>
    </w:rPr>
  </w:style>
  <w:style w:type="paragraph" w:customStyle="1" w:styleId="xl75">
    <w:name w:val="xl75"/>
    <w:basedOn w:val="Normal"/>
    <w:rsid w:val="001F7B1A"/>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6">
    <w:name w:val="xl76"/>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b/>
      <w:bCs/>
      <w:sz w:val="24"/>
      <w:szCs w:val="24"/>
    </w:rPr>
  </w:style>
  <w:style w:type="paragraph" w:customStyle="1" w:styleId="xl77">
    <w:name w:val="xl77"/>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sz w:val="24"/>
      <w:szCs w:val="24"/>
    </w:rPr>
  </w:style>
  <w:style w:type="paragraph" w:customStyle="1" w:styleId="xl78">
    <w:name w:val="xl78"/>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b/>
      <w:bCs/>
      <w:sz w:val="24"/>
      <w:szCs w:val="24"/>
    </w:rPr>
  </w:style>
  <w:style w:type="paragraph" w:customStyle="1" w:styleId="xl79">
    <w:name w:val="xl79"/>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80">
    <w:name w:val="xl80"/>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81">
    <w:name w:val="xl81"/>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82">
    <w:name w:val="xl82"/>
    <w:basedOn w:val="Normal"/>
    <w:rsid w:val="001F7B1A"/>
    <w:pP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83">
    <w:name w:val="xl83"/>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84">
    <w:name w:val="xl84"/>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b/>
      <w:bCs/>
      <w:color w:val="auto"/>
      <w:sz w:val="24"/>
      <w:szCs w:val="24"/>
    </w:rPr>
  </w:style>
  <w:style w:type="paragraph" w:customStyle="1" w:styleId="xl85">
    <w:name w:val="xl85"/>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b/>
      <w:bCs/>
      <w:color w:val="auto"/>
      <w:sz w:val="24"/>
      <w:szCs w:val="24"/>
    </w:rPr>
  </w:style>
  <w:style w:type="paragraph" w:customStyle="1" w:styleId="xl86">
    <w:name w:val="xl86"/>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sz w:val="24"/>
      <w:szCs w:val="24"/>
    </w:rPr>
  </w:style>
  <w:style w:type="paragraph" w:customStyle="1" w:styleId="xl87">
    <w:name w:val="xl87"/>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sz w:val="24"/>
      <w:szCs w:val="24"/>
    </w:rPr>
  </w:style>
  <w:style w:type="paragraph" w:customStyle="1" w:styleId="xl88">
    <w:name w:val="xl88"/>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sz w:val="24"/>
      <w:szCs w:val="24"/>
    </w:rPr>
  </w:style>
  <w:style w:type="paragraph" w:customStyle="1" w:styleId="xl89">
    <w:name w:val="xl89"/>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sz w:val="24"/>
      <w:szCs w:val="24"/>
    </w:rPr>
  </w:style>
  <w:style w:type="paragraph" w:customStyle="1" w:styleId="xl90">
    <w:name w:val="xl90"/>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91">
    <w:name w:val="xl91"/>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92">
    <w:name w:val="xl92"/>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8"/>
      <w:szCs w:val="28"/>
    </w:rPr>
  </w:style>
  <w:style w:type="paragraph" w:customStyle="1" w:styleId="xl93">
    <w:name w:val="xl93"/>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8"/>
      <w:szCs w:val="28"/>
    </w:rPr>
  </w:style>
  <w:style w:type="paragraph" w:customStyle="1" w:styleId="xl94">
    <w:name w:val="xl94"/>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sz w:val="26"/>
      <w:szCs w:val="26"/>
    </w:rPr>
  </w:style>
  <w:style w:type="paragraph" w:customStyle="1" w:styleId="xl95">
    <w:name w:val="xl95"/>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1F7B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b/>
      <w:bCs/>
      <w:color w:val="auto"/>
      <w:sz w:val="24"/>
      <w:szCs w:val="24"/>
    </w:rPr>
  </w:style>
  <w:style w:type="character" w:styleId="PlaceholderText">
    <w:name w:val="Placeholder Text"/>
    <w:basedOn w:val="DefaultParagraphFont"/>
    <w:uiPriority w:val="99"/>
    <w:semiHidden/>
    <w:rsid w:val="001F7B1A"/>
    <w:rPr>
      <w:color w:val="808080"/>
    </w:rPr>
  </w:style>
  <w:style w:type="paragraph" w:customStyle="1" w:styleId="Default">
    <w:name w:val="Default"/>
    <w:rsid w:val="002F23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9068">
      <w:bodyDiv w:val="1"/>
      <w:marLeft w:val="0"/>
      <w:marRight w:val="0"/>
      <w:marTop w:val="0"/>
      <w:marBottom w:val="0"/>
      <w:divBdr>
        <w:top w:val="none" w:sz="0" w:space="0" w:color="auto"/>
        <w:left w:val="none" w:sz="0" w:space="0" w:color="auto"/>
        <w:bottom w:val="none" w:sz="0" w:space="0" w:color="auto"/>
        <w:right w:val="none" w:sz="0" w:space="0" w:color="auto"/>
      </w:divBdr>
    </w:div>
    <w:div w:id="114642707">
      <w:bodyDiv w:val="1"/>
      <w:marLeft w:val="0"/>
      <w:marRight w:val="0"/>
      <w:marTop w:val="0"/>
      <w:marBottom w:val="0"/>
      <w:divBdr>
        <w:top w:val="none" w:sz="0" w:space="0" w:color="auto"/>
        <w:left w:val="none" w:sz="0" w:space="0" w:color="auto"/>
        <w:bottom w:val="none" w:sz="0" w:space="0" w:color="auto"/>
        <w:right w:val="none" w:sz="0" w:space="0" w:color="auto"/>
      </w:divBdr>
    </w:div>
    <w:div w:id="152914836">
      <w:bodyDiv w:val="1"/>
      <w:marLeft w:val="0"/>
      <w:marRight w:val="0"/>
      <w:marTop w:val="0"/>
      <w:marBottom w:val="0"/>
      <w:divBdr>
        <w:top w:val="none" w:sz="0" w:space="0" w:color="auto"/>
        <w:left w:val="none" w:sz="0" w:space="0" w:color="auto"/>
        <w:bottom w:val="none" w:sz="0" w:space="0" w:color="auto"/>
        <w:right w:val="none" w:sz="0" w:space="0" w:color="auto"/>
      </w:divBdr>
    </w:div>
    <w:div w:id="271208318">
      <w:bodyDiv w:val="1"/>
      <w:marLeft w:val="0"/>
      <w:marRight w:val="0"/>
      <w:marTop w:val="0"/>
      <w:marBottom w:val="0"/>
      <w:divBdr>
        <w:top w:val="none" w:sz="0" w:space="0" w:color="auto"/>
        <w:left w:val="none" w:sz="0" w:space="0" w:color="auto"/>
        <w:bottom w:val="none" w:sz="0" w:space="0" w:color="auto"/>
        <w:right w:val="none" w:sz="0" w:space="0" w:color="auto"/>
      </w:divBdr>
    </w:div>
    <w:div w:id="299505851">
      <w:bodyDiv w:val="1"/>
      <w:marLeft w:val="0"/>
      <w:marRight w:val="0"/>
      <w:marTop w:val="0"/>
      <w:marBottom w:val="0"/>
      <w:divBdr>
        <w:top w:val="none" w:sz="0" w:space="0" w:color="auto"/>
        <w:left w:val="none" w:sz="0" w:space="0" w:color="auto"/>
        <w:bottom w:val="none" w:sz="0" w:space="0" w:color="auto"/>
        <w:right w:val="none" w:sz="0" w:space="0" w:color="auto"/>
      </w:divBdr>
    </w:div>
    <w:div w:id="354700137">
      <w:bodyDiv w:val="1"/>
      <w:marLeft w:val="0"/>
      <w:marRight w:val="0"/>
      <w:marTop w:val="0"/>
      <w:marBottom w:val="0"/>
      <w:divBdr>
        <w:top w:val="none" w:sz="0" w:space="0" w:color="auto"/>
        <w:left w:val="none" w:sz="0" w:space="0" w:color="auto"/>
        <w:bottom w:val="none" w:sz="0" w:space="0" w:color="auto"/>
        <w:right w:val="none" w:sz="0" w:space="0" w:color="auto"/>
      </w:divBdr>
    </w:div>
    <w:div w:id="371729284">
      <w:bodyDiv w:val="1"/>
      <w:marLeft w:val="0"/>
      <w:marRight w:val="0"/>
      <w:marTop w:val="0"/>
      <w:marBottom w:val="0"/>
      <w:divBdr>
        <w:top w:val="none" w:sz="0" w:space="0" w:color="auto"/>
        <w:left w:val="none" w:sz="0" w:space="0" w:color="auto"/>
        <w:bottom w:val="none" w:sz="0" w:space="0" w:color="auto"/>
        <w:right w:val="none" w:sz="0" w:space="0" w:color="auto"/>
      </w:divBdr>
    </w:div>
    <w:div w:id="382169713">
      <w:bodyDiv w:val="1"/>
      <w:marLeft w:val="0"/>
      <w:marRight w:val="0"/>
      <w:marTop w:val="0"/>
      <w:marBottom w:val="0"/>
      <w:divBdr>
        <w:top w:val="none" w:sz="0" w:space="0" w:color="auto"/>
        <w:left w:val="none" w:sz="0" w:space="0" w:color="auto"/>
        <w:bottom w:val="none" w:sz="0" w:space="0" w:color="auto"/>
        <w:right w:val="none" w:sz="0" w:space="0" w:color="auto"/>
      </w:divBdr>
    </w:div>
    <w:div w:id="412434635">
      <w:bodyDiv w:val="1"/>
      <w:marLeft w:val="0"/>
      <w:marRight w:val="0"/>
      <w:marTop w:val="0"/>
      <w:marBottom w:val="0"/>
      <w:divBdr>
        <w:top w:val="none" w:sz="0" w:space="0" w:color="auto"/>
        <w:left w:val="none" w:sz="0" w:space="0" w:color="auto"/>
        <w:bottom w:val="none" w:sz="0" w:space="0" w:color="auto"/>
        <w:right w:val="none" w:sz="0" w:space="0" w:color="auto"/>
      </w:divBdr>
    </w:div>
    <w:div w:id="415590035">
      <w:bodyDiv w:val="1"/>
      <w:marLeft w:val="0"/>
      <w:marRight w:val="0"/>
      <w:marTop w:val="0"/>
      <w:marBottom w:val="0"/>
      <w:divBdr>
        <w:top w:val="none" w:sz="0" w:space="0" w:color="auto"/>
        <w:left w:val="none" w:sz="0" w:space="0" w:color="auto"/>
        <w:bottom w:val="none" w:sz="0" w:space="0" w:color="auto"/>
        <w:right w:val="none" w:sz="0" w:space="0" w:color="auto"/>
      </w:divBdr>
    </w:div>
    <w:div w:id="462382135">
      <w:bodyDiv w:val="1"/>
      <w:marLeft w:val="0"/>
      <w:marRight w:val="0"/>
      <w:marTop w:val="0"/>
      <w:marBottom w:val="0"/>
      <w:divBdr>
        <w:top w:val="none" w:sz="0" w:space="0" w:color="auto"/>
        <w:left w:val="none" w:sz="0" w:space="0" w:color="auto"/>
        <w:bottom w:val="none" w:sz="0" w:space="0" w:color="auto"/>
        <w:right w:val="none" w:sz="0" w:space="0" w:color="auto"/>
      </w:divBdr>
    </w:div>
    <w:div w:id="499732179">
      <w:bodyDiv w:val="1"/>
      <w:marLeft w:val="0"/>
      <w:marRight w:val="0"/>
      <w:marTop w:val="0"/>
      <w:marBottom w:val="0"/>
      <w:divBdr>
        <w:top w:val="none" w:sz="0" w:space="0" w:color="auto"/>
        <w:left w:val="none" w:sz="0" w:space="0" w:color="auto"/>
        <w:bottom w:val="none" w:sz="0" w:space="0" w:color="auto"/>
        <w:right w:val="none" w:sz="0" w:space="0" w:color="auto"/>
      </w:divBdr>
    </w:div>
    <w:div w:id="550311213">
      <w:bodyDiv w:val="1"/>
      <w:marLeft w:val="0"/>
      <w:marRight w:val="0"/>
      <w:marTop w:val="0"/>
      <w:marBottom w:val="0"/>
      <w:divBdr>
        <w:top w:val="none" w:sz="0" w:space="0" w:color="auto"/>
        <w:left w:val="none" w:sz="0" w:space="0" w:color="auto"/>
        <w:bottom w:val="none" w:sz="0" w:space="0" w:color="auto"/>
        <w:right w:val="none" w:sz="0" w:space="0" w:color="auto"/>
      </w:divBdr>
    </w:div>
    <w:div w:id="564069043">
      <w:bodyDiv w:val="1"/>
      <w:marLeft w:val="0"/>
      <w:marRight w:val="0"/>
      <w:marTop w:val="0"/>
      <w:marBottom w:val="0"/>
      <w:divBdr>
        <w:top w:val="none" w:sz="0" w:space="0" w:color="auto"/>
        <w:left w:val="none" w:sz="0" w:space="0" w:color="auto"/>
        <w:bottom w:val="none" w:sz="0" w:space="0" w:color="auto"/>
        <w:right w:val="none" w:sz="0" w:space="0" w:color="auto"/>
      </w:divBdr>
    </w:div>
    <w:div w:id="587270513">
      <w:bodyDiv w:val="1"/>
      <w:marLeft w:val="0"/>
      <w:marRight w:val="0"/>
      <w:marTop w:val="0"/>
      <w:marBottom w:val="0"/>
      <w:divBdr>
        <w:top w:val="none" w:sz="0" w:space="0" w:color="auto"/>
        <w:left w:val="none" w:sz="0" w:space="0" w:color="auto"/>
        <w:bottom w:val="none" w:sz="0" w:space="0" w:color="auto"/>
        <w:right w:val="none" w:sz="0" w:space="0" w:color="auto"/>
      </w:divBdr>
    </w:div>
    <w:div w:id="592475734">
      <w:bodyDiv w:val="1"/>
      <w:marLeft w:val="0"/>
      <w:marRight w:val="0"/>
      <w:marTop w:val="0"/>
      <w:marBottom w:val="0"/>
      <w:divBdr>
        <w:top w:val="none" w:sz="0" w:space="0" w:color="auto"/>
        <w:left w:val="none" w:sz="0" w:space="0" w:color="auto"/>
        <w:bottom w:val="none" w:sz="0" w:space="0" w:color="auto"/>
        <w:right w:val="none" w:sz="0" w:space="0" w:color="auto"/>
      </w:divBdr>
    </w:div>
    <w:div w:id="690032803">
      <w:bodyDiv w:val="1"/>
      <w:marLeft w:val="0"/>
      <w:marRight w:val="0"/>
      <w:marTop w:val="0"/>
      <w:marBottom w:val="0"/>
      <w:divBdr>
        <w:top w:val="none" w:sz="0" w:space="0" w:color="auto"/>
        <w:left w:val="none" w:sz="0" w:space="0" w:color="auto"/>
        <w:bottom w:val="none" w:sz="0" w:space="0" w:color="auto"/>
        <w:right w:val="none" w:sz="0" w:space="0" w:color="auto"/>
      </w:divBdr>
    </w:div>
    <w:div w:id="710150974">
      <w:bodyDiv w:val="1"/>
      <w:marLeft w:val="0"/>
      <w:marRight w:val="0"/>
      <w:marTop w:val="0"/>
      <w:marBottom w:val="0"/>
      <w:divBdr>
        <w:top w:val="none" w:sz="0" w:space="0" w:color="auto"/>
        <w:left w:val="none" w:sz="0" w:space="0" w:color="auto"/>
        <w:bottom w:val="none" w:sz="0" w:space="0" w:color="auto"/>
        <w:right w:val="none" w:sz="0" w:space="0" w:color="auto"/>
      </w:divBdr>
    </w:div>
    <w:div w:id="756293365">
      <w:bodyDiv w:val="1"/>
      <w:marLeft w:val="0"/>
      <w:marRight w:val="0"/>
      <w:marTop w:val="0"/>
      <w:marBottom w:val="0"/>
      <w:divBdr>
        <w:top w:val="none" w:sz="0" w:space="0" w:color="auto"/>
        <w:left w:val="none" w:sz="0" w:space="0" w:color="auto"/>
        <w:bottom w:val="none" w:sz="0" w:space="0" w:color="auto"/>
        <w:right w:val="none" w:sz="0" w:space="0" w:color="auto"/>
      </w:divBdr>
    </w:div>
    <w:div w:id="780761729">
      <w:bodyDiv w:val="1"/>
      <w:marLeft w:val="0"/>
      <w:marRight w:val="0"/>
      <w:marTop w:val="0"/>
      <w:marBottom w:val="0"/>
      <w:divBdr>
        <w:top w:val="none" w:sz="0" w:space="0" w:color="auto"/>
        <w:left w:val="none" w:sz="0" w:space="0" w:color="auto"/>
        <w:bottom w:val="none" w:sz="0" w:space="0" w:color="auto"/>
        <w:right w:val="none" w:sz="0" w:space="0" w:color="auto"/>
      </w:divBdr>
    </w:div>
    <w:div w:id="784471907">
      <w:bodyDiv w:val="1"/>
      <w:marLeft w:val="0"/>
      <w:marRight w:val="0"/>
      <w:marTop w:val="0"/>
      <w:marBottom w:val="0"/>
      <w:divBdr>
        <w:top w:val="none" w:sz="0" w:space="0" w:color="auto"/>
        <w:left w:val="none" w:sz="0" w:space="0" w:color="auto"/>
        <w:bottom w:val="none" w:sz="0" w:space="0" w:color="auto"/>
        <w:right w:val="none" w:sz="0" w:space="0" w:color="auto"/>
      </w:divBdr>
    </w:div>
    <w:div w:id="882905777">
      <w:bodyDiv w:val="1"/>
      <w:marLeft w:val="0"/>
      <w:marRight w:val="0"/>
      <w:marTop w:val="0"/>
      <w:marBottom w:val="0"/>
      <w:divBdr>
        <w:top w:val="none" w:sz="0" w:space="0" w:color="auto"/>
        <w:left w:val="none" w:sz="0" w:space="0" w:color="auto"/>
        <w:bottom w:val="none" w:sz="0" w:space="0" w:color="auto"/>
        <w:right w:val="none" w:sz="0" w:space="0" w:color="auto"/>
      </w:divBdr>
    </w:div>
    <w:div w:id="1117408638">
      <w:bodyDiv w:val="1"/>
      <w:marLeft w:val="0"/>
      <w:marRight w:val="0"/>
      <w:marTop w:val="0"/>
      <w:marBottom w:val="0"/>
      <w:divBdr>
        <w:top w:val="none" w:sz="0" w:space="0" w:color="auto"/>
        <w:left w:val="none" w:sz="0" w:space="0" w:color="auto"/>
        <w:bottom w:val="none" w:sz="0" w:space="0" w:color="auto"/>
        <w:right w:val="none" w:sz="0" w:space="0" w:color="auto"/>
      </w:divBdr>
    </w:div>
    <w:div w:id="1152867866">
      <w:bodyDiv w:val="1"/>
      <w:marLeft w:val="0"/>
      <w:marRight w:val="0"/>
      <w:marTop w:val="0"/>
      <w:marBottom w:val="0"/>
      <w:divBdr>
        <w:top w:val="none" w:sz="0" w:space="0" w:color="auto"/>
        <w:left w:val="none" w:sz="0" w:space="0" w:color="auto"/>
        <w:bottom w:val="none" w:sz="0" w:space="0" w:color="auto"/>
        <w:right w:val="none" w:sz="0" w:space="0" w:color="auto"/>
      </w:divBdr>
    </w:div>
    <w:div w:id="1224214649">
      <w:bodyDiv w:val="1"/>
      <w:marLeft w:val="0"/>
      <w:marRight w:val="0"/>
      <w:marTop w:val="0"/>
      <w:marBottom w:val="0"/>
      <w:divBdr>
        <w:top w:val="none" w:sz="0" w:space="0" w:color="auto"/>
        <w:left w:val="none" w:sz="0" w:space="0" w:color="auto"/>
        <w:bottom w:val="none" w:sz="0" w:space="0" w:color="auto"/>
        <w:right w:val="none" w:sz="0" w:space="0" w:color="auto"/>
      </w:divBdr>
    </w:div>
    <w:div w:id="1282035356">
      <w:bodyDiv w:val="1"/>
      <w:marLeft w:val="0"/>
      <w:marRight w:val="0"/>
      <w:marTop w:val="0"/>
      <w:marBottom w:val="0"/>
      <w:divBdr>
        <w:top w:val="none" w:sz="0" w:space="0" w:color="auto"/>
        <w:left w:val="none" w:sz="0" w:space="0" w:color="auto"/>
        <w:bottom w:val="none" w:sz="0" w:space="0" w:color="auto"/>
        <w:right w:val="none" w:sz="0" w:space="0" w:color="auto"/>
      </w:divBdr>
    </w:div>
    <w:div w:id="1289166186">
      <w:bodyDiv w:val="1"/>
      <w:marLeft w:val="0"/>
      <w:marRight w:val="0"/>
      <w:marTop w:val="0"/>
      <w:marBottom w:val="0"/>
      <w:divBdr>
        <w:top w:val="none" w:sz="0" w:space="0" w:color="auto"/>
        <w:left w:val="none" w:sz="0" w:space="0" w:color="auto"/>
        <w:bottom w:val="none" w:sz="0" w:space="0" w:color="auto"/>
        <w:right w:val="none" w:sz="0" w:space="0" w:color="auto"/>
      </w:divBdr>
    </w:div>
    <w:div w:id="1388265454">
      <w:bodyDiv w:val="1"/>
      <w:marLeft w:val="0"/>
      <w:marRight w:val="0"/>
      <w:marTop w:val="0"/>
      <w:marBottom w:val="0"/>
      <w:divBdr>
        <w:top w:val="none" w:sz="0" w:space="0" w:color="auto"/>
        <w:left w:val="none" w:sz="0" w:space="0" w:color="auto"/>
        <w:bottom w:val="none" w:sz="0" w:space="0" w:color="auto"/>
        <w:right w:val="none" w:sz="0" w:space="0" w:color="auto"/>
      </w:divBdr>
    </w:div>
    <w:div w:id="1420449031">
      <w:bodyDiv w:val="1"/>
      <w:marLeft w:val="0"/>
      <w:marRight w:val="0"/>
      <w:marTop w:val="0"/>
      <w:marBottom w:val="0"/>
      <w:divBdr>
        <w:top w:val="none" w:sz="0" w:space="0" w:color="auto"/>
        <w:left w:val="none" w:sz="0" w:space="0" w:color="auto"/>
        <w:bottom w:val="none" w:sz="0" w:space="0" w:color="auto"/>
        <w:right w:val="none" w:sz="0" w:space="0" w:color="auto"/>
      </w:divBdr>
    </w:div>
    <w:div w:id="1475444591">
      <w:bodyDiv w:val="1"/>
      <w:marLeft w:val="0"/>
      <w:marRight w:val="0"/>
      <w:marTop w:val="0"/>
      <w:marBottom w:val="0"/>
      <w:divBdr>
        <w:top w:val="none" w:sz="0" w:space="0" w:color="auto"/>
        <w:left w:val="none" w:sz="0" w:space="0" w:color="auto"/>
        <w:bottom w:val="none" w:sz="0" w:space="0" w:color="auto"/>
        <w:right w:val="none" w:sz="0" w:space="0" w:color="auto"/>
      </w:divBdr>
    </w:div>
    <w:div w:id="1488747124">
      <w:bodyDiv w:val="1"/>
      <w:marLeft w:val="0"/>
      <w:marRight w:val="0"/>
      <w:marTop w:val="0"/>
      <w:marBottom w:val="0"/>
      <w:divBdr>
        <w:top w:val="none" w:sz="0" w:space="0" w:color="auto"/>
        <w:left w:val="none" w:sz="0" w:space="0" w:color="auto"/>
        <w:bottom w:val="none" w:sz="0" w:space="0" w:color="auto"/>
        <w:right w:val="none" w:sz="0" w:space="0" w:color="auto"/>
      </w:divBdr>
    </w:div>
    <w:div w:id="1573349191">
      <w:bodyDiv w:val="1"/>
      <w:marLeft w:val="0"/>
      <w:marRight w:val="0"/>
      <w:marTop w:val="0"/>
      <w:marBottom w:val="0"/>
      <w:divBdr>
        <w:top w:val="none" w:sz="0" w:space="0" w:color="auto"/>
        <w:left w:val="none" w:sz="0" w:space="0" w:color="auto"/>
        <w:bottom w:val="none" w:sz="0" w:space="0" w:color="auto"/>
        <w:right w:val="none" w:sz="0" w:space="0" w:color="auto"/>
      </w:divBdr>
    </w:div>
    <w:div w:id="1742175316">
      <w:bodyDiv w:val="1"/>
      <w:marLeft w:val="0"/>
      <w:marRight w:val="0"/>
      <w:marTop w:val="0"/>
      <w:marBottom w:val="0"/>
      <w:divBdr>
        <w:top w:val="none" w:sz="0" w:space="0" w:color="auto"/>
        <w:left w:val="none" w:sz="0" w:space="0" w:color="auto"/>
        <w:bottom w:val="none" w:sz="0" w:space="0" w:color="auto"/>
        <w:right w:val="none" w:sz="0" w:space="0" w:color="auto"/>
      </w:divBdr>
    </w:div>
    <w:div w:id="1794209195">
      <w:bodyDiv w:val="1"/>
      <w:marLeft w:val="0"/>
      <w:marRight w:val="0"/>
      <w:marTop w:val="0"/>
      <w:marBottom w:val="0"/>
      <w:divBdr>
        <w:top w:val="none" w:sz="0" w:space="0" w:color="auto"/>
        <w:left w:val="none" w:sz="0" w:space="0" w:color="auto"/>
        <w:bottom w:val="none" w:sz="0" w:space="0" w:color="auto"/>
        <w:right w:val="none" w:sz="0" w:space="0" w:color="auto"/>
      </w:divBdr>
    </w:div>
    <w:div w:id="1864591505">
      <w:bodyDiv w:val="1"/>
      <w:marLeft w:val="0"/>
      <w:marRight w:val="0"/>
      <w:marTop w:val="0"/>
      <w:marBottom w:val="0"/>
      <w:divBdr>
        <w:top w:val="none" w:sz="0" w:space="0" w:color="auto"/>
        <w:left w:val="none" w:sz="0" w:space="0" w:color="auto"/>
        <w:bottom w:val="none" w:sz="0" w:space="0" w:color="auto"/>
        <w:right w:val="none" w:sz="0" w:space="0" w:color="auto"/>
      </w:divBdr>
    </w:div>
    <w:div w:id="2014457599">
      <w:bodyDiv w:val="1"/>
      <w:marLeft w:val="0"/>
      <w:marRight w:val="0"/>
      <w:marTop w:val="0"/>
      <w:marBottom w:val="0"/>
      <w:divBdr>
        <w:top w:val="none" w:sz="0" w:space="0" w:color="auto"/>
        <w:left w:val="none" w:sz="0" w:space="0" w:color="auto"/>
        <w:bottom w:val="none" w:sz="0" w:space="0" w:color="auto"/>
        <w:right w:val="none" w:sz="0" w:space="0" w:color="auto"/>
      </w:divBdr>
    </w:div>
    <w:div w:id="2056542088">
      <w:bodyDiv w:val="1"/>
      <w:marLeft w:val="0"/>
      <w:marRight w:val="0"/>
      <w:marTop w:val="0"/>
      <w:marBottom w:val="0"/>
      <w:divBdr>
        <w:top w:val="none" w:sz="0" w:space="0" w:color="auto"/>
        <w:left w:val="none" w:sz="0" w:space="0" w:color="auto"/>
        <w:bottom w:val="none" w:sz="0" w:space="0" w:color="auto"/>
        <w:right w:val="none" w:sz="0" w:space="0" w:color="auto"/>
      </w:divBdr>
    </w:div>
    <w:div w:id="2090929659">
      <w:bodyDiv w:val="1"/>
      <w:marLeft w:val="0"/>
      <w:marRight w:val="0"/>
      <w:marTop w:val="0"/>
      <w:marBottom w:val="0"/>
      <w:divBdr>
        <w:top w:val="none" w:sz="0" w:space="0" w:color="auto"/>
        <w:left w:val="none" w:sz="0" w:space="0" w:color="auto"/>
        <w:bottom w:val="none" w:sz="0" w:space="0" w:color="auto"/>
        <w:right w:val="none" w:sz="0" w:space="0" w:color="auto"/>
      </w:divBdr>
    </w:div>
    <w:div w:id="2102294773">
      <w:bodyDiv w:val="1"/>
      <w:marLeft w:val="0"/>
      <w:marRight w:val="0"/>
      <w:marTop w:val="0"/>
      <w:marBottom w:val="0"/>
      <w:divBdr>
        <w:top w:val="none" w:sz="0" w:space="0" w:color="auto"/>
        <w:left w:val="none" w:sz="0" w:space="0" w:color="auto"/>
        <w:bottom w:val="none" w:sz="0" w:space="0" w:color="auto"/>
        <w:right w:val="none" w:sz="0" w:space="0" w:color="auto"/>
      </w:divBdr>
    </w:div>
    <w:div w:id="213471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uctioneer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eauctioneers@gmail.com" TargetMode="External"/><Relationship Id="rId12" Type="http://schemas.openxmlformats.org/officeDocument/2006/relationships/hyperlink" Target="http://www.hrauctionee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hrauctioneers.com" TargetMode="External"/><Relationship Id="rId5" Type="http://schemas.openxmlformats.org/officeDocument/2006/relationships/webSettings" Target="webSettings.xml"/><Relationship Id="rId10" Type="http://schemas.openxmlformats.org/officeDocument/2006/relationships/hyperlink" Target="http://www.hrauctioneers.com" TargetMode="External"/><Relationship Id="rId4" Type="http://schemas.openxmlformats.org/officeDocument/2006/relationships/settings" Target="settings.xml"/><Relationship Id="rId9" Type="http://schemas.openxmlformats.org/officeDocument/2006/relationships/hyperlink" Target="http://www.hrauctionee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0A7A3-7B88-44C0-9D9C-B8BB8A2D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5873</Words>
  <Characters>33481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account</cp:lastModifiedBy>
  <cp:revision>9</cp:revision>
  <cp:lastPrinted>2021-01-21T15:59:00Z</cp:lastPrinted>
  <dcterms:created xsi:type="dcterms:W3CDTF">2021-01-08T07:16:00Z</dcterms:created>
  <dcterms:modified xsi:type="dcterms:W3CDTF">2021-01-21T16:02:00Z</dcterms:modified>
</cp:coreProperties>
</file>